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B05CF" w14:textId="4C6FB61E" w:rsidR="001964AE" w:rsidRPr="00A13D84" w:rsidRDefault="001964AE" w:rsidP="00A72BE6">
      <w:pPr>
        <w:pStyle w:val="CoverDetails"/>
      </w:pPr>
    </w:p>
    <w:p w14:paraId="73CDCD42" w14:textId="77777777" w:rsidR="001964AE" w:rsidRPr="00A13D84" w:rsidRDefault="001964AE" w:rsidP="00A72BE6">
      <w:pPr>
        <w:pStyle w:val="CoverDetails"/>
      </w:pPr>
    </w:p>
    <w:p w14:paraId="245D0B3A" w14:textId="77777777" w:rsidR="001964AE" w:rsidRPr="00A13D84" w:rsidRDefault="001964AE" w:rsidP="00A72BE6">
      <w:pPr>
        <w:pStyle w:val="CoverDetails"/>
      </w:pPr>
    </w:p>
    <w:p w14:paraId="143EC8C4" w14:textId="77777777" w:rsidR="001964AE" w:rsidRPr="00A13D84" w:rsidRDefault="001964AE" w:rsidP="00A72BE6">
      <w:pPr>
        <w:pStyle w:val="CoverDetails"/>
      </w:pPr>
    </w:p>
    <w:p w14:paraId="2DA1674F" w14:textId="77777777" w:rsidR="001964AE" w:rsidRPr="00A13D84" w:rsidRDefault="001964AE" w:rsidP="00A72BE6">
      <w:pPr>
        <w:pStyle w:val="CoverDetails"/>
      </w:pPr>
    </w:p>
    <w:p w14:paraId="68BC57D9" w14:textId="77777777" w:rsidR="00C17A20" w:rsidRPr="00A13D84" w:rsidRDefault="00C17A20" w:rsidP="00A72BE6">
      <w:pPr>
        <w:pStyle w:val="CoverDetails"/>
      </w:pPr>
    </w:p>
    <w:p w14:paraId="6B34C4AD" w14:textId="77777777" w:rsidR="00C17A20" w:rsidRPr="00A13D84" w:rsidRDefault="00C17A20" w:rsidP="00A72BE6">
      <w:pPr>
        <w:pStyle w:val="CoverDetails"/>
      </w:pPr>
    </w:p>
    <w:p w14:paraId="18DC8B94" w14:textId="0931E87C" w:rsidR="00C17A20" w:rsidRPr="00A13D84" w:rsidRDefault="00C17A20" w:rsidP="00A72BE6">
      <w:pPr>
        <w:pStyle w:val="CoverDetails"/>
      </w:pPr>
    </w:p>
    <w:p w14:paraId="5AB08B93" w14:textId="41E77EE3" w:rsidR="00651905" w:rsidRPr="00A13D84" w:rsidRDefault="00651905" w:rsidP="00A72BE6">
      <w:pPr>
        <w:pStyle w:val="CoverDetails"/>
      </w:pPr>
    </w:p>
    <w:p w14:paraId="392880F2" w14:textId="77777777" w:rsidR="00651905" w:rsidRPr="00A13D84" w:rsidRDefault="00651905" w:rsidP="00A72BE6">
      <w:pPr>
        <w:pStyle w:val="CoverDetails"/>
      </w:pPr>
    </w:p>
    <w:p w14:paraId="1EC27B24" w14:textId="77777777" w:rsidR="00651905" w:rsidRPr="00A13D84" w:rsidRDefault="00651905" w:rsidP="00A72BE6">
      <w:pPr>
        <w:pStyle w:val="CoverDetails"/>
      </w:pPr>
    </w:p>
    <w:p w14:paraId="397B2E57" w14:textId="77777777" w:rsidR="00C17A20" w:rsidRPr="00A13D84" w:rsidRDefault="00C17A20" w:rsidP="00A72BE6">
      <w:pPr>
        <w:pStyle w:val="CoverDetails"/>
      </w:pPr>
    </w:p>
    <w:p w14:paraId="32740ABD" w14:textId="77777777" w:rsidR="00C17A20" w:rsidRPr="00A13D84" w:rsidRDefault="00C17A20" w:rsidP="00A72BE6">
      <w:pPr>
        <w:pStyle w:val="CoverDetails"/>
      </w:pPr>
    </w:p>
    <w:p w14:paraId="5126D82F" w14:textId="77777777" w:rsidR="00C17A20" w:rsidRPr="00A13D84" w:rsidRDefault="00C17A20" w:rsidP="00A72BE6">
      <w:pPr>
        <w:pStyle w:val="CoverDetails"/>
      </w:pPr>
    </w:p>
    <w:p w14:paraId="52CA142D" w14:textId="77777777" w:rsidR="002C7CE6" w:rsidRPr="002C7CE6" w:rsidRDefault="002C7CE6" w:rsidP="002C7CE6">
      <w:pPr>
        <w:pStyle w:val="Title"/>
        <w:rPr>
          <w:rFonts w:hint="eastAsia"/>
          <w:color w:val="FFFFFF" w:themeColor="background1"/>
        </w:rPr>
      </w:pPr>
      <w:bookmarkStart w:id="0" w:name="_Hlk196912485"/>
      <w:r w:rsidRPr="002C7CE6">
        <w:rPr>
          <w:color w:val="FFFFFF" w:themeColor="background1"/>
        </w:rPr>
        <w:t>Strengthening Australia’s legislative response to modern slavery in supply chains</w:t>
      </w:r>
    </w:p>
    <w:p w14:paraId="38C96B58" w14:textId="2D74DEE3" w:rsidR="00955B2E" w:rsidRPr="002C7CE6" w:rsidRDefault="002C7CE6" w:rsidP="002C7CE6">
      <w:pPr>
        <w:pStyle w:val="Title"/>
        <w:rPr>
          <w:rFonts w:hint="eastAsia"/>
          <w:color w:val="FFFFFF" w:themeColor="background1"/>
        </w:rPr>
      </w:pPr>
      <w:r w:rsidRPr="002C7CE6">
        <w:rPr>
          <w:color w:val="FFFFFF" w:themeColor="background1"/>
        </w:rPr>
        <w:t>National Farmers’ Federation response to discussion paper</w:t>
      </w:r>
    </w:p>
    <w:p w14:paraId="40F727E9" w14:textId="22683008" w:rsidR="00F603C1" w:rsidRDefault="00493952" w:rsidP="00504774">
      <w:pPr>
        <w:pStyle w:val="NFFSubtitle"/>
        <w:spacing w:after="0" w:line="276" w:lineRule="auto"/>
        <w:rPr>
          <w:rFonts w:eastAsia="MS Gothic" w:cs="Times New Roman"/>
          <w:sz w:val="40"/>
          <w:szCs w:val="40"/>
          <w:lang w:val="en-AU"/>
        </w:rPr>
      </w:pPr>
      <w:r>
        <w:rPr>
          <w:rFonts w:eastAsia="MS Gothic" w:cs="Times New Roman"/>
          <w:sz w:val="40"/>
          <w:szCs w:val="40"/>
          <w:lang w:val="en-AU"/>
        </w:rPr>
        <w:t xml:space="preserve"> </w:t>
      </w:r>
    </w:p>
    <w:p w14:paraId="63E6A6B6" w14:textId="77777777" w:rsidR="00493952" w:rsidRPr="00493952" w:rsidRDefault="00493952" w:rsidP="00493952">
      <w:pPr>
        <w:pStyle w:val="BodyNationalFarmers"/>
      </w:pPr>
    </w:p>
    <w:bookmarkEnd w:id="0"/>
    <w:p w14:paraId="09CB81C3" w14:textId="52688B89" w:rsidR="004E5263" w:rsidRPr="00A13D84" w:rsidRDefault="006E78C0" w:rsidP="00504774">
      <w:pPr>
        <w:pStyle w:val="NFFSubtitle"/>
        <w:spacing w:after="0" w:line="276" w:lineRule="auto"/>
        <w:rPr>
          <w:b w:val="0"/>
          <w:lang w:val="en-AU"/>
        </w:rPr>
      </w:pPr>
      <w:r>
        <w:rPr>
          <w:b w:val="0"/>
          <w:lang w:val="en-AU"/>
        </w:rPr>
        <w:fldChar w:fldCharType="begin"/>
      </w:r>
      <w:r>
        <w:rPr>
          <w:b w:val="0"/>
          <w:lang w:val="en-AU"/>
        </w:rPr>
        <w:instrText xml:space="preserve"> DATE \@ "d MMMM yyyy" </w:instrText>
      </w:r>
      <w:r>
        <w:rPr>
          <w:b w:val="0"/>
          <w:lang w:val="en-AU"/>
        </w:rPr>
        <w:fldChar w:fldCharType="separate"/>
      </w:r>
      <w:r w:rsidR="005D62EA">
        <w:rPr>
          <w:b w:val="0"/>
          <w:noProof/>
          <w:lang w:val="en-AU"/>
        </w:rPr>
        <w:t>24 September 2026</w:t>
      </w:r>
      <w:r>
        <w:rPr>
          <w:b w:val="0"/>
          <w:lang w:val="en-AU"/>
        </w:rPr>
        <w:fldChar w:fldCharType="end"/>
      </w:r>
    </w:p>
    <w:p w14:paraId="2F0F0B04" w14:textId="77777777" w:rsidR="0096766E" w:rsidRPr="00A13D84" w:rsidRDefault="0096766E" w:rsidP="00A72BE6">
      <w:pPr>
        <w:pStyle w:val="CoverDetails"/>
      </w:pPr>
    </w:p>
    <w:p w14:paraId="30631FC6" w14:textId="77777777" w:rsidR="0096766E" w:rsidRPr="00A13D84" w:rsidRDefault="0096766E" w:rsidP="00A72BE6">
      <w:pPr>
        <w:pStyle w:val="CoverDetails"/>
      </w:pPr>
    </w:p>
    <w:p w14:paraId="143F5431" w14:textId="77777777" w:rsidR="0096766E" w:rsidRPr="00A13D84" w:rsidRDefault="0096766E" w:rsidP="00A72BE6">
      <w:pPr>
        <w:pStyle w:val="CoverDetails"/>
      </w:pPr>
    </w:p>
    <w:p w14:paraId="69556A81" w14:textId="7816906D" w:rsidR="00651905" w:rsidRPr="00A13D84" w:rsidRDefault="00651905" w:rsidP="00A72BE6">
      <w:pPr>
        <w:pStyle w:val="CoverDetails"/>
      </w:pPr>
    </w:p>
    <w:p w14:paraId="3CE6F958" w14:textId="0E30F5C7" w:rsidR="00FF7AD0" w:rsidRPr="00A13D84" w:rsidRDefault="00FF7AD0" w:rsidP="00A72BE6">
      <w:pPr>
        <w:pStyle w:val="CoverDetails"/>
        <w:sectPr w:rsidR="00FF7AD0" w:rsidRPr="00A13D84" w:rsidSect="007C0711">
          <w:headerReference w:type="even" r:id="rId11"/>
          <w:headerReference w:type="default" r:id="rId12"/>
          <w:footerReference w:type="default" r:id="rId13"/>
          <w:headerReference w:type="first" r:id="rId14"/>
          <w:pgSz w:w="11906" w:h="16838"/>
          <w:pgMar w:top="1440" w:right="1440" w:bottom="1059" w:left="1440" w:header="708" w:footer="708" w:gutter="0"/>
          <w:cols w:space="708"/>
          <w:docGrid w:linePitch="360"/>
        </w:sectPr>
      </w:pPr>
    </w:p>
    <w:p w14:paraId="100D2F5B" w14:textId="77777777" w:rsidR="00D9411A" w:rsidRPr="00A13D84" w:rsidRDefault="00D9411A" w:rsidP="00A72BE6">
      <w:pPr>
        <w:pStyle w:val="Heading1"/>
      </w:pPr>
      <w:bookmarkStart w:id="1" w:name="_Toc45114352"/>
      <w:bookmarkStart w:id="2" w:name="_Toc241138492"/>
      <w:r w:rsidRPr="00A13D84">
        <w:lastRenderedPageBreak/>
        <w:t>The National Farmers’ Federation (NFF) is the voice of Australian farmers.</w:t>
      </w:r>
      <w:bookmarkEnd w:id="2"/>
    </w:p>
    <w:p w14:paraId="64DE7F69" w14:textId="77777777" w:rsidR="00D9411A" w:rsidRPr="00A13D84" w:rsidRDefault="00D9411A" w:rsidP="00504774">
      <w:pPr>
        <w:spacing w:before="0" w:after="0" w:line="276" w:lineRule="auto"/>
      </w:pPr>
    </w:p>
    <w:p w14:paraId="46CAD8AE" w14:textId="77777777" w:rsidR="00D9411A" w:rsidRPr="00A13D84" w:rsidRDefault="00D9411A" w:rsidP="00504774">
      <w:pPr>
        <w:spacing w:before="0" w:after="0" w:line="276" w:lineRule="auto"/>
      </w:pPr>
      <w:r w:rsidRPr="00A13D84">
        <w:t>The NFF was established in 1979 as the national peak body representing farmers and more broadly, agriculture across Australia. The NFF’s membership comprises all of Australia’s major agricultural commodities across the breadth and the length of the supply chain.</w:t>
      </w:r>
    </w:p>
    <w:p w14:paraId="6EE75683" w14:textId="77777777" w:rsidR="00D9411A" w:rsidRPr="00A13D84" w:rsidRDefault="00D9411A" w:rsidP="00504774">
      <w:pPr>
        <w:spacing w:before="0" w:after="0" w:line="276" w:lineRule="auto"/>
      </w:pPr>
    </w:p>
    <w:p w14:paraId="3BEECE7C" w14:textId="77777777" w:rsidR="00D9411A" w:rsidRPr="00A13D84" w:rsidRDefault="00D9411A" w:rsidP="00504774">
      <w:pPr>
        <w:spacing w:before="0" w:after="0" w:line="276" w:lineRule="auto"/>
      </w:pPr>
      <w:r w:rsidRPr="00A13D84">
        <w:t>Operating under a federated structure, individual farmers join their respective state farm organisation and/or national commodity council. These organisations form the NFF.</w:t>
      </w:r>
    </w:p>
    <w:p w14:paraId="53743E4B" w14:textId="77777777" w:rsidR="00D9411A" w:rsidRPr="00A13D84" w:rsidRDefault="00D9411A" w:rsidP="00504774">
      <w:pPr>
        <w:spacing w:before="0" w:after="0" w:line="276" w:lineRule="auto"/>
      </w:pPr>
    </w:p>
    <w:p w14:paraId="2D869585" w14:textId="77777777" w:rsidR="00D9411A" w:rsidRPr="00A13D84" w:rsidRDefault="00D9411A" w:rsidP="00504774">
      <w:pPr>
        <w:spacing w:before="0" w:after="0" w:line="276" w:lineRule="auto"/>
      </w:pPr>
      <w:r w:rsidRPr="00A13D84">
        <w:t>The NFF represents Australian agriculture on national and foreign policy issues including workplace relations, trade, and natural resource management. Our members complement this work through the delivery of direct 'grass roots' member services as well as state-based policy and commodity-specific interests.</w:t>
      </w:r>
    </w:p>
    <w:p w14:paraId="1F22D3BA" w14:textId="77777777" w:rsidR="00D9411A" w:rsidRPr="00A13D84" w:rsidRDefault="00D9411A" w:rsidP="00504774">
      <w:pPr>
        <w:spacing w:before="0" w:after="0" w:line="276" w:lineRule="auto"/>
      </w:pPr>
    </w:p>
    <w:p w14:paraId="16215A31" w14:textId="3AE54C02" w:rsidR="00D9411A" w:rsidRPr="00A13D84" w:rsidRDefault="00D9411A" w:rsidP="00A72BE6">
      <w:pPr>
        <w:pStyle w:val="Heading1"/>
      </w:pPr>
      <w:bookmarkStart w:id="3" w:name="_Toc241138493"/>
      <w:r w:rsidRPr="00A13D84">
        <w:t>NFF Member Organisations</w:t>
      </w:r>
      <w:bookmarkEnd w:id="3"/>
    </w:p>
    <w:p w14:paraId="25A61294" w14:textId="50696F4D" w:rsidR="00D9411A" w:rsidRPr="00A13D84" w:rsidRDefault="00C7377F" w:rsidP="00504774">
      <w:pPr>
        <w:spacing w:before="0" w:after="0" w:line="276" w:lineRule="auto"/>
      </w:pPr>
      <w:r>
        <w:rPr>
          <w:noProof/>
          <w:szCs w:val="22"/>
        </w:rPr>
        <w:drawing>
          <wp:inline distT="0" distB="0" distL="0" distR="0" wp14:anchorId="77DFAAD2" wp14:editId="3F49BC9D">
            <wp:extent cx="4581525" cy="5740470"/>
            <wp:effectExtent l="0" t="0" r="0" b="0"/>
            <wp:docPr id="17176436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8000" b="3412"/>
                    <a:stretch>
                      <a:fillRect/>
                    </a:stretch>
                  </pic:blipFill>
                  <pic:spPr bwMode="auto">
                    <a:xfrm>
                      <a:off x="0" y="0"/>
                      <a:ext cx="4618045" cy="5786228"/>
                    </a:xfrm>
                    <a:prstGeom prst="rect">
                      <a:avLst/>
                    </a:prstGeom>
                    <a:noFill/>
                    <a:ln>
                      <a:noFill/>
                    </a:ln>
                    <a:extLst>
                      <a:ext uri="{53640926-AAD7-44D8-BBD7-CCE9431645EC}">
                        <a14:shadowObscured xmlns:a14="http://schemas.microsoft.com/office/drawing/2010/main"/>
                      </a:ext>
                    </a:extLst>
                  </pic:spPr>
                </pic:pic>
              </a:graphicData>
            </a:graphic>
          </wp:inline>
        </w:drawing>
      </w:r>
    </w:p>
    <w:bookmarkEnd w:id="1" w:displacedByCustomXml="next"/>
    <w:sdt>
      <w:sdtPr>
        <w:rPr>
          <w:rFonts w:eastAsiaTheme="minorEastAsia" w:cstheme="minorBidi"/>
          <w:b w:val="0"/>
          <w:bCs w:val="0"/>
          <w:color w:val="000000"/>
          <w:sz w:val="20"/>
          <w:szCs w:val="20"/>
        </w:rPr>
        <w:id w:val="-1733533282"/>
        <w:docPartObj>
          <w:docPartGallery w:val="Table of Contents"/>
          <w:docPartUnique/>
        </w:docPartObj>
      </w:sdtPr>
      <w:sdtEndPr>
        <w:rPr>
          <w:color w:val="000000" w:themeColor="text1"/>
        </w:rPr>
      </w:sdtEndPr>
      <w:sdtContent>
        <w:p w14:paraId="372EC513" w14:textId="116AE16C" w:rsidR="00A72BE6" w:rsidRPr="00A13D84" w:rsidRDefault="00A72BE6" w:rsidP="00A72BE6">
          <w:pPr>
            <w:pStyle w:val="TOCHeading"/>
          </w:pPr>
          <w:r w:rsidRPr="00A13D84">
            <w:t>Contents</w:t>
          </w:r>
        </w:p>
        <w:p w14:paraId="7788B63B" w14:textId="303B5FE3" w:rsidR="00EE595C" w:rsidRDefault="00A72BE6">
          <w:pPr>
            <w:pStyle w:val="TOC1"/>
            <w:rPr>
              <w:rFonts w:asciiTheme="minorHAnsi" w:eastAsiaTheme="minorEastAsia" w:hAnsiTheme="minorHAnsi" w:cstheme="minorBidi"/>
              <w:b w:val="0"/>
              <w:bCs w:val="0"/>
              <w:color w:val="auto"/>
              <w:kern w:val="2"/>
              <w:lang w:eastAsia="en-AU"/>
              <w14:ligatures w14:val="standardContextual"/>
            </w:rPr>
          </w:pPr>
          <w:r w:rsidRPr="00A13D84">
            <w:rPr>
              <w:noProof w:val="0"/>
            </w:rPr>
            <w:fldChar w:fldCharType="begin"/>
          </w:r>
          <w:r w:rsidRPr="00A13D84">
            <w:rPr>
              <w:noProof w:val="0"/>
            </w:rPr>
            <w:instrText xml:space="preserve"> TOC \o "1-3" \h \z \u </w:instrText>
          </w:r>
          <w:r w:rsidRPr="00A13D84">
            <w:rPr>
              <w:noProof w:val="0"/>
            </w:rPr>
            <w:fldChar w:fldCharType="separate"/>
          </w:r>
          <w:hyperlink w:anchor="_Toc241138492" w:history="1">
            <w:r w:rsidR="00EE595C" w:rsidRPr="00E8488C">
              <w:rPr>
                <w:rStyle w:val="Hyperlink"/>
              </w:rPr>
              <w:t>The National Farmers’ Federation (NFF) is the voice of Australian farmers.</w:t>
            </w:r>
            <w:r w:rsidR="00EE595C">
              <w:rPr>
                <w:webHidden/>
              </w:rPr>
              <w:tab/>
            </w:r>
            <w:r w:rsidR="00EE595C">
              <w:rPr>
                <w:webHidden/>
              </w:rPr>
              <w:fldChar w:fldCharType="begin"/>
            </w:r>
            <w:r w:rsidR="00EE595C">
              <w:rPr>
                <w:webHidden/>
              </w:rPr>
              <w:instrText xml:space="preserve"> PAGEREF _Toc241138492 \h </w:instrText>
            </w:r>
            <w:r w:rsidR="00EE595C">
              <w:rPr>
                <w:webHidden/>
              </w:rPr>
            </w:r>
            <w:r w:rsidR="00EE595C">
              <w:rPr>
                <w:webHidden/>
              </w:rPr>
              <w:fldChar w:fldCharType="separate"/>
            </w:r>
            <w:r w:rsidR="00EE595C">
              <w:rPr>
                <w:webHidden/>
              </w:rPr>
              <w:t>2</w:t>
            </w:r>
            <w:r w:rsidR="00EE595C">
              <w:rPr>
                <w:webHidden/>
              </w:rPr>
              <w:fldChar w:fldCharType="end"/>
            </w:r>
          </w:hyperlink>
        </w:p>
        <w:p w14:paraId="52C3E347" w14:textId="0529FB22" w:rsidR="00EE595C" w:rsidRDefault="00EE595C">
          <w:pPr>
            <w:pStyle w:val="TOC1"/>
            <w:rPr>
              <w:rFonts w:asciiTheme="minorHAnsi" w:eastAsiaTheme="minorEastAsia" w:hAnsiTheme="minorHAnsi" w:cstheme="minorBidi"/>
              <w:b w:val="0"/>
              <w:bCs w:val="0"/>
              <w:color w:val="auto"/>
              <w:kern w:val="2"/>
              <w:lang w:eastAsia="en-AU"/>
              <w14:ligatures w14:val="standardContextual"/>
            </w:rPr>
          </w:pPr>
          <w:hyperlink w:anchor="_Toc241138493" w:history="1">
            <w:r w:rsidRPr="00E8488C">
              <w:rPr>
                <w:rStyle w:val="Hyperlink"/>
              </w:rPr>
              <w:t>NFF Member Organisations</w:t>
            </w:r>
            <w:r>
              <w:rPr>
                <w:webHidden/>
              </w:rPr>
              <w:tab/>
            </w:r>
            <w:r>
              <w:rPr>
                <w:webHidden/>
              </w:rPr>
              <w:fldChar w:fldCharType="begin"/>
            </w:r>
            <w:r>
              <w:rPr>
                <w:webHidden/>
              </w:rPr>
              <w:instrText xml:space="preserve"> PAGEREF _Toc241138493 \h </w:instrText>
            </w:r>
            <w:r>
              <w:rPr>
                <w:webHidden/>
              </w:rPr>
            </w:r>
            <w:r>
              <w:rPr>
                <w:webHidden/>
              </w:rPr>
              <w:fldChar w:fldCharType="separate"/>
            </w:r>
            <w:r>
              <w:rPr>
                <w:webHidden/>
              </w:rPr>
              <w:t>2</w:t>
            </w:r>
            <w:r>
              <w:rPr>
                <w:webHidden/>
              </w:rPr>
              <w:fldChar w:fldCharType="end"/>
            </w:r>
          </w:hyperlink>
        </w:p>
        <w:p w14:paraId="3FF2FFB9" w14:textId="64B17834" w:rsidR="00EE595C" w:rsidRDefault="00EE595C">
          <w:pPr>
            <w:pStyle w:val="TOC1"/>
            <w:rPr>
              <w:rFonts w:asciiTheme="minorHAnsi" w:eastAsiaTheme="minorEastAsia" w:hAnsiTheme="minorHAnsi" w:cstheme="minorBidi"/>
              <w:b w:val="0"/>
              <w:bCs w:val="0"/>
              <w:color w:val="auto"/>
              <w:kern w:val="2"/>
              <w:lang w:eastAsia="en-AU"/>
              <w14:ligatures w14:val="standardContextual"/>
            </w:rPr>
          </w:pPr>
          <w:hyperlink w:anchor="_Toc241138494" w:history="1">
            <w:r w:rsidRPr="00E8488C">
              <w:rPr>
                <w:rStyle w:val="Hyperlink"/>
              </w:rPr>
              <w:t>Executive summary</w:t>
            </w:r>
            <w:r>
              <w:rPr>
                <w:webHidden/>
              </w:rPr>
              <w:tab/>
            </w:r>
            <w:r>
              <w:rPr>
                <w:webHidden/>
              </w:rPr>
              <w:fldChar w:fldCharType="begin"/>
            </w:r>
            <w:r>
              <w:rPr>
                <w:webHidden/>
              </w:rPr>
              <w:instrText xml:space="preserve"> PAGEREF _Toc241138494 \h </w:instrText>
            </w:r>
            <w:r>
              <w:rPr>
                <w:webHidden/>
              </w:rPr>
            </w:r>
            <w:r>
              <w:rPr>
                <w:webHidden/>
              </w:rPr>
              <w:fldChar w:fldCharType="separate"/>
            </w:r>
            <w:r>
              <w:rPr>
                <w:webHidden/>
              </w:rPr>
              <w:t>4</w:t>
            </w:r>
            <w:r>
              <w:rPr>
                <w:webHidden/>
              </w:rPr>
              <w:fldChar w:fldCharType="end"/>
            </w:r>
          </w:hyperlink>
        </w:p>
        <w:p w14:paraId="68492962" w14:textId="23FD2969" w:rsidR="00EE595C" w:rsidRDefault="00EE595C">
          <w:pPr>
            <w:pStyle w:val="TOC1"/>
            <w:rPr>
              <w:rFonts w:asciiTheme="minorHAnsi" w:eastAsiaTheme="minorEastAsia" w:hAnsiTheme="minorHAnsi" w:cstheme="minorBidi"/>
              <w:b w:val="0"/>
              <w:bCs w:val="0"/>
              <w:color w:val="auto"/>
              <w:kern w:val="2"/>
              <w:lang w:eastAsia="en-AU"/>
              <w14:ligatures w14:val="standardContextual"/>
            </w:rPr>
          </w:pPr>
          <w:hyperlink w:anchor="_Toc241138495" w:history="1">
            <w:r w:rsidRPr="00E8488C">
              <w:rPr>
                <w:rStyle w:val="Hyperlink"/>
              </w:rPr>
              <w:t>Recommendations</w:t>
            </w:r>
            <w:r>
              <w:rPr>
                <w:webHidden/>
              </w:rPr>
              <w:tab/>
            </w:r>
            <w:r>
              <w:rPr>
                <w:webHidden/>
              </w:rPr>
              <w:fldChar w:fldCharType="begin"/>
            </w:r>
            <w:r>
              <w:rPr>
                <w:webHidden/>
              </w:rPr>
              <w:instrText xml:space="preserve"> PAGEREF _Toc241138495 \h </w:instrText>
            </w:r>
            <w:r>
              <w:rPr>
                <w:webHidden/>
              </w:rPr>
            </w:r>
            <w:r>
              <w:rPr>
                <w:webHidden/>
              </w:rPr>
              <w:fldChar w:fldCharType="separate"/>
            </w:r>
            <w:r>
              <w:rPr>
                <w:webHidden/>
              </w:rPr>
              <w:t>4</w:t>
            </w:r>
            <w:r>
              <w:rPr>
                <w:webHidden/>
              </w:rPr>
              <w:fldChar w:fldCharType="end"/>
            </w:r>
          </w:hyperlink>
        </w:p>
        <w:p w14:paraId="59C571E3" w14:textId="70B77E7F" w:rsidR="00EE595C" w:rsidRDefault="00EE595C">
          <w:pPr>
            <w:pStyle w:val="TOC1"/>
            <w:rPr>
              <w:rFonts w:asciiTheme="minorHAnsi" w:eastAsiaTheme="minorEastAsia" w:hAnsiTheme="minorHAnsi" w:cstheme="minorBidi"/>
              <w:b w:val="0"/>
              <w:bCs w:val="0"/>
              <w:color w:val="auto"/>
              <w:kern w:val="2"/>
              <w:lang w:eastAsia="en-AU"/>
              <w14:ligatures w14:val="standardContextual"/>
            </w:rPr>
          </w:pPr>
          <w:hyperlink w:anchor="_Toc241138496" w:history="1">
            <w:r w:rsidRPr="00E8488C">
              <w:rPr>
                <w:rStyle w:val="Hyperlink"/>
              </w:rPr>
              <w:t>1. General position on reform</w:t>
            </w:r>
            <w:r>
              <w:rPr>
                <w:webHidden/>
              </w:rPr>
              <w:tab/>
            </w:r>
            <w:r>
              <w:rPr>
                <w:webHidden/>
              </w:rPr>
              <w:fldChar w:fldCharType="begin"/>
            </w:r>
            <w:r>
              <w:rPr>
                <w:webHidden/>
              </w:rPr>
              <w:instrText xml:space="preserve"> PAGEREF _Toc241138496 \h </w:instrText>
            </w:r>
            <w:r>
              <w:rPr>
                <w:webHidden/>
              </w:rPr>
            </w:r>
            <w:r>
              <w:rPr>
                <w:webHidden/>
              </w:rPr>
              <w:fldChar w:fldCharType="separate"/>
            </w:r>
            <w:r>
              <w:rPr>
                <w:webHidden/>
              </w:rPr>
              <w:t>4</w:t>
            </w:r>
            <w:r>
              <w:rPr>
                <w:webHidden/>
              </w:rPr>
              <w:fldChar w:fldCharType="end"/>
            </w:r>
          </w:hyperlink>
        </w:p>
        <w:p w14:paraId="06AEF0C7" w14:textId="2D221E1A" w:rsidR="00EE595C" w:rsidRDefault="00EE595C">
          <w:pPr>
            <w:pStyle w:val="TOC1"/>
            <w:rPr>
              <w:rFonts w:asciiTheme="minorHAnsi" w:eastAsiaTheme="minorEastAsia" w:hAnsiTheme="minorHAnsi" w:cstheme="minorBidi"/>
              <w:b w:val="0"/>
              <w:bCs w:val="0"/>
              <w:color w:val="auto"/>
              <w:kern w:val="2"/>
              <w:lang w:eastAsia="en-AU"/>
              <w14:ligatures w14:val="standardContextual"/>
            </w:rPr>
          </w:pPr>
          <w:hyperlink w:anchor="_Toc241138497" w:history="1">
            <w:r w:rsidRPr="00E8488C">
              <w:rPr>
                <w:rStyle w:val="Hyperlink"/>
              </w:rPr>
              <w:t>2. Failure to prevent offence</w:t>
            </w:r>
            <w:r>
              <w:rPr>
                <w:webHidden/>
              </w:rPr>
              <w:tab/>
            </w:r>
            <w:r>
              <w:rPr>
                <w:webHidden/>
              </w:rPr>
              <w:fldChar w:fldCharType="begin"/>
            </w:r>
            <w:r>
              <w:rPr>
                <w:webHidden/>
              </w:rPr>
              <w:instrText xml:space="preserve"> PAGEREF _Toc241138497 \h </w:instrText>
            </w:r>
            <w:r>
              <w:rPr>
                <w:webHidden/>
              </w:rPr>
            </w:r>
            <w:r>
              <w:rPr>
                <w:webHidden/>
              </w:rPr>
              <w:fldChar w:fldCharType="separate"/>
            </w:r>
            <w:r>
              <w:rPr>
                <w:webHidden/>
              </w:rPr>
              <w:t>5</w:t>
            </w:r>
            <w:r>
              <w:rPr>
                <w:webHidden/>
              </w:rPr>
              <w:fldChar w:fldCharType="end"/>
            </w:r>
          </w:hyperlink>
        </w:p>
        <w:p w14:paraId="0057B792" w14:textId="6AA83F08" w:rsidR="00EE595C" w:rsidRDefault="00EE595C">
          <w:pPr>
            <w:pStyle w:val="TOC1"/>
            <w:rPr>
              <w:rFonts w:asciiTheme="minorHAnsi" w:eastAsiaTheme="minorEastAsia" w:hAnsiTheme="minorHAnsi" w:cstheme="minorBidi"/>
              <w:b w:val="0"/>
              <w:bCs w:val="0"/>
              <w:color w:val="auto"/>
              <w:kern w:val="2"/>
              <w:lang w:eastAsia="en-AU"/>
              <w14:ligatures w14:val="standardContextual"/>
            </w:rPr>
          </w:pPr>
          <w:hyperlink w:anchor="_Toc241138498" w:history="1">
            <w:r w:rsidRPr="00E8488C">
              <w:rPr>
                <w:rStyle w:val="Hyperlink"/>
              </w:rPr>
              <w:t>3. Civil penalties and enforcement</w:t>
            </w:r>
            <w:r>
              <w:rPr>
                <w:webHidden/>
              </w:rPr>
              <w:tab/>
            </w:r>
            <w:r>
              <w:rPr>
                <w:webHidden/>
              </w:rPr>
              <w:fldChar w:fldCharType="begin"/>
            </w:r>
            <w:r>
              <w:rPr>
                <w:webHidden/>
              </w:rPr>
              <w:instrText xml:space="preserve"> PAGEREF _Toc241138498 \h </w:instrText>
            </w:r>
            <w:r>
              <w:rPr>
                <w:webHidden/>
              </w:rPr>
            </w:r>
            <w:r>
              <w:rPr>
                <w:webHidden/>
              </w:rPr>
              <w:fldChar w:fldCharType="separate"/>
            </w:r>
            <w:r>
              <w:rPr>
                <w:webHidden/>
              </w:rPr>
              <w:t>5</w:t>
            </w:r>
            <w:r>
              <w:rPr>
                <w:webHidden/>
              </w:rPr>
              <w:fldChar w:fldCharType="end"/>
            </w:r>
          </w:hyperlink>
        </w:p>
        <w:p w14:paraId="402A1522" w14:textId="7CFB4949" w:rsidR="00EE595C" w:rsidRDefault="00EE595C">
          <w:pPr>
            <w:pStyle w:val="TOC1"/>
            <w:rPr>
              <w:rFonts w:asciiTheme="minorHAnsi" w:eastAsiaTheme="minorEastAsia" w:hAnsiTheme="minorHAnsi" w:cstheme="minorBidi"/>
              <w:b w:val="0"/>
              <w:bCs w:val="0"/>
              <w:color w:val="auto"/>
              <w:kern w:val="2"/>
              <w:lang w:eastAsia="en-AU"/>
              <w14:ligatures w14:val="standardContextual"/>
            </w:rPr>
          </w:pPr>
          <w:hyperlink w:anchor="_Toc241138499" w:history="1">
            <w:r w:rsidRPr="00E8488C">
              <w:rPr>
                <w:rStyle w:val="Hyperlink"/>
              </w:rPr>
              <w:t>4. Mandatory due diligence</w:t>
            </w:r>
            <w:r>
              <w:rPr>
                <w:webHidden/>
              </w:rPr>
              <w:tab/>
            </w:r>
            <w:r>
              <w:rPr>
                <w:webHidden/>
              </w:rPr>
              <w:fldChar w:fldCharType="begin"/>
            </w:r>
            <w:r>
              <w:rPr>
                <w:webHidden/>
              </w:rPr>
              <w:instrText xml:space="preserve"> PAGEREF _Toc241138499 \h </w:instrText>
            </w:r>
            <w:r>
              <w:rPr>
                <w:webHidden/>
              </w:rPr>
            </w:r>
            <w:r>
              <w:rPr>
                <w:webHidden/>
              </w:rPr>
              <w:fldChar w:fldCharType="separate"/>
            </w:r>
            <w:r>
              <w:rPr>
                <w:webHidden/>
              </w:rPr>
              <w:t>5</w:t>
            </w:r>
            <w:r>
              <w:rPr>
                <w:webHidden/>
              </w:rPr>
              <w:fldChar w:fldCharType="end"/>
            </w:r>
          </w:hyperlink>
        </w:p>
        <w:p w14:paraId="2979A2EE" w14:textId="1C3EFC4E" w:rsidR="00EE595C" w:rsidRDefault="00EE595C">
          <w:pPr>
            <w:pStyle w:val="TOC1"/>
            <w:rPr>
              <w:rFonts w:asciiTheme="minorHAnsi" w:eastAsiaTheme="minorEastAsia" w:hAnsiTheme="minorHAnsi" w:cstheme="minorBidi"/>
              <w:b w:val="0"/>
              <w:bCs w:val="0"/>
              <w:color w:val="auto"/>
              <w:kern w:val="2"/>
              <w:lang w:eastAsia="en-AU"/>
              <w14:ligatures w14:val="standardContextual"/>
            </w:rPr>
          </w:pPr>
          <w:hyperlink w:anchor="_Toc241138500" w:history="1">
            <w:r w:rsidRPr="00E8488C">
              <w:rPr>
                <w:rStyle w:val="Hyperlink"/>
              </w:rPr>
              <w:t>5. High-risk declarations</w:t>
            </w:r>
            <w:r>
              <w:rPr>
                <w:webHidden/>
              </w:rPr>
              <w:tab/>
            </w:r>
            <w:r>
              <w:rPr>
                <w:webHidden/>
              </w:rPr>
              <w:fldChar w:fldCharType="begin"/>
            </w:r>
            <w:r>
              <w:rPr>
                <w:webHidden/>
              </w:rPr>
              <w:instrText xml:space="preserve"> PAGEREF _Toc241138500 \h </w:instrText>
            </w:r>
            <w:r>
              <w:rPr>
                <w:webHidden/>
              </w:rPr>
            </w:r>
            <w:r>
              <w:rPr>
                <w:webHidden/>
              </w:rPr>
              <w:fldChar w:fldCharType="separate"/>
            </w:r>
            <w:r>
              <w:rPr>
                <w:webHidden/>
              </w:rPr>
              <w:t>6</w:t>
            </w:r>
            <w:r>
              <w:rPr>
                <w:webHidden/>
              </w:rPr>
              <w:fldChar w:fldCharType="end"/>
            </w:r>
          </w:hyperlink>
        </w:p>
        <w:p w14:paraId="3A6C43B3" w14:textId="46DA4676" w:rsidR="00EE595C" w:rsidRDefault="00EE595C">
          <w:pPr>
            <w:pStyle w:val="TOC1"/>
            <w:rPr>
              <w:rFonts w:asciiTheme="minorHAnsi" w:eastAsiaTheme="minorEastAsia" w:hAnsiTheme="minorHAnsi" w:cstheme="minorBidi"/>
              <w:b w:val="0"/>
              <w:bCs w:val="0"/>
              <w:color w:val="auto"/>
              <w:kern w:val="2"/>
              <w:lang w:eastAsia="en-AU"/>
              <w14:ligatures w14:val="standardContextual"/>
            </w:rPr>
          </w:pPr>
          <w:hyperlink w:anchor="_Toc241138501" w:history="1">
            <w:r w:rsidRPr="00E8488C">
              <w:rPr>
                <w:rStyle w:val="Hyperlink"/>
              </w:rPr>
              <w:t>6.Deferred prosecution agreements</w:t>
            </w:r>
            <w:r>
              <w:rPr>
                <w:webHidden/>
              </w:rPr>
              <w:tab/>
            </w:r>
            <w:r>
              <w:rPr>
                <w:webHidden/>
              </w:rPr>
              <w:fldChar w:fldCharType="begin"/>
            </w:r>
            <w:r>
              <w:rPr>
                <w:webHidden/>
              </w:rPr>
              <w:instrText xml:space="preserve"> PAGEREF _Toc241138501 \h </w:instrText>
            </w:r>
            <w:r>
              <w:rPr>
                <w:webHidden/>
              </w:rPr>
            </w:r>
            <w:r>
              <w:rPr>
                <w:webHidden/>
              </w:rPr>
              <w:fldChar w:fldCharType="separate"/>
            </w:r>
            <w:r>
              <w:rPr>
                <w:webHidden/>
              </w:rPr>
              <w:t>6</w:t>
            </w:r>
            <w:r>
              <w:rPr>
                <w:webHidden/>
              </w:rPr>
              <w:fldChar w:fldCharType="end"/>
            </w:r>
          </w:hyperlink>
        </w:p>
        <w:p w14:paraId="666E0F8E" w14:textId="002A9C29" w:rsidR="00EE595C" w:rsidRDefault="00EE595C">
          <w:pPr>
            <w:pStyle w:val="TOC1"/>
            <w:tabs>
              <w:tab w:val="left" w:pos="600"/>
            </w:tabs>
            <w:rPr>
              <w:rFonts w:asciiTheme="minorHAnsi" w:eastAsiaTheme="minorEastAsia" w:hAnsiTheme="minorHAnsi" w:cstheme="minorBidi"/>
              <w:b w:val="0"/>
              <w:bCs w:val="0"/>
              <w:color w:val="auto"/>
              <w:kern w:val="2"/>
              <w:lang w:eastAsia="en-AU"/>
              <w14:ligatures w14:val="standardContextual"/>
            </w:rPr>
          </w:pPr>
          <w:hyperlink w:anchor="_Toc241138502" w:history="1">
            <w:r w:rsidRPr="00E8488C">
              <w:rPr>
                <w:rStyle w:val="Hyperlink"/>
                <w:lang w:eastAsia="en-AU"/>
              </w:rPr>
              <w:t>7.</w:t>
            </w:r>
            <w:r>
              <w:rPr>
                <w:rFonts w:asciiTheme="minorHAnsi" w:eastAsiaTheme="minorEastAsia" w:hAnsiTheme="minorHAnsi" w:cstheme="minorBidi"/>
                <w:b w:val="0"/>
                <w:bCs w:val="0"/>
                <w:color w:val="auto"/>
                <w:kern w:val="2"/>
                <w:lang w:eastAsia="en-AU"/>
                <w14:ligatures w14:val="standardContextual"/>
              </w:rPr>
              <w:tab/>
            </w:r>
            <w:r w:rsidRPr="00E8488C">
              <w:rPr>
                <w:rStyle w:val="Hyperlink"/>
              </w:rPr>
              <w:t>Remedies for victims and worker protection</w:t>
            </w:r>
            <w:r>
              <w:rPr>
                <w:webHidden/>
              </w:rPr>
              <w:tab/>
            </w:r>
            <w:r>
              <w:rPr>
                <w:webHidden/>
              </w:rPr>
              <w:fldChar w:fldCharType="begin"/>
            </w:r>
            <w:r>
              <w:rPr>
                <w:webHidden/>
              </w:rPr>
              <w:instrText xml:space="preserve"> PAGEREF _Toc241138502 \h </w:instrText>
            </w:r>
            <w:r>
              <w:rPr>
                <w:webHidden/>
              </w:rPr>
            </w:r>
            <w:r>
              <w:rPr>
                <w:webHidden/>
              </w:rPr>
              <w:fldChar w:fldCharType="separate"/>
            </w:r>
            <w:r>
              <w:rPr>
                <w:webHidden/>
              </w:rPr>
              <w:t>6</w:t>
            </w:r>
            <w:r>
              <w:rPr>
                <w:webHidden/>
              </w:rPr>
              <w:fldChar w:fldCharType="end"/>
            </w:r>
          </w:hyperlink>
        </w:p>
        <w:p w14:paraId="27579926" w14:textId="378A235A" w:rsidR="00EE595C" w:rsidRDefault="00EE595C">
          <w:pPr>
            <w:pStyle w:val="TOC1"/>
            <w:tabs>
              <w:tab w:val="left" w:pos="600"/>
            </w:tabs>
            <w:rPr>
              <w:rFonts w:asciiTheme="minorHAnsi" w:eastAsiaTheme="minorEastAsia" w:hAnsiTheme="minorHAnsi" w:cstheme="minorBidi"/>
              <w:b w:val="0"/>
              <w:bCs w:val="0"/>
              <w:color w:val="auto"/>
              <w:kern w:val="2"/>
              <w:lang w:eastAsia="en-AU"/>
              <w14:ligatures w14:val="standardContextual"/>
            </w:rPr>
          </w:pPr>
          <w:hyperlink w:anchor="_Toc241138503" w:history="1">
            <w:r w:rsidRPr="00E8488C">
              <w:rPr>
                <w:rStyle w:val="Hyperlink"/>
                <w:lang w:eastAsia="en-AU"/>
              </w:rPr>
              <w:t>8.</w:t>
            </w:r>
            <w:r>
              <w:rPr>
                <w:rFonts w:asciiTheme="minorHAnsi" w:eastAsiaTheme="minorEastAsia" w:hAnsiTheme="minorHAnsi" w:cstheme="minorBidi"/>
                <w:b w:val="0"/>
                <w:bCs w:val="0"/>
                <w:color w:val="auto"/>
                <w:kern w:val="2"/>
                <w:lang w:eastAsia="en-AU"/>
                <w14:ligatures w14:val="standardContextual"/>
              </w:rPr>
              <w:tab/>
            </w:r>
            <w:r w:rsidRPr="00E8488C">
              <w:rPr>
                <w:rStyle w:val="Hyperlink"/>
              </w:rPr>
              <w:t>Agriculture-specific implementation issues</w:t>
            </w:r>
            <w:r>
              <w:rPr>
                <w:webHidden/>
              </w:rPr>
              <w:tab/>
            </w:r>
            <w:r>
              <w:rPr>
                <w:webHidden/>
              </w:rPr>
              <w:fldChar w:fldCharType="begin"/>
            </w:r>
            <w:r>
              <w:rPr>
                <w:webHidden/>
              </w:rPr>
              <w:instrText xml:space="preserve"> PAGEREF _Toc241138503 \h </w:instrText>
            </w:r>
            <w:r>
              <w:rPr>
                <w:webHidden/>
              </w:rPr>
            </w:r>
            <w:r>
              <w:rPr>
                <w:webHidden/>
              </w:rPr>
              <w:fldChar w:fldCharType="separate"/>
            </w:r>
            <w:r>
              <w:rPr>
                <w:webHidden/>
              </w:rPr>
              <w:t>6</w:t>
            </w:r>
            <w:r>
              <w:rPr>
                <w:webHidden/>
              </w:rPr>
              <w:fldChar w:fldCharType="end"/>
            </w:r>
          </w:hyperlink>
        </w:p>
        <w:p w14:paraId="669B031F" w14:textId="0CEBFEAD" w:rsidR="00EE595C" w:rsidRDefault="00EE595C">
          <w:pPr>
            <w:pStyle w:val="TOC1"/>
            <w:tabs>
              <w:tab w:val="left" w:pos="600"/>
            </w:tabs>
            <w:rPr>
              <w:rFonts w:asciiTheme="minorHAnsi" w:eastAsiaTheme="minorEastAsia" w:hAnsiTheme="minorHAnsi" w:cstheme="minorBidi"/>
              <w:b w:val="0"/>
              <w:bCs w:val="0"/>
              <w:color w:val="auto"/>
              <w:kern w:val="2"/>
              <w:lang w:eastAsia="en-AU"/>
              <w14:ligatures w14:val="standardContextual"/>
            </w:rPr>
          </w:pPr>
          <w:hyperlink w:anchor="_Toc241138504" w:history="1">
            <w:r w:rsidRPr="00E8488C">
              <w:rPr>
                <w:rStyle w:val="Hyperlink"/>
                <w:lang w:eastAsia="en-AU"/>
              </w:rPr>
              <w:t>9.</w:t>
            </w:r>
            <w:r>
              <w:rPr>
                <w:rFonts w:asciiTheme="minorHAnsi" w:eastAsiaTheme="minorEastAsia" w:hAnsiTheme="minorHAnsi" w:cstheme="minorBidi"/>
                <w:b w:val="0"/>
                <w:bCs w:val="0"/>
                <w:color w:val="auto"/>
                <w:kern w:val="2"/>
                <w:lang w:eastAsia="en-AU"/>
                <w14:ligatures w14:val="standardContextual"/>
              </w:rPr>
              <w:tab/>
            </w:r>
            <w:r w:rsidRPr="00E8488C">
              <w:rPr>
                <w:rStyle w:val="Hyperlink"/>
              </w:rPr>
              <w:t>Conclusion</w:t>
            </w:r>
            <w:r>
              <w:rPr>
                <w:webHidden/>
              </w:rPr>
              <w:tab/>
            </w:r>
            <w:r>
              <w:rPr>
                <w:webHidden/>
              </w:rPr>
              <w:fldChar w:fldCharType="begin"/>
            </w:r>
            <w:r>
              <w:rPr>
                <w:webHidden/>
              </w:rPr>
              <w:instrText xml:space="preserve"> PAGEREF _Toc241138504 \h </w:instrText>
            </w:r>
            <w:r>
              <w:rPr>
                <w:webHidden/>
              </w:rPr>
            </w:r>
            <w:r>
              <w:rPr>
                <w:webHidden/>
              </w:rPr>
              <w:fldChar w:fldCharType="separate"/>
            </w:r>
            <w:r>
              <w:rPr>
                <w:webHidden/>
              </w:rPr>
              <w:t>7</w:t>
            </w:r>
            <w:r>
              <w:rPr>
                <w:webHidden/>
              </w:rPr>
              <w:fldChar w:fldCharType="end"/>
            </w:r>
          </w:hyperlink>
        </w:p>
        <w:p w14:paraId="184B4C49" w14:textId="63D39E91" w:rsidR="00A72BE6" w:rsidRPr="00A13D84" w:rsidRDefault="00A72BE6">
          <w:r w:rsidRPr="00A13D84">
            <w:rPr>
              <w:b/>
              <w:bCs/>
            </w:rPr>
            <w:fldChar w:fldCharType="end"/>
          </w:r>
        </w:p>
      </w:sdtContent>
    </w:sdt>
    <w:p w14:paraId="13408BF3" w14:textId="77777777" w:rsidR="0039654A" w:rsidRPr="00A13D84" w:rsidRDefault="0039654A" w:rsidP="00504774">
      <w:pPr>
        <w:spacing w:before="0" w:after="0" w:line="276" w:lineRule="auto"/>
        <w:rPr>
          <w:rFonts w:eastAsia="MS Gothic" w:cs="Times New Roman"/>
          <w:color w:val="auto"/>
        </w:rPr>
      </w:pPr>
    </w:p>
    <w:p w14:paraId="6FEB24ED" w14:textId="77777777" w:rsidR="00D869C3" w:rsidRPr="00A13D84" w:rsidRDefault="00D869C3" w:rsidP="00504774">
      <w:pPr>
        <w:spacing w:before="0" w:after="0" w:line="276" w:lineRule="auto"/>
        <w:rPr>
          <w:rFonts w:eastAsia="MS Gothic" w:cs="Times New Roman"/>
          <w:color w:val="auto"/>
        </w:rPr>
      </w:pPr>
    </w:p>
    <w:p w14:paraId="0272AB85" w14:textId="77777777" w:rsidR="00D869C3" w:rsidRPr="00A13D84" w:rsidRDefault="00D869C3" w:rsidP="00504774">
      <w:pPr>
        <w:spacing w:before="0" w:after="0" w:line="276" w:lineRule="auto"/>
        <w:rPr>
          <w:rFonts w:eastAsia="MS Gothic" w:cs="Times New Roman"/>
          <w:color w:val="auto"/>
        </w:rPr>
      </w:pPr>
    </w:p>
    <w:p w14:paraId="76D421AF" w14:textId="77777777" w:rsidR="00D869C3" w:rsidRPr="00A13D84" w:rsidRDefault="00D869C3" w:rsidP="00504774">
      <w:pPr>
        <w:spacing w:before="0" w:after="0" w:line="276" w:lineRule="auto"/>
        <w:rPr>
          <w:rFonts w:eastAsia="MS Gothic" w:cs="Times New Roman"/>
          <w:color w:val="auto"/>
        </w:rPr>
      </w:pPr>
    </w:p>
    <w:p w14:paraId="538E5D3C" w14:textId="77777777" w:rsidR="00D869C3" w:rsidRPr="00A13D84" w:rsidRDefault="00D869C3" w:rsidP="00504774">
      <w:pPr>
        <w:spacing w:before="0" w:after="0" w:line="276" w:lineRule="auto"/>
        <w:rPr>
          <w:rFonts w:eastAsia="MS Gothic" w:cs="Times New Roman"/>
          <w:color w:val="auto"/>
        </w:rPr>
      </w:pPr>
    </w:p>
    <w:p w14:paraId="47578B6E" w14:textId="77777777" w:rsidR="00D869C3" w:rsidRPr="00A13D84" w:rsidRDefault="00D869C3" w:rsidP="00504774">
      <w:pPr>
        <w:spacing w:before="0" w:after="0" w:line="276" w:lineRule="auto"/>
        <w:rPr>
          <w:rFonts w:eastAsia="MS Gothic" w:cs="Times New Roman"/>
          <w:color w:val="auto"/>
        </w:rPr>
      </w:pPr>
    </w:p>
    <w:p w14:paraId="2C25531E" w14:textId="77777777" w:rsidR="00D869C3" w:rsidRPr="00A13D84" w:rsidRDefault="00D869C3" w:rsidP="00504774">
      <w:pPr>
        <w:spacing w:before="0" w:after="0" w:line="276" w:lineRule="auto"/>
        <w:rPr>
          <w:rFonts w:eastAsia="MS Gothic" w:cs="Times New Roman"/>
          <w:color w:val="auto"/>
        </w:rPr>
      </w:pPr>
    </w:p>
    <w:p w14:paraId="257205FC" w14:textId="77777777" w:rsidR="00D869C3" w:rsidRPr="00A13D84" w:rsidRDefault="00D869C3" w:rsidP="00504774">
      <w:pPr>
        <w:spacing w:before="0" w:after="0" w:line="276" w:lineRule="auto"/>
        <w:rPr>
          <w:rFonts w:eastAsia="MS Gothic" w:cs="Times New Roman"/>
          <w:color w:val="auto"/>
        </w:rPr>
      </w:pPr>
    </w:p>
    <w:p w14:paraId="4BD6223C" w14:textId="77777777" w:rsidR="00D869C3" w:rsidRPr="00A13D84" w:rsidRDefault="00D869C3" w:rsidP="00504774">
      <w:pPr>
        <w:spacing w:before="0" w:after="0" w:line="276" w:lineRule="auto"/>
        <w:rPr>
          <w:rFonts w:eastAsia="MS Gothic" w:cs="Times New Roman"/>
          <w:color w:val="auto"/>
        </w:rPr>
      </w:pPr>
    </w:p>
    <w:p w14:paraId="32751227" w14:textId="77777777" w:rsidR="00D869C3" w:rsidRPr="00A13D84" w:rsidRDefault="00D869C3" w:rsidP="00504774">
      <w:pPr>
        <w:spacing w:before="0" w:after="0" w:line="276" w:lineRule="auto"/>
        <w:rPr>
          <w:rFonts w:eastAsia="MS Gothic" w:cs="Times New Roman"/>
          <w:color w:val="auto"/>
        </w:rPr>
      </w:pPr>
    </w:p>
    <w:p w14:paraId="2F3FC402" w14:textId="77777777" w:rsidR="00D869C3" w:rsidRPr="00A13D84" w:rsidRDefault="00D869C3" w:rsidP="00504774">
      <w:pPr>
        <w:spacing w:before="0" w:after="0" w:line="276" w:lineRule="auto"/>
        <w:rPr>
          <w:rFonts w:eastAsia="MS Gothic" w:cs="Times New Roman"/>
          <w:color w:val="auto"/>
        </w:rPr>
      </w:pPr>
    </w:p>
    <w:p w14:paraId="470DEF7E" w14:textId="77777777" w:rsidR="00D869C3" w:rsidRPr="00A13D84" w:rsidRDefault="00D869C3" w:rsidP="00504774">
      <w:pPr>
        <w:spacing w:before="0" w:after="0" w:line="276" w:lineRule="auto"/>
        <w:rPr>
          <w:rFonts w:eastAsia="MS Gothic" w:cs="Times New Roman"/>
          <w:color w:val="auto"/>
        </w:rPr>
      </w:pPr>
    </w:p>
    <w:p w14:paraId="0EB73B62" w14:textId="77777777" w:rsidR="00D869C3" w:rsidRPr="00A13D84" w:rsidRDefault="00D869C3" w:rsidP="00504774">
      <w:pPr>
        <w:spacing w:before="0" w:after="0" w:line="276" w:lineRule="auto"/>
        <w:rPr>
          <w:rFonts w:eastAsia="MS Gothic" w:cs="Times New Roman"/>
          <w:color w:val="auto"/>
        </w:rPr>
      </w:pPr>
    </w:p>
    <w:p w14:paraId="6117F8CB" w14:textId="77777777" w:rsidR="00D869C3" w:rsidRPr="00A13D84" w:rsidRDefault="00D869C3" w:rsidP="00504774">
      <w:pPr>
        <w:spacing w:before="0" w:after="0" w:line="276" w:lineRule="auto"/>
        <w:rPr>
          <w:rFonts w:eastAsia="MS Gothic" w:cs="Times New Roman"/>
          <w:color w:val="auto"/>
        </w:rPr>
      </w:pPr>
    </w:p>
    <w:p w14:paraId="5FA0AB85" w14:textId="77777777" w:rsidR="00D869C3" w:rsidRPr="00A13D84" w:rsidRDefault="00D869C3" w:rsidP="00504774">
      <w:pPr>
        <w:spacing w:before="0" w:after="0" w:line="276" w:lineRule="auto"/>
        <w:rPr>
          <w:rFonts w:eastAsia="MS Gothic" w:cs="Times New Roman"/>
          <w:color w:val="auto"/>
        </w:rPr>
      </w:pPr>
    </w:p>
    <w:p w14:paraId="1E5B20D3" w14:textId="77777777" w:rsidR="00D869C3" w:rsidRPr="00A13D84" w:rsidRDefault="00D869C3" w:rsidP="00504774">
      <w:pPr>
        <w:spacing w:before="0" w:after="0" w:line="276" w:lineRule="auto"/>
        <w:rPr>
          <w:rFonts w:eastAsia="MS Gothic" w:cs="Times New Roman"/>
          <w:color w:val="auto"/>
        </w:rPr>
      </w:pPr>
    </w:p>
    <w:p w14:paraId="0AF0E8C0" w14:textId="77777777" w:rsidR="00D869C3" w:rsidRPr="00A13D84" w:rsidRDefault="00D869C3" w:rsidP="00504774">
      <w:pPr>
        <w:spacing w:before="0" w:after="0" w:line="276" w:lineRule="auto"/>
        <w:rPr>
          <w:rFonts w:eastAsia="MS Gothic" w:cs="Times New Roman"/>
          <w:color w:val="auto"/>
        </w:rPr>
      </w:pPr>
    </w:p>
    <w:p w14:paraId="2B00A5F4" w14:textId="77777777" w:rsidR="00D869C3" w:rsidRPr="00A13D84" w:rsidRDefault="00D869C3" w:rsidP="00504774">
      <w:pPr>
        <w:spacing w:before="0" w:after="0" w:line="276" w:lineRule="auto"/>
        <w:rPr>
          <w:rFonts w:eastAsia="MS Gothic" w:cs="Times New Roman"/>
          <w:color w:val="auto"/>
        </w:rPr>
      </w:pPr>
    </w:p>
    <w:p w14:paraId="25364801" w14:textId="77777777" w:rsidR="00D869C3" w:rsidRPr="00A13D84" w:rsidRDefault="00D869C3" w:rsidP="00504774">
      <w:pPr>
        <w:spacing w:before="0" w:after="0" w:line="276" w:lineRule="auto"/>
        <w:rPr>
          <w:rFonts w:eastAsia="MS Gothic" w:cs="Times New Roman"/>
          <w:color w:val="auto"/>
        </w:rPr>
      </w:pPr>
    </w:p>
    <w:p w14:paraId="5A0DE431" w14:textId="77777777" w:rsidR="00D869C3" w:rsidRPr="00A13D84" w:rsidRDefault="00D869C3" w:rsidP="00504774">
      <w:pPr>
        <w:spacing w:before="0" w:after="0" w:line="276" w:lineRule="auto"/>
        <w:rPr>
          <w:rFonts w:eastAsia="MS Gothic" w:cs="Times New Roman"/>
          <w:color w:val="auto"/>
        </w:rPr>
      </w:pPr>
    </w:p>
    <w:p w14:paraId="021180DC" w14:textId="77777777" w:rsidR="00D869C3" w:rsidRPr="00A13D84" w:rsidRDefault="00D869C3" w:rsidP="00504774">
      <w:pPr>
        <w:spacing w:before="0" w:after="0" w:line="276" w:lineRule="auto"/>
        <w:rPr>
          <w:rFonts w:eastAsia="MS Gothic" w:cs="Times New Roman"/>
          <w:color w:val="auto"/>
        </w:rPr>
      </w:pPr>
    </w:p>
    <w:p w14:paraId="4C27C72E" w14:textId="77777777" w:rsidR="00D869C3" w:rsidRPr="00A13D84" w:rsidRDefault="00D869C3" w:rsidP="00504774">
      <w:pPr>
        <w:spacing w:before="0" w:after="0" w:line="276" w:lineRule="auto"/>
        <w:rPr>
          <w:rFonts w:eastAsia="MS Gothic" w:cs="Times New Roman"/>
          <w:color w:val="auto"/>
        </w:rPr>
      </w:pPr>
    </w:p>
    <w:p w14:paraId="004987AD" w14:textId="77777777" w:rsidR="00D869C3" w:rsidRDefault="00D869C3" w:rsidP="00504774">
      <w:pPr>
        <w:spacing w:before="0" w:after="0" w:line="276" w:lineRule="auto"/>
        <w:rPr>
          <w:rFonts w:eastAsia="MS Gothic" w:cs="Times New Roman"/>
          <w:color w:val="auto"/>
        </w:rPr>
      </w:pPr>
    </w:p>
    <w:p w14:paraId="28B3AA09" w14:textId="77777777" w:rsidR="007B69BB" w:rsidRDefault="007B69BB" w:rsidP="00504774">
      <w:pPr>
        <w:spacing w:before="0" w:after="0" w:line="276" w:lineRule="auto"/>
        <w:rPr>
          <w:rFonts w:eastAsia="MS Gothic" w:cs="Times New Roman"/>
          <w:color w:val="auto"/>
        </w:rPr>
      </w:pPr>
    </w:p>
    <w:p w14:paraId="3F9DD1AC" w14:textId="77777777" w:rsidR="007B69BB" w:rsidRPr="00A13D84" w:rsidRDefault="007B69BB" w:rsidP="00504774">
      <w:pPr>
        <w:spacing w:before="0" w:after="0" w:line="276" w:lineRule="auto"/>
        <w:rPr>
          <w:rFonts w:eastAsia="MS Gothic" w:cs="Times New Roman"/>
          <w:color w:val="auto"/>
        </w:rPr>
      </w:pPr>
    </w:p>
    <w:p w14:paraId="5C206C5F" w14:textId="77777777" w:rsidR="00FA58C2" w:rsidRPr="00A13D84" w:rsidRDefault="00FA58C2" w:rsidP="00504774">
      <w:pPr>
        <w:spacing w:before="0" w:after="0" w:line="276" w:lineRule="auto"/>
        <w:rPr>
          <w:rFonts w:eastAsia="MS Gothic" w:cs="Times New Roman"/>
          <w:color w:val="auto"/>
        </w:rPr>
      </w:pPr>
    </w:p>
    <w:p w14:paraId="2C921549" w14:textId="77777777" w:rsidR="0081655C" w:rsidRDefault="0081655C" w:rsidP="0081655C">
      <w:pPr>
        <w:pStyle w:val="Heading1"/>
        <w:rPr>
          <w:rFonts w:asciiTheme="minorHAnsi" w:hAnsiTheme="minorHAnsi" w:cstheme="minorBidi"/>
          <w:lang w:eastAsia="en-AU"/>
        </w:rPr>
      </w:pPr>
      <w:bookmarkStart w:id="4" w:name="_Toc241138494"/>
      <w:r>
        <w:rPr>
          <w:rFonts w:asciiTheme="minorHAnsi" w:hAnsiTheme="minorHAnsi" w:cstheme="minorBidi"/>
        </w:rPr>
        <w:lastRenderedPageBreak/>
        <w:t>Executive summary</w:t>
      </w:r>
      <w:bookmarkEnd w:id="4"/>
    </w:p>
    <w:p w14:paraId="7B475C12" w14:textId="77777777" w:rsidR="0081655C" w:rsidRDefault="0081655C" w:rsidP="00574F94">
      <w:pPr>
        <w:jc w:val="both"/>
        <w:rPr>
          <w:lang w:eastAsia="en-AU"/>
        </w:rPr>
      </w:pPr>
      <w:r>
        <w:t>The National Farmers’ Federation welcomes the opportunity to respond to the Australian Government’s discussion paper on strengthening Australia’s legislative response to modern slavery in supply chains. Modern slavery is a grave violation of human rights and has no place in Australian agriculture, food production, or any domestic or global supply chain.</w:t>
      </w:r>
    </w:p>
    <w:p w14:paraId="7BA41479" w14:textId="77777777" w:rsidR="0081655C" w:rsidRDefault="0081655C" w:rsidP="00574F94">
      <w:pPr>
        <w:jc w:val="both"/>
        <w:rPr>
          <w:lang w:eastAsia="en-AU"/>
        </w:rPr>
      </w:pPr>
      <w:r>
        <w:t>The NFF supports a practical and proportionate framework that improves prevention, detection, remediation and accountability while recognising the operating realities of Australian farm businesses. Most farm businesses are small or family-owned enterprises that do not meet the reporting threshold under the Modern Slavery Act 2018 (Cth), yet they may be drawn into the compliance expectations of larger reporting entities through contracting, procurement and audit requirements.</w:t>
      </w:r>
    </w:p>
    <w:p w14:paraId="60B26290" w14:textId="77777777" w:rsidR="0081655C" w:rsidRDefault="0081655C" w:rsidP="00574F94">
      <w:pPr>
        <w:jc w:val="both"/>
        <w:rPr>
          <w:lang w:eastAsia="en-AU"/>
        </w:rPr>
      </w:pPr>
      <w:r>
        <w:t>The NFF’s core submission is that reforms should be risk-based, evidence-led and supported by clear guidance. Any new criminal failure to prevent offence, civil penalty regime, due diligence requirement, high-risk declaration power, deferred prosecution agreement scheme or victim remedy pathway must avoid imposing uncertain, duplicative or disproportionate burdens on farmers and small businesses that lack the market power, resources and visibility of larger corporations.</w:t>
      </w:r>
    </w:p>
    <w:p w14:paraId="367C0ADA" w14:textId="77777777" w:rsidR="0081655C" w:rsidRDefault="0081655C" w:rsidP="0081655C">
      <w:pPr>
        <w:pStyle w:val="Heading1"/>
        <w:rPr>
          <w:rFonts w:asciiTheme="minorHAnsi" w:hAnsiTheme="minorHAnsi" w:cstheme="minorBidi"/>
          <w:lang w:eastAsia="en-AU"/>
        </w:rPr>
      </w:pPr>
      <w:bookmarkStart w:id="5" w:name="_Toc241138495"/>
      <w:r>
        <w:rPr>
          <w:rFonts w:asciiTheme="minorHAnsi" w:hAnsiTheme="minorHAnsi" w:cstheme="minorBidi"/>
        </w:rPr>
        <w:t>Recommendations</w:t>
      </w:r>
      <w:bookmarkEnd w:id="5"/>
    </w:p>
    <w:p w14:paraId="4FB90D2F" w14:textId="2B8D2639" w:rsidR="0081655C" w:rsidRPr="00124CEF" w:rsidRDefault="0081655C" w:rsidP="0081655C">
      <w:pPr>
        <w:pStyle w:val="ListParagraph"/>
        <w:numPr>
          <w:ilvl w:val="0"/>
          <w:numId w:val="25"/>
        </w:numPr>
        <w:spacing w:before="0" w:after="160" w:line="278" w:lineRule="auto"/>
        <w:rPr>
          <w:rFonts w:ascii="Work Sans" w:hAnsi="Work Sans"/>
        </w:rPr>
      </w:pPr>
      <w:r w:rsidRPr="00124CEF">
        <w:rPr>
          <w:rFonts w:ascii="Work Sans" w:hAnsi="Work Sans"/>
        </w:rPr>
        <w:t>The Government should ensure any failure to prevent offence applies only to entities above the $100 million consolidated revenue threshold and does not indirectly create criminal exposure for small agricultural suppliers</w:t>
      </w:r>
      <w:r w:rsidR="00EB11DD">
        <w:rPr>
          <w:rFonts w:ascii="Work Sans" w:hAnsi="Work Sans"/>
        </w:rPr>
        <w:t xml:space="preserve"> that are innocently part of a larger </w:t>
      </w:r>
      <w:r w:rsidR="0035331A">
        <w:rPr>
          <w:rFonts w:ascii="Work Sans" w:hAnsi="Work Sans"/>
        </w:rPr>
        <w:t>corporation’s</w:t>
      </w:r>
      <w:r w:rsidR="00EB11DD">
        <w:rPr>
          <w:rFonts w:ascii="Work Sans" w:hAnsi="Work Sans"/>
        </w:rPr>
        <w:t xml:space="preserve"> supply chain</w:t>
      </w:r>
      <w:r w:rsidRPr="00124CEF">
        <w:rPr>
          <w:rFonts w:ascii="Work Sans" w:hAnsi="Work Sans"/>
        </w:rPr>
        <w:t>.</w:t>
      </w:r>
    </w:p>
    <w:p w14:paraId="093BA290" w14:textId="77777777" w:rsidR="0081655C" w:rsidRPr="00124CEF" w:rsidRDefault="0081655C" w:rsidP="0081655C">
      <w:pPr>
        <w:pStyle w:val="ListParagraph"/>
        <w:numPr>
          <w:ilvl w:val="0"/>
          <w:numId w:val="25"/>
        </w:numPr>
        <w:spacing w:before="0" w:after="160" w:line="278" w:lineRule="auto"/>
        <w:rPr>
          <w:rFonts w:ascii="Work Sans" w:hAnsi="Work Sans"/>
        </w:rPr>
      </w:pPr>
      <w:r w:rsidRPr="00124CEF">
        <w:rPr>
          <w:rFonts w:ascii="Work Sans" w:hAnsi="Work Sans"/>
        </w:rPr>
        <w:t>The reasonable steps defence should be framed around proportionality, risk profile, control, leverage, business size, available information and practical capacity.</w:t>
      </w:r>
    </w:p>
    <w:p w14:paraId="4FD823A9" w14:textId="77777777" w:rsidR="0081655C" w:rsidRPr="00124CEF" w:rsidRDefault="0081655C" w:rsidP="0081655C">
      <w:pPr>
        <w:pStyle w:val="ListParagraph"/>
        <w:numPr>
          <w:ilvl w:val="0"/>
          <w:numId w:val="25"/>
        </w:numPr>
        <w:spacing w:before="0" w:after="160" w:line="278" w:lineRule="auto"/>
        <w:rPr>
          <w:rFonts w:ascii="Work Sans" w:hAnsi="Work Sans"/>
        </w:rPr>
      </w:pPr>
      <w:r w:rsidRPr="00124CEF">
        <w:rPr>
          <w:rFonts w:ascii="Work Sans" w:hAnsi="Work Sans"/>
        </w:rPr>
        <w:t>Civil penalties should focus on serious, repeated or deliberate non-compliance and should be accompanied by education, guidance and improvement notices before punitive enforcement is pursued.</w:t>
      </w:r>
    </w:p>
    <w:p w14:paraId="31DCF0D3" w14:textId="77777777" w:rsidR="0081655C" w:rsidRPr="00124CEF" w:rsidRDefault="0081655C" w:rsidP="0081655C">
      <w:pPr>
        <w:pStyle w:val="ListParagraph"/>
        <w:numPr>
          <w:ilvl w:val="0"/>
          <w:numId w:val="25"/>
        </w:numPr>
        <w:spacing w:before="0" w:after="160" w:line="278" w:lineRule="auto"/>
        <w:rPr>
          <w:rFonts w:ascii="Work Sans" w:hAnsi="Work Sans"/>
        </w:rPr>
      </w:pPr>
      <w:r w:rsidRPr="00124CEF">
        <w:rPr>
          <w:rFonts w:ascii="Work Sans" w:hAnsi="Work Sans"/>
        </w:rPr>
        <w:t>Any mandatory due diligence obligation should be principles-based rather than prescriptive and should avoid duplicating existing workplace, migration, labour hire, procurement and safety obligations.</w:t>
      </w:r>
    </w:p>
    <w:p w14:paraId="040F8DBF" w14:textId="77777777" w:rsidR="0081655C" w:rsidRPr="00124CEF" w:rsidRDefault="0081655C" w:rsidP="0081655C">
      <w:pPr>
        <w:pStyle w:val="ListParagraph"/>
        <w:numPr>
          <w:ilvl w:val="0"/>
          <w:numId w:val="25"/>
        </w:numPr>
        <w:spacing w:before="0" w:after="160" w:line="278" w:lineRule="auto"/>
        <w:rPr>
          <w:rFonts w:ascii="Work Sans" w:hAnsi="Work Sans"/>
        </w:rPr>
      </w:pPr>
      <w:r w:rsidRPr="00124CEF">
        <w:rPr>
          <w:rFonts w:ascii="Work Sans" w:hAnsi="Work Sans"/>
        </w:rPr>
        <w:t>High-risk declarations should be evidence-based, transparent, reviewable and accompanied by sector-specific guidance developed with industry.</w:t>
      </w:r>
    </w:p>
    <w:p w14:paraId="63BD899D" w14:textId="77777777" w:rsidR="0081655C" w:rsidRPr="00124CEF" w:rsidRDefault="0081655C" w:rsidP="0081655C">
      <w:pPr>
        <w:pStyle w:val="ListParagraph"/>
        <w:numPr>
          <w:ilvl w:val="0"/>
          <w:numId w:val="25"/>
        </w:numPr>
        <w:spacing w:before="0" w:after="160" w:line="278" w:lineRule="auto"/>
        <w:rPr>
          <w:rFonts w:ascii="Work Sans" w:hAnsi="Work Sans"/>
        </w:rPr>
      </w:pPr>
      <w:r w:rsidRPr="00124CEF">
        <w:rPr>
          <w:rFonts w:ascii="Work Sans" w:hAnsi="Work Sans"/>
        </w:rPr>
        <w:t>Victim remedies should prioritise accessibility, safety, confidentiality and referral pathways while recognising that farms may not be the responsible entity where exploitation occurs through third-party labour providers or offshore supply chains.</w:t>
      </w:r>
    </w:p>
    <w:p w14:paraId="795532D5" w14:textId="61FCA6FA" w:rsidR="0081655C" w:rsidRDefault="0081655C" w:rsidP="0081655C">
      <w:pPr>
        <w:pStyle w:val="ListParagraph"/>
        <w:numPr>
          <w:ilvl w:val="0"/>
          <w:numId w:val="25"/>
        </w:numPr>
        <w:spacing w:before="0" w:after="160" w:line="278" w:lineRule="auto"/>
        <w:rPr>
          <w:rFonts w:ascii="Work Sans" w:hAnsi="Work Sans"/>
        </w:rPr>
      </w:pPr>
      <w:r w:rsidRPr="00124CEF">
        <w:rPr>
          <w:rFonts w:ascii="Work Sans" w:hAnsi="Work Sans"/>
        </w:rPr>
        <w:t>Government</w:t>
      </w:r>
      <w:r w:rsidR="006B4221">
        <w:rPr>
          <w:rFonts w:ascii="Work Sans" w:hAnsi="Work Sans"/>
        </w:rPr>
        <w:t xml:space="preserve"> both Federal and State</w:t>
      </w:r>
      <w:r w:rsidRPr="00124CEF">
        <w:rPr>
          <w:rFonts w:ascii="Work Sans" w:hAnsi="Work Sans"/>
        </w:rPr>
        <w:t xml:space="preserve"> should fund practical tools, template clauses, translated worker information, sector guidance and education for agriculture.</w:t>
      </w:r>
    </w:p>
    <w:p w14:paraId="3A84834C" w14:textId="7E2CAF4B" w:rsidR="00415360" w:rsidRDefault="003A70DB" w:rsidP="00415360">
      <w:pPr>
        <w:pStyle w:val="Heading1"/>
        <w:rPr>
          <w:rFonts w:asciiTheme="minorHAnsi" w:hAnsiTheme="minorHAnsi" w:cstheme="minorBidi"/>
          <w:lang w:eastAsia="en-AU"/>
        </w:rPr>
      </w:pPr>
      <w:r>
        <w:rPr>
          <w:rFonts w:asciiTheme="minorHAnsi" w:hAnsiTheme="minorHAnsi" w:cstheme="minorBidi"/>
        </w:rPr>
        <w:t xml:space="preserve">  </w:t>
      </w:r>
      <w:bookmarkStart w:id="6" w:name="_Toc241138496"/>
      <w:r w:rsidR="005D62EA">
        <w:rPr>
          <w:rFonts w:asciiTheme="minorHAnsi" w:hAnsiTheme="minorHAnsi" w:cstheme="minorBidi"/>
        </w:rPr>
        <w:t>1</w:t>
      </w:r>
      <w:r>
        <w:rPr>
          <w:rFonts w:asciiTheme="minorHAnsi" w:hAnsiTheme="minorHAnsi" w:cstheme="minorBidi"/>
        </w:rPr>
        <w:t>.</w:t>
      </w:r>
      <w:r w:rsidR="005D62EA">
        <w:rPr>
          <w:rFonts w:asciiTheme="minorHAnsi" w:hAnsiTheme="minorHAnsi" w:cstheme="minorBidi"/>
        </w:rPr>
        <w:t xml:space="preserve"> </w:t>
      </w:r>
      <w:r w:rsidR="00415360">
        <w:rPr>
          <w:rFonts w:asciiTheme="minorHAnsi" w:hAnsiTheme="minorHAnsi" w:cstheme="minorBidi"/>
        </w:rPr>
        <w:t>General position on reform</w:t>
      </w:r>
      <w:bookmarkEnd w:id="6"/>
    </w:p>
    <w:p w14:paraId="08ADDA26" w14:textId="77777777" w:rsidR="00415360" w:rsidRDefault="00415360" w:rsidP="00574F94">
      <w:pPr>
        <w:jc w:val="both"/>
        <w:rPr>
          <w:lang w:eastAsia="en-AU"/>
        </w:rPr>
      </w:pPr>
      <w:r>
        <w:t>The NFF supports the policy objective of strengthening Australia’s response to modern slavery. Transparency reporting has improved awareness of modern slavery risks, but reporting alone is unlikely to be sufficient where entities fail to act on known or foreseeable risks. A stronger framework can support fair competition, protect vulnerable workers and provide consumers with confidence in Australian goods and services.</w:t>
      </w:r>
    </w:p>
    <w:p w14:paraId="109687A0" w14:textId="77777777" w:rsidR="00415360" w:rsidRDefault="00415360" w:rsidP="00574F94">
      <w:pPr>
        <w:jc w:val="both"/>
        <w:rPr>
          <w:lang w:eastAsia="en-AU"/>
        </w:rPr>
      </w:pPr>
      <w:r>
        <w:t xml:space="preserve">However, the framework must remain practical. It should not assume that every business in a supply chain has equal knowledge, bargaining power or capacity to influence upstream and downstream conduct. In agriculture, small businesses often operate on tight margins, </w:t>
      </w:r>
      <w:r>
        <w:lastRenderedPageBreak/>
        <w:t>with limited administrative resources and exposure to complex regulatory requirements across employment, migration, work health and safety, chemicals, biosecurity, food safety, environmental compliance and market access.</w:t>
      </w:r>
    </w:p>
    <w:p w14:paraId="79DDB1DB" w14:textId="34ACAE99" w:rsidR="00415360" w:rsidRDefault="003A70DB" w:rsidP="00415360">
      <w:pPr>
        <w:pStyle w:val="Heading1"/>
        <w:rPr>
          <w:rFonts w:asciiTheme="minorHAnsi" w:hAnsiTheme="minorHAnsi" w:cstheme="minorBidi"/>
          <w:lang w:eastAsia="en-AU"/>
        </w:rPr>
      </w:pPr>
      <w:r>
        <w:rPr>
          <w:rFonts w:asciiTheme="minorHAnsi" w:hAnsiTheme="minorHAnsi" w:cstheme="minorBidi"/>
        </w:rPr>
        <w:t xml:space="preserve">   </w:t>
      </w:r>
      <w:bookmarkStart w:id="7" w:name="_Toc241138497"/>
      <w:r>
        <w:rPr>
          <w:rFonts w:asciiTheme="minorHAnsi" w:hAnsiTheme="minorHAnsi" w:cstheme="minorBidi"/>
        </w:rPr>
        <w:t xml:space="preserve">2. </w:t>
      </w:r>
      <w:r w:rsidR="00415360">
        <w:rPr>
          <w:rFonts w:asciiTheme="minorHAnsi" w:hAnsiTheme="minorHAnsi" w:cstheme="minorBidi"/>
        </w:rPr>
        <w:t>Failure to prevent offence</w:t>
      </w:r>
      <w:bookmarkEnd w:id="7"/>
    </w:p>
    <w:p w14:paraId="48FD0942" w14:textId="4DE33463" w:rsidR="00415360" w:rsidRDefault="00415360" w:rsidP="00574F94">
      <w:pPr>
        <w:jc w:val="both"/>
        <w:rPr>
          <w:lang w:eastAsia="en-AU"/>
        </w:rPr>
      </w:pPr>
      <w:r>
        <w:t xml:space="preserve">The proposed failure to prevent offence represents a significant shift from transparency-based reporting to direct legal accountability. The NFF does not oppose stronger accountability for large entities where modern slavery occurs in their supply </w:t>
      </w:r>
      <w:r w:rsidR="006B4221">
        <w:t>chains,</w:t>
      </w:r>
      <w:r>
        <w:t xml:space="preserve"> and they have failed to take reasonable preventive steps. However, the offence must be carefully confined and drafted with precision</w:t>
      </w:r>
      <w:r w:rsidR="00EB11DD">
        <w:t xml:space="preserve"> to avoid the risk of unintended consequences</w:t>
      </w:r>
      <w:r>
        <w:t>.</w:t>
      </w:r>
    </w:p>
    <w:p w14:paraId="2E58F5A1" w14:textId="77777777" w:rsidR="00415360" w:rsidRDefault="00415360" w:rsidP="00574F94">
      <w:pPr>
        <w:jc w:val="both"/>
        <w:rPr>
          <w:lang w:eastAsia="en-AU"/>
        </w:rPr>
      </w:pPr>
      <w:r>
        <w:t>The offence should apply only to reporting entities above the proposed revenue threshold. It should not operate in a way that exposes small suppliers to de facto criminal liability simply because they form part of a larger entity’s supply chain. Large entities should not respond to the offence by imposing blanket contractual warranties, indemnities, audit rights or certification requirements on small agricultural suppliers without regard to proportionality or actual risk.</w:t>
      </w:r>
    </w:p>
    <w:p w14:paraId="25D3F45C" w14:textId="53C3178A" w:rsidR="00415360" w:rsidRDefault="00415360" w:rsidP="00574F94">
      <w:pPr>
        <w:jc w:val="both"/>
        <w:rPr>
          <w:lang w:eastAsia="en-AU"/>
        </w:rPr>
      </w:pPr>
      <w:r>
        <w:t xml:space="preserve">The reasonable steps defence is </w:t>
      </w:r>
      <w:r w:rsidR="00574F94">
        <w:t>integral</w:t>
      </w:r>
      <w:r>
        <w:t xml:space="preserve"> to the workability of the offence. The defence should expressly recognise the entity’s size, resources, degree of control, commercial leverage, risk profile, geographic exposure, contractual relationships, available information and the steps reasonably open to it at the relevant time. It should not require perfection or guarantee that modern slavery can never occur in complex supply chains.</w:t>
      </w:r>
    </w:p>
    <w:p w14:paraId="4F524337" w14:textId="69A62659" w:rsidR="00415360" w:rsidRDefault="00E1561B" w:rsidP="00415360">
      <w:pPr>
        <w:pStyle w:val="Heading1"/>
        <w:rPr>
          <w:rFonts w:asciiTheme="minorHAnsi" w:hAnsiTheme="minorHAnsi" w:cstheme="minorBidi"/>
          <w:lang w:eastAsia="en-AU"/>
        </w:rPr>
      </w:pPr>
      <w:bookmarkStart w:id="8" w:name="_Toc241138498"/>
      <w:r>
        <w:rPr>
          <w:rFonts w:asciiTheme="minorHAnsi" w:hAnsiTheme="minorHAnsi" w:cstheme="minorBidi"/>
        </w:rPr>
        <w:t xml:space="preserve">3. </w:t>
      </w:r>
      <w:r w:rsidR="00415360">
        <w:rPr>
          <w:rFonts w:asciiTheme="minorHAnsi" w:hAnsiTheme="minorHAnsi" w:cstheme="minorBidi"/>
        </w:rPr>
        <w:t>Civil penalties and enforcement</w:t>
      </w:r>
      <w:bookmarkEnd w:id="8"/>
    </w:p>
    <w:p w14:paraId="21E96DFF" w14:textId="77777777" w:rsidR="00415360" w:rsidRDefault="00415360" w:rsidP="00574F94">
      <w:pPr>
        <w:jc w:val="both"/>
        <w:rPr>
          <w:lang w:eastAsia="en-AU"/>
        </w:rPr>
      </w:pPr>
      <w:r>
        <w:t>The NFF supports a graduated compliance and enforcement model. Civil penalties may be appropriate for serious, repeated or deliberate non-compliance with statutory obligations, particularly where an entity has ignored clear risks or failed to engage with remediation. However, enforcement should begin with guidance, education, warnings and improvement notices where non-compliance reflects uncertainty or lack of capability rather than wilful disregard.</w:t>
      </w:r>
    </w:p>
    <w:p w14:paraId="132DA163" w14:textId="77777777" w:rsidR="00415360" w:rsidRDefault="00415360" w:rsidP="00574F94">
      <w:pPr>
        <w:jc w:val="both"/>
        <w:rPr>
          <w:lang w:eastAsia="en-AU"/>
        </w:rPr>
      </w:pPr>
      <w:r>
        <w:t>Regulators should be required to publish clear enforcement policies and sector guidance. This will help prevent compliance expectations from being interpreted inconsistently by reporting entities, auditors, procurement teams and suppliers. Enforcement should also be coordinated with existing regulators to avoid overlapping demands and inconsistent findings.</w:t>
      </w:r>
    </w:p>
    <w:p w14:paraId="58950CF5" w14:textId="28B223E1" w:rsidR="00415360" w:rsidRDefault="00E1561B" w:rsidP="00415360">
      <w:pPr>
        <w:pStyle w:val="Heading1"/>
        <w:rPr>
          <w:rFonts w:asciiTheme="minorHAnsi" w:hAnsiTheme="minorHAnsi" w:cstheme="minorBidi"/>
          <w:lang w:eastAsia="en-AU"/>
        </w:rPr>
      </w:pPr>
      <w:bookmarkStart w:id="9" w:name="_Toc241138499"/>
      <w:r>
        <w:rPr>
          <w:rFonts w:asciiTheme="minorHAnsi" w:hAnsiTheme="minorHAnsi" w:cstheme="minorBidi"/>
        </w:rPr>
        <w:t xml:space="preserve">4. </w:t>
      </w:r>
      <w:r w:rsidR="00415360">
        <w:rPr>
          <w:rFonts w:asciiTheme="minorHAnsi" w:hAnsiTheme="minorHAnsi" w:cstheme="minorBidi"/>
        </w:rPr>
        <w:t>Mandatory due diligence</w:t>
      </w:r>
      <w:bookmarkEnd w:id="9"/>
    </w:p>
    <w:p w14:paraId="691F0378" w14:textId="77777777" w:rsidR="00415360" w:rsidRDefault="00415360" w:rsidP="0035331A">
      <w:pPr>
        <w:jc w:val="both"/>
        <w:rPr>
          <w:lang w:eastAsia="en-AU"/>
        </w:rPr>
      </w:pPr>
      <w:r>
        <w:t>If a mandatory due diligence obligation is introduced, it should be risk-based and principles-based. The obligation should require entities to identify, assess, prioritise, prevent, mitigate and remediate modern slavery risks in a manner proportionate to their circumstances. It should not prescribe a single compliance model or impose rigid documentation requirements that are unsuitable for diverse supply chains.</w:t>
      </w:r>
    </w:p>
    <w:p w14:paraId="65D50515" w14:textId="77777777" w:rsidR="00415360" w:rsidRDefault="00415360" w:rsidP="0035331A">
      <w:pPr>
        <w:jc w:val="both"/>
      </w:pPr>
      <w:r>
        <w:t>For agriculture, due diligence should recognise that risks may arise through labour hire arrangements, seasonal peaks, migrant worker vulnerability, subcontracting, accommodation arrangements, transport, offshore inputs and downstream processing. Effective due diligence should focus on practical controls, including reputable labour sourcing, clear contracts, worker information, payment transparency, grievance channels and cooperation with regulators.</w:t>
      </w:r>
    </w:p>
    <w:p w14:paraId="5CBE1694" w14:textId="77777777" w:rsidR="00E1561B" w:rsidRDefault="00E1561B" w:rsidP="0035331A">
      <w:pPr>
        <w:jc w:val="both"/>
        <w:rPr>
          <w:lang w:eastAsia="en-AU"/>
        </w:rPr>
      </w:pPr>
    </w:p>
    <w:p w14:paraId="3830E573" w14:textId="2B8C9C49" w:rsidR="00415360" w:rsidRDefault="00E1561B" w:rsidP="00415360">
      <w:pPr>
        <w:pStyle w:val="Heading1"/>
        <w:rPr>
          <w:rFonts w:asciiTheme="minorHAnsi" w:hAnsiTheme="minorHAnsi" w:cstheme="minorBidi"/>
          <w:lang w:eastAsia="en-AU"/>
        </w:rPr>
      </w:pPr>
      <w:bookmarkStart w:id="10" w:name="_Toc241138500"/>
      <w:r>
        <w:rPr>
          <w:rFonts w:asciiTheme="minorHAnsi" w:hAnsiTheme="minorHAnsi" w:cstheme="minorBidi"/>
        </w:rPr>
        <w:lastRenderedPageBreak/>
        <w:t xml:space="preserve">5. </w:t>
      </w:r>
      <w:r w:rsidR="00415360">
        <w:rPr>
          <w:rFonts w:asciiTheme="minorHAnsi" w:hAnsiTheme="minorHAnsi" w:cstheme="minorBidi"/>
        </w:rPr>
        <w:t>High-risk declarations</w:t>
      </w:r>
      <w:bookmarkEnd w:id="10"/>
    </w:p>
    <w:p w14:paraId="46DF390E" w14:textId="4981EFE5" w:rsidR="00415360" w:rsidRDefault="00415360" w:rsidP="0035331A">
      <w:pPr>
        <w:jc w:val="both"/>
        <w:rPr>
          <w:lang w:eastAsia="en-AU"/>
        </w:rPr>
      </w:pPr>
      <w:r>
        <w:t xml:space="preserve">The NFF urges caution in the design of any power to declare a product, service, industry or supply chain as high risk. Such declarations could have significant commercial and reputational consequences. They should therefore be evidence-led, transparent, </w:t>
      </w:r>
      <w:r w:rsidR="005D4DB8">
        <w:t>procedurally</w:t>
      </w:r>
      <w:r w:rsidR="00FB167D">
        <w:t xml:space="preserve">, </w:t>
      </w:r>
      <w:r>
        <w:t>fair, time limited and subject to review.</w:t>
      </w:r>
    </w:p>
    <w:p w14:paraId="7C9CA47A" w14:textId="77777777" w:rsidR="00415360" w:rsidRDefault="00415360" w:rsidP="0035331A">
      <w:pPr>
        <w:jc w:val="both"/>
        <w:rPr>
          <w:lang w:eastAsia="en-AU"/>
        </w:rPr>
      </w:pPr>
      <w:r>
        <w:t>Before a declaration is made, affected industries should be consulted and given access to the evidence base, subject to necessary confidentiality protections. Declarations should distinguish between inherent risk, actual incidence, systemic exploitation and isolated non-compliance. They should be accompanied by practical guidance so that businesses understand what additional steps are expected.</w:t>
      </w:r>
    </w:p>
    <w:p w14:paraId="205EC6B9" w14:textId="31399D55" w:rsidR="00415360" w:rsidRDefault="00167F25" w:rsidP="00415360">
      <w:pPr>
        <w:pStyle w:val="Heading1"/>
        <w:rPr>
          <w:rFonts w:asciiTheme="minorHAnsi" w:hAnsiTheme="minorHAnsi" w:cstheme="minorBidi"/>
          <w:lang w:eastAsia="en-AU"/>
        </w:rPr>
      </w:pPr>
      <w:r>
        <w:rPr>
          <w:rFonts w:asciiTheme="minorHAnsi" w:hAnsiTheme="minorHAnsi" w:cstheme="minorBidi"/>
        </w:rPr>
        <w:t xml:space="preserve">     </w:t>
      </w:r>
      <w:bookmarkStart w:id="11" w:name="_Toc241138501"/>
      <w:r>
        <w:rPr>
          <w:rFonts w:asciiTheme="minorHAnsi" w:hAnsiTheme="minorHAnsi" w:cstheme="minorBidi"/>
        </w:rPr>
        <w:t>6.</w:t>
      </w:r>
      <w:r w:rsidR="00415360">
        <w:rPr>
          <w:rFonts w:asciiTheme="minorHAnsi" w:hAnsiTheme="minorHAnsi" w:cstheme="minorBidi"/>
        </w:rPr>
        <w:t>Deferred prosecution agreements</w:t>
      </w:r>
      <w:bookmarkEnd w:id="11"/>
    </w:p>
    <w:p w14:paraId="6EFA57FC" w14:textId="77777777" w:rsidR="00415360" w:rsidRDefault="00415360" w:rsidP="0035331A">
      <w:pPr>
        <w:jc w:val="both"/>
        <w:rPr>
          <w:lang w:eastAsia="en-AU"/>
        </w:rPr>
      </w:pPr>
      <w:r>
        <w:t>The NFF supports consultation on a deferred prosecution agreement scheme if it encourages early disclosure, cooperation, remediation and systemic improvement. Any scheme should be transparent and overseen independently. It should not become a mechanism through which large entities externalise blame to smaller suppliers while avoiding responsibility for their own purchasing practices, pricing pressure, contracting arrangements or lack of oversight.</w:t>
      </w:r>
    </w:p>
    <w:p w14:paraId="150E41E8" w14:textId="0E2F9BF4" w:rsidR="00415360" w:rsidRDefault="00415360" w:rsidP="006F3ADE">
      <w:pPr>
        <w:pStyle w:val="Heading1"/>
        <w:numPr>
          <w:ilvl w:val="0"/>
          <w:numId w:val="26"/>
        </w:numPr>
        <w:rPr>
          <w:rFonts w:asciiTheme="minorHAnsi" w:hAnsiTheme="minorHAnsi" w:cstheme="minorBidi"/>
          <w:lang w:eastAsia="en-AU"/>
        </w:rPr>
      </w:pPr>
      <w:bookmarkStart w:id="12" w:name="_Toc241138502"/>
      <w:r>
        <w:rPr>
          <w:rFonts w:asciiTheme="minorHAnsi" w:hAnsiTheme="minorHAnsi" w:cstheme="minorBidi"/>
        </w:rPr>
        <w:t>Remedies for victims and worker protection</w:t>
      </w:r>
      <w:bookmarkEnd w:id="12"/>
    </w:p>
    <w:p w14:paraId="5F030F5C" w14:textId="77777777" w:rsidR="00415360" w:rsidRDefault="00415360" w:rsidP="0035331A">
      <w:pPr>
        <w:jc w:val="both"/>
        <w:rPr>
          <w:lang w:eastAsia="en-AU"/>
        </w:rPr>
      </w:pPr>
      <w:r>
        <w:t>Victim remedies should be designed around the needs of affected people. This includes safe reporting pathways, confidentiality, protection from retaliation, access to translation, appropriate referrals, legal assistance and practical support. Remedies should not depend solely on litigation, which may be inaccessible to vulnerable workers or people who have experienced coercion, deception or debt bondage.</w:t>
      </w:r>
    </w:p>
    <w:p w14:paraId="13713177" w14:textId="77777777" w:rsidR="00415360" w:rsidRDefault="00415360" w:rsidP="0035331A">
      <w:pPr>
        <w:jc w:val="both"/>
        <w:rPr>
          <w:lang w:eastAsia="en-AU"/>
        </w:rPr>
      </w:pPr>
      <w:r>
        <w:t>In agriculture, remedies should also recognise the role of third-party labour providers and intermediaries. Where exploitation occurs through an intermediary, enforcement should target the party responsible while encouraging farms to cooperate with investigations and remediation where they have relevant information or capacity to assist.</w:t>
      </w:r>
    </w:p>
    <w:p w14:paraId="78834B10" w14:textId="2FE6D360" w:rsidR="00415360" w:rsidRDefault="00415360" w:rsidP="00167F25">
      <w:pPr>
        <w:pStyle w:val="Heading1"/>
        <w:numPr>
          <w:ilvl w:val="0"/>
          <w:numId w:val="26"/>
        </w:numPr>
        <w:rPr>
          <w:rFonts w:asciiTheme="minorHAnsi" w:hAnsiTheme="minorHAnsi" w:cstheme="minorBidi"/>
          <w:lang w:eastAsia="en-AU"/>
        </w:rPr>
      </w:pPr>
      <w:bookmarkStart w:id="13" w:name="_Toc241138503"/>
      <w:r>
        <w:rPr>
          <w:rFonts w:asciiTheme="minorHAnsi" w:hAnsiTheme="minorHAnsi" w:cstheme="minorBidi"/>
        </w:rPr>
        <w:t>Agriculture-specific implementation issues</w:t>
      </w:r>
      <w:bookmarkEnd w:id="13"/>
    </w:p>
    <w:p w14:paraId="5FE3A4CA" w14:textId="77777777" w:rsidR="00415360" w:rsidRDefault="00415360" w:rsidP="0035331A">
      <w:pPr>
        <w:jc w:val="both"/>
        <w:rPr>
          <w:lang w:eastAsia="en-AU"/>
        </w:rPr>
      </w:pPr>
      <w:r>
        <w:t>Implementation will be critical. The NFF recommends that government work with agricultural representative bodies to develop plain-English guidance, template supplier questionnaires, model contract clauses, worker information materials, labour hire due diligence checklists and escalation pathways. Guidance should be suitable for small businesses and should avoid legalistic, resource-intensive compliance expectations.</w:t>
      </w:r>
    </w:p>
    <w:p w14:paraId="3B35BC83" w14:textId="77777777" w:rsidR="00415360" w:rsidRDefault="00415360" w:rsidP="0035331A">
      <w:pPr>
        <w:jc w:val="both"/>
        <w:rPr>
          <w:lang w:eastAsia="en-AU"/>
        </w:rPr>
      </w:pPr>
      <w:r>
        <w:t>Government should also consider how modern slavery reforms interact with labour hire licensing, migration settings, workplace relations compliance, supply chain contracting, supermarket and processor procurement practices, and regional labour shortages. A fragmented approach risks increasing paperwork without improving outcomes for vulnerable workers.</w:t>
      </w:r>
    </w:p>
    <w:p w14:paraId="5B0BB96C" w14:textId="77777777" w:rsidR="0025383E" w:rsidRDefault="0025383E" w:rsidP="00415360">
      <w:pPr>
        <w:pStyle w:val="Heading1"/>
        <w:rPr>
          <w:rFonts w:asciiTheme="minorHAnsi" w:hAnsiTheme="minorHAnsi" w:cstheme="minorBidi"/>
        </w:rPr>
      </w:pPr>
    </w:p>
    <w:p w14:paraId="725E86AB" w14:textId="77777777" w:rsidR="0025383E" w:rsidRDefault="0025383E" w:rsidP="00415360">
      <w:pPr>
        <w:pStyle w:val="Heading1"/>
        <w:rPr>
          <w:rFonts w:asciiTheme="minorHAnsi" w:hAnsiTheme="minorHAnsi" w:cstheme="minorBidi"/>
        </w:rPr>
      </w:pPr>
    </w:p>
    <w:p w14:paraId="68258E61" w14:textId="77777777" w:rsidR="0035331A" w:rsidRPr="0035331A" w:rsidRDefault="0035331A" w:rsidP="0035331A"/>
    <w:p w14:paraId="178DD358" w14:textId="424E51E6" w:rsidR="00415360" w:rsidRDefault="00415360" w:rsidP="00167F25">
      <w:pPr>
        <w:pStyle w:val="Heading1"/>
        <w:numPr>
          <w:ilvl w:val="0"/>
          <w:numId w:val="26"/>
        </w:numPr>
        <w:rPr>
          <w:rFonts w:asciiTheme="minorHAnsi" w:hAnsiTheme="minorHAnsi" w:cstheme="minorBidi"/>
          <w:lang w:eastAsia="en-AU"/>
        </w:rPr>
      </w:pPr>
      <w:bookmarkStart w:id="14" w:name="_Toc241138504"/>
      <w:r>
        <w:rPr>
          <w:rFonts w:asciiTheme="minorHAnsi" w:hAnsiTheme="minorHAnsi" w:cstheme="minorBidi"/>
        </w:rPr>
        <w:lastRenderedPageBreak/>
        <w:t>Conclusion</w:t>
      </w:r>
      <w:bookmarkEnd w:id="14"/>
    </w:p>
    <w:p w14:paraId="36F1A412" w14:textId="77777777" w:rsidR="00415360" w:rsidRDefault="00415360" w:rsidP="0035331A">
      <w:pPr>
        <w:jc w:val="both"/>
        <w:rPr>
          <w:lang w:eastAsia="en-AU"/>
        </w:rPr>
      </w:pPr>
      <w:r>
        <w:t>The NFF supports the Government’s objective of strengthening Australia’s modern slavery framework and agrees that businesses should take meaningful steps to prevent, identify and respond to exploitation in their supply chains. The reforms must, however, be carefully designed to be effective, fair and workable.</w:t>
      </w:r>
    </w:p>
    <w:p w14:paraId="6F301CDB" w14:textId="77777777" w:rsidR="00415360" w:rsidRDefault="00415360" w:rsidP="0035331A">
      <w:pPr>
        <w:jc w:val="both"/>
        <w:rPr>
          <w:lang w:eastAsia="en-AU"/>
        </w:rPr>
      </w:pPr>
      <w:r>
        <w:t>A proportionate, risk-based and collaborative approach will best protect vulnerable people, support responsible business conduct and ensure that Australian agriculture can continue to meet community expectations while remaining productive, competitive and sustainable.</w:t>
      </w:r>
    </w:p>
    <w:p w14:paraId="23CFE0FE" w14:textId="77777777" w:rsidR="00415360" w:rsidRDefault="00415360" w:rsidP="00415360"/>
    <w:p w14:paraId="05A4C843" w14:textId="77777777" w:rsidR="00415360" w:rsidRPr="00415360" w:rsidRDefault="00415360" w:rsidP="00415360">
      <w:pPr>
        <w:spacing w:before="0" w:after="160" w:line="278" w:lineRule="auto"/>
      </w:pPr>
    </w:p>
    <w:p w14:paraId="19211BF2" w14:textId="77777777" w:rsidR="00DF28A7" w:rsidRDefault="00DF28A7" w:rsidP="00DF28A7"/>
    <w:p w14:paraId="3E7351CC" w14:textId="77777777" w:rsidR="001C6E52" w:rsidRDefault="001C6E52" w:rsidP="006C6140">
      <w:pPr>
        <w:jc w:val="both"/>
        <w:rPr>
          <w:lang w:eastAsia="en-AU"/>
        </w:rPr>
      </w:pPr>
    </w:p>
    <w:p w14:paraId="73E89E78" w14:textId="77777777" w:rsidR="000C1F34" w:rsidRDefault="000C1F34" w:rsidP="000C1F34"/>
    <w:p w14:paraId="3394DC78" w14:textId="752BDD2C" w:rsidR="00DA63C6" w:rsidRPr="00A13D84" w:rsidRDefault="00DA63C6" w:rsidP="00AF0901">
      <w:pPr>
        <w:pStyle w:val="BodyNationalFarmers"/>
        <w:spacing w:before="0" w:after="0" w:line="276" w:lineRule="auto"/>
        <w:ind w:right="-34"/>
        <w:rPr>
          <w:rFonts w:eastAsiaTheme="majorEastAsia" w:cstheme="majorBidi"/>
          <w:bCs/>
          <w:color w:val="auto"/>
        </w:rPr>
        <w:sectPr w:rsidR="00DA63C6" w:rsidRPr="00A13D84" w:rsidSect="007C0711">
          <w:headerReference w:type="even" r:id="rId16"/>
          <w:headerReference w:type="default" r:id="rId17"/>
          <w:footerReference w:type="default" r:id="rId18"/>
          <w:headerReference w:type="first" r:id="rId19"/>
          <w:pgSz w:w="11906" w:h="16838"/>
          <w:pgMar w:top="1258" w:right="1440" w:bottom="1660" w:left="1440" w:header="708" w:footer="680" w:gutter="0"/>
          <w:cols w:space="708"/>
          <w:docGrid w:linePitch="360"/>
        </w:sectPr>
      </w:pPr>
    </w:p>
    <w:tbl>
      <w:tblPr>
        <w:tblStyle w:val="TableGrid"/>
        <w:tblpPr w:leftFromText="180" w:rightFromText="180" w:vertAnchor="text" w:horzAnchor="margin" w:tblpY="11330"/>
        <w:tblW w:w="9016" w:type="dxa"/>
        <w:tblBorders>
          <w:top w:val="none" w:sz="0" w:space="0" w:color="auto"/>
          <w:left w:val="none" w:sz="0" w:space="0" w:color="auto"/>
          <w:bottom w:val="single" w:sz="12" w:space="0" w:color="FFFFFF" w:themeColor="background1"/>
          <w:right w:val="none" w:sz="0" w:space="0" w:color="auto"/>
          <w:insideH w:val="none" w:sz="0" w:space="0" w:color="auto"/>
          <w:insideV w:val="none" w:sz="0" w:space="0" w:color="auto"/>
        </w:tblBorders>
        <w:tblLook w:val="04A0" w:firstRow="1" w:lastRow="0" w:firstColumn="1" w:lastColumn="0" w:noHBand="0" w:noVBand="1"/>
      </w:tblPr>
      <w:tblGrid>
        <w:gridCol w:w="2254"/>
        <w:gridCol w:w="1994"/>
        <w:gridCol w:w="1984"/>
        <w:gridCol w:w="2784"/>
      </w:tblGrid>
      <w:tr w:rsidR="00DA63C6" w:rsidRPr="00A13D84" w14:paraId="62AC079A" w14:textId="77777777" w:rsidTr="00DA63C6">
        <w:tc>
          <w:tcPr>
            <w:tcW w:w="2254" w:type="dxa"/>
          </w:tcPr>
          <w:p w14:paraId="7F54259B" w14:textId="3BE00BBB" w:rsidR="00DA63C6" w:rsidRPr="00A13D84" w:rsidRDefault="00DA63C6" w:rsidP="00DC438C">
            <w:pPr>
              <w:pStyle w:val="BodyNationalFarmers"/>
              <w:spacing w:before="0" w:after="0" w:line="276" w:lineRule="auto"/>
              <w:rPr>
                <w:color w:val="FFFFFF" w:themeColor="background1"/>
                <w:sz w:val="15"/>
                <w:szCs w:val="15"/>
              </w:rPr>
            </w:pPr>
            <w:r w:rsidRPr="00A13D84">
              <w:rPr>
                <w:noProof/>
                <w:color w:val="FFFFFF" w:themeColor="background1"/>
                <w:sz w:val="15"/>
                <w:szCs w:val="15"/>
              </w:rPr>
              <w:lastRenderedPageBreak/>
              <w:drawing>
                <wp:inline distT="0" distB="0" distL="0" distR="0" wp14:anchorId="1D2EE2BF" wp14:editId="7960F567">
                  <wp:extent cx="1132840" cy="815484"/>
                  <wp:effectExtent l="0" t="0" r="0" b="0"/>
                  <wp:docPr id="52" name="Picture 5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food&#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71209" cy="843104"/>
                          </a:xfrm>
                          <a:prstGeom prst="rect">
                            <a:avLst/>
                          </a:prstGeom>
                        </pic:spPr>
                      </pic:pic>
                    </a:graphicData>
                  </a:graphic>
                </wp:inline>
              </w:drawing>
            </w:r>
          </w:p>
        </w:tc>
        <w:tc>
          <w:tcPr>
            <w:tcW w:w="1994" w:type="dxa"/>
          </w:tcPr>
          <w:p w14:paraId="6977F786" w14:textId="77777777" w:rsidR="00DA63C6" w:rsidRPr="00A13D84" w:rsidRDefault="00DA63C6" w:rsidP="00DC438C">
            <w:pPr>
              <w:pStyle w:val="BackPageFooter"/>
              <w:framePr w:hSpace="0" w:wrap="auto" w:vAnchor="margin" w:hAnchor="text" w:yAlign="inline"/>
              <w:spacing w:line="276" w:lineRule="auto"/>
            </w:pPr>
          </w:p>
          <w:p w14:paraId="3E37F70B" w14:textId="763BA6B9" w:rsidR="00DA63C6" w:rsidRPr="00A13D84" w:rsidRDefault="00DA63C6" w:rsidP="00DC438C">
            <w:pPr>
              <w:pStyle w:val="BackPageFooter"/>
              <w:framePr w:hSpace="0" w:wrap="auto" w:vAnchor="margin" w:hAnchor="text" w:yAlign="inline"/>
              <w:spacing w:line="276" w:lineRule="auto"/>
            </w:pPr>
            <w:r w:rsidRPr="00A13D84">
              <w:t>NFF House</w:t>
            </w:r>
          </w:p>
          <w:p w14:paraId="6C8F3A69" w14:textId="77777777" w:rsidR="00DA63C6" w:rsidRPr="00A13D84" w:rsidRDefault="00DA63C6" w:rsidP="00DC438C">
            <w:pPr>
              <w:pStyle w:val="BackPageFooter"/>
              <w:framePr w:hSpace="0" w:wrap="auto" w:vAnchor="margin" w:hAnchor="text" w:yAlign="inline"/>
              <w:spacing w:line="276" w:lineRule="auto"/>
            </w:pPr>
            <w:r w:rsidRPr="00A13D84">
              <w:t>14-16 Brisbane Avenue</w:t>
            </w:r>
          </w:p>
          <w:p w14:paraId="25F203EB" w14:textId="34FEACC0" w:rsidR="00DA63C6" w:rsidRPr="00A13D84" w:rsidRDefault="00DA63C6" w:rsidP="00DC438C">
            <w:pPr>
              <w:pStyle w:val="BackPageFooter"/>
              <w:framePr w:hSpace="0" w:wrap="auto" w:vAnchor="margin" w:hAnchor="text" w:yAlign="inline"/>
              <w:spacing w:line="276" w:lineRule="auto"/>
            </w:pPr>
            <w:r w:rsidRPr="00A13D84">
              <w:t>Barton ACT 2600</w:t>
            </w:r>
          </w:p>
          <w:p w14:paraId="293607BC" w14:textId="77777777" w:rsidR="00DA63C6" w:rsidRPr="00A13D84" w:rsidRDefault="00DA63C6" w:rsidP="00DC438C">
            <w:pPr>
              <w:pStyle w:val="BackPageFooter"/>
              <w:framePr w:hSpace="0" w:wrap="auto" w:vAnchor="margin" w:hAnchor="text" w:yAlign="inline"/>
              <w:spacing w:line="276" w:lineRule="auto"/>
            </w:pPr>
          </w:p>
          <w:p w14:paraId="5A3399FA" w14:textId="4ECF4263" w:rsidR="00DA63C6" w:rsidRPr="00A13D84" w:rsidRDefault="00DA63C6" w:rsidP="00DC438C">
            <w:pPr>
              <w:pStyle w:val="BackPageFooter"/>
              <w:framePr w:hSpace="0" w:wrap="auto" w:vAnchor="margin" w:hAnchor="text" w:yAlign="inline"/>
              <w:spacing w:line="276" w:lineRule="auto"/>
            </w:pPr>
          </w:p>
        </w:tc>
        <w:tc>
          <w:tcPr>
            <w:tcW w:w="1984" w:type="dxa"/>
          </w:tcPr>
          <w:p w14:paraId="0495125F" w14:textId="77777777" w:rsidR="00DA63C6" w:rsidRPr="00A13D84" w:rsidRDefault="00DA63C6" w:rsidP="00DC438C">
            <w:pPr>
              <w:pStyle w:val="BackPageFooter"/>
              <w:framePr w:hSpace="0" w:wrap="auto" w:vAnchor="margin" w:hAnchor="text" w:yAlign="inline"/>
              <w:spacing w:line="276" w:lineRule="auto"/>
            </w:pPr>
          </w:p>
          <w:p w14:paraId="26849A26" w14:textId="77777777" w:rsidR="00DA63C6" w:rsidRPr="00A13D84" w:rsidRDefault="00DA63C6" w:rsidP="00DC438C">
            <w:pPr>
              <w:pStyle w:val="BackPageFooter"/>
              <w:framePr w:hSpace="0" w:wrap="auto" w:vAnchor="margin" w:hAnchor="text" w:yAlign="inline"/>
              <w:spacing w:line="276" w:lineRule="auto"/>
            </w:pPr>
            <w:r w:rsidRPr="00A13D84">
              <w:t>Locked Bag 9</w:t>
            </w:r>
          </w:p>
          <w:p w14:paraId="481A7D45" w14:textId="77777777" w:rsidR="00DA63C6" w:rsidRPr="00A13D84" w:rsidRDefault="00DA63C6" w:rsidP="00DC438C">
            <w:pPr>
              <w:pStyle w:val="BackPageFooter"/>
              <w:framePr w:hSpace="0" w:wrap="auto" w:vAnchor="margin" w:hAnchor="text" w:yAlign="inline"/>
              <w:spacing w:line="276" w:lineRule="auto"/>
            </w:pPr>
            <w:r w:rsidRPr="00A13D84">
              <w:t>Kingston ACT 2604</w:t>
            </w:r>
          </w:p>
          <w:p w14:paraId="61E78054" w14:textId="46181FB1" w:rsidR="00DA63C6" w:rsidRPr="00A13D84" w:rsidRDefault="00DA63C6" w:rsidP="00DC438C">
            <w:pPr>
              <w:pStyle w:val="BackPageFooter"/>
              <w:framePr w:hSpace="0" w:wrap="auto" w:vAnchor="margin" w:hAnchor="text" w:yAlign="inline"/>
              <w:spacing w:line="276" w:lineRule="auto"/>
            </w:pPr>
          </w:p>
          <w:p w14:paraId="08A6F09A" w14:textId="14D2BCF7" w:rsidR="00DA63C6" w:rsidRPr="00A13D84" w:rsidRDefault="00DA63C6" w:rsidP="00DC438C">
            <w:pPr>
              <w:pStyle w:val="BackPageFooter"/>
              <w:framePr w:hSpace="0" w:wrap="auto" w:vAnchor="margin" w:hAnchor="text" w:yAlign="inline"/>
              <w:spacing w:line="276" w:lineRule="auto"/>
            </w:pPr>
          </w:p>
        </w:tc>
        <w:tc>
          <w:tcPr>
            <w:tcW w:w="2784" w:type="dxa"/>
          </w:tcPr>
          <w:p w14:paraId="1B9BB54D" w14:textId="77777777" w:rsidR="00DA63C6" w:rsidRPr="00A13D84" w:rsidRDefault="00DA63C6" w:rsidP="00DC438C">
            <w:pPr>
              <w:pStyle w:val="BackPageFooter"/>
              <w:framePr w:hSpace="0" w:wrap="auto" w:vAnchor="margin" w:hAnchor="text" w:yAlign="inline"/>
              <w:spacing w:line="276" w:lineRule="auto"/>
            </w:pPr>
          </w:p>
          <w:p w14:paraId="3F871EAB" w14:textId="77777777" w:rsidR="00DA63C6" w:rsidRPr="00A13D84" w:rsidRDefault="00DA63C6" w:rsidP="00DC438C">
            <w:pPr>
              <w:pStyle w:val="BackPageFooter"/>
              <w:framePr w:hSpace="0" w:wrap="auto" w:vAnchor="margin" w:hAnchor="text" w:yAlign="inline"/>
              <w:spacing w:line="276" w:lineRule="auto"/>
            </w:pPr>
            <w:r w:rsidRPr="00A13D84">
              <w:t>(02) 6269 5666</w:t>
            </w:r>
          </w:p>
          <w:p w14:paraId="3DB05BD7" w14:textId="77777777" w:rsidR="00DA63C6" w:rsidRPr="00A13D84" w:rsidRDefault="00DA63C6" w:rsidP="00DC438C">
            <w:pPr>
              <w:pStyle w:val="BackPageFooter"/>
              <w:framePr w:hSpace="0" w:wrap="auto" w:vAnchor="margin" w:hAnchor="text" w:yAlign="inline"/>
              <w:spacing w:line="276" w:lineRule="auto"/>
            </w:pPr>
            <w:r w:rsidRPr="00A13D84">
              <w:t>reception@nff.org.au</w:t>
            </w:r>
          </w:p>
          <w:p w14:paraId="2D8C16E8" w14:textId="31C01927" w:rsidR="00DA63C6" w:rsidRPr="00A13D84" w:rsidRDefault="00DA63C6" w:rsidP="00DC438C">
            <w:pPr>
              <w:pStyle w:val="BackPageFooter"/>
              <w:framePr w:hSpace="0" w:wrap="auto" w:vAnchor="margin" w:hAnchor="text" w:yAlign="inline"/>
              <w:spacing w:line="276" w:lineRule="auto"/>
            </w:pPr>
            <w:r w:rsidRPr="00A13D84">
              <w:t>nff.org.au</w:t>
            </w:r>
          </w:p>
        </w:tc>
      </w:tr>
    </w:tbl>
    <w:p w14:paraId="5B122C17" w14:textId="77777777" w:rsidR="00CA7AA8" w:rsidRPr="00504774" w:rsidRDefault="00CA7AA8" w:rsidP="00DA63C6">
      <w:pPr>
        <w:pStyle w:val="BodyNationalFarmers"/>
        <w:spacing w:before="0" w:after="0" w:line="276" w:lineRule="auto"/>
        <w:rPr>
          <w:color w:val="FFFFFF" w:themeColor="background1"/>
          <w:sz w:val="15"/>
          <w:szCs w:val="15"/>
          <w:lang w:val="en-US"/>
        </w:rPr>
      </w:pPr>
    </w:p>
    <w:sectPr w:rsidR="00CA7AA8" w:rsidRPr="00504774" w:rsidSect="007C0711">
      <w:headerReference w:type="even" r:id="rId21"/>
      <w:headerReference w:type="default" r:id="rId22"/>
      <w:footerReference w:type="default" r:id="rId23"/>
      <w:headerReference w:type="first" r:id="rId24"/>
      <w:pgSz w:w="11906" w:h="16838"/>
      <w:pgMar w:top="1440" w:right="1440" w:bottom="835" w:left="1440"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B6CDF" w14:textId="77777777" w:rsidR="00F71E3A" w:rsidRPr="00A13D84" w:rsidRDefault="00F71E3A" w:rsidP="002A2A32">
      <w:r w:rsidRPr="00A13D84">
        <w:separator/>
      </w:r>
    </w:p>
    <w:p w14:paraId="357C91A3" w14:textId="77777777" w:rsidR="00F71E3A" w:rsidRPr="00A13D84" w:rsidRDefault="00F71E3A" w:rsidP="002A2A32"/>
  </w:endnote>
  <w:endnote w:type="continuationSeparator" w:id="0">
    <w:p w14:paraId="21FC316B" w14:textId="77777777" w:rsidR="00F71E3A" w:rsidRPr="00A13D84" w:rsidRDefault="00F71E3A" w:rsidP="002A2A32">
      <w:r w:rsidRPr="00A13D84">
        <w:continuationSeparator/>
      </w:r>
    </w:p>
    <w:p w14:paraId="6300A72B" w14:textId="77777777" w:rsidR="00F71E3A" w:rsidRPr="00A13D84" w:rsidRDefault="00F71E3A" w:rsidP="002A2A32"/>
  </w:endnote>
  <w:endnote w:type="continuationNotice" w:id="1">
    <w:p w14:paraId="1E86B93D" w14:textId="77777777" w:rsidR="00F71E3A" w:rsidRPr="00A13D84" w:rsidRDefault="00F71E3A" w:rsidP="002A2A32"/>
    <w:p w14:paraId="317D230A" w14:textId="77777777" w:rsidR="00F71E3A" w:rsidRPr="00A13D84" w:rsidRDefault="00F71E3A" w:rsidP="002A2A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Sharp Sans No1 Bold">
    <w:altName w:val="Calibri"/>
    <w:panose1 w:val="00000000000000000000"/>
    <w:charset w:val="00"/>
    <w:family w:val="roman"/>
    <w:notTrueType/>
    <w:pitch w:val="default"/>
  </w:font>
  <w:font w:name="Work Sans SemiBold">
    <w:altName w:val="Calibri"/>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D75A" w14:textId="77777777" w:rsidR="009E610E" w:rsidRPr="00A13D84" w:rsidRDefault="009E610E" w:rsidP="002A2A32">
    <w:pPr>
      <w:pStyle w:val="Footer"/>
    </w:pPr>
    <w:r w:rsidRPr="00A13D84">
      <w:rPr>
        <w:noProof/>
      </w:rPr>
      <w:drawing>
        <wp:anchor distT="0" distB="0" distL="114300" distR="114300" simplePos="0" relativeHeight="251654144" behindDoc="0" locked="0" layoutInCell="1" allowOverlap="1" wp14:anchorId="55FEBFA5" wp14:editId="319CA2FA">
          <wp:simplePos x="0" y="0"/>
          <wp:positionH relativeFrom="column">
            <wp:posOffset>4713605</wp:posOffset>
          </wp:positionH>
          <wp:positionV relativeFrom="paragraph">
            <wp:posOffset>-887073</wp:posOffset>
          </wp:positionV>
          <wp:extent cx="1480667" cy="1295583"/>
          <wp:effectExtent l="0" t="0" r="0" b="0"/>
          <wp:wrapNone/>
          <wp:docPr id="1705920936" name="Picture 1705920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extLst>
                      <a:ext uri="{28A0092B-C50C-407E-A947-70E740481C1C}">
                        <a14:useLocalDpi xmlns:a14="http://schemas.microsoft.com/office/drawing/2010/main" val="0"/>
                      </a:ext>
                    </a:extLst>
                  </a:blip>
                  <a:stretch>
                    <a:fillRect/>
                  </a:stretch>
                </pic:blipFill>
                <pic:spPr>
                  <a:xfrm>
                    <a:off x="0" y="0"/>
                    <a:ext cx="1480667" cy="1295583"/>
                  </a:xfrm>
                  <a:prstGeom prst="rect">
                    <a:avLst/>
                  </a:prstGeom>
                </pic:spPr>
              </pic:pic>
            </a:graphicData>
          </a:graphic>
          <wp14:sizeRelH relativeFrom="page">
            <wp14:pctWidth>0</wp14:pctWidth>
          </wp14:sizeRelH>
          <wp14:sizeRelV relativeFrom="page">
            <wp14:pctHeight>0</wp14:pctHeight>
          </wp14:sizeRelV>
        </wp:anchor>
      </w:drawing>
    </w:r>
  </w:p>
  <w:p w14:paraId="37D08803" w14:textId="77777777" w:rsidR="009E610E" w:rsidRPr="00A13D84" w:rsidRDefault="009E610E" w:rsidP="002A2A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88434227"/>
      <w:docPartObj>
        <w:docPartGallery w:val="Page Numbers (Bottom of Page)"/>
        <w:docPartUnique/>
      </w:docPartObj>
    </w:sdtPr>
    <w:sdtEndPr>
      <w:rPr>
        <w:color w:val="00AA46"/>
        <w:sz w:val="16"/>
        <w:szCs w:val="16"/>
      </w:rPr>
    </w:sdtEndPr>
    <w:sdtContent>
      <w:p w14:paraId="7FC6A09B" w14:textId="77777777" w:rsidR="00783CCF" w:rsidRPr="00A13D84" w:rsidRDefault="00783CCF" w:rsidP="005255BD">
        <w:pPr>
          <w:pStyle w:val="Footer"/>
          <w:jc w:val="right"/>
          <w:rPr>
            <w:color w:val="00AA46"/>
            <w:sz w:val="16"/>
            <w:szCs w:val="16"/>
          </w:rPr>
        </w:pPr>
        <w:r w:rsidRPr="00A13D84">
          <w:rPr>
            <w:noProof/>
            <w:color w:val="00AA46"/>
            <w:sz w:val="16"/>
            <w:szCs w:val="16"/>
          </w:rPr>
          <w:drawing>
            <wp:anchor distT="0" distB="0" distL="114300" distR="114300" simplePos="0" relativeHeight="251655168" behindDoc="0" locked="0" layoutInCell="1" allowOverlap="1" wp14:anchorId="2D7AD69D" wp14:editId="5C881103">
              <wp:simplePos x="0" y="0"/>
              <wp:positionH relativeFrom="column">
                <wp:posOffset>-96099</wp:posOffset>
              </wp:positionH>
              <wp:positionV relativeFrom="paragraph">
                <wp:posOffset>-149311</wp:posOffset>
              </wp:positionV>
              <wp:extent cx="891153" cy="641504"/>
              <wp:effectExtent l="0" t="0" r="0" b="0"/>
              <wp:wrapSquare wrapText="bothSides"/>
              <wp:docPr id="348723988" name="Picture 348723988"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foo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91153" cy="641504"/>
                      </a:xfrm>
                      <a:prstGeom prst="rect">
                        <a:avLst/>
                      </a:prstGeom>
                    </pic:spPr>
                  </pic:pic>
                </a:graphicData>
              </a:graphic>
              <wp14:sizeRelH relativeFrom="page">
                <wp14:pctWidth>0</wp14:pctWidth>
              </wp14:sizeRelH>
              <wp14:sizeRelV relativeFrom="page">
                <wp14:pctHeight>0</wp14:pctHeight>
              </wp14:sizeRelV>
            </wp:anchor>
          </w:drawing>
        </w:r>
        <w:r w:rsidRPr="00A13D84">
          <w:rPr>
            <w:color w:val="00AA46"/>
            <w:sz w:val="16"/>
            <w:szCs w:val="16"/>
          </w:rPr>
          <w:fldChar w:fldCharType="begin"/>
        </w:r>
        <w:r w:rsidRPr="00A13D84">
          <w:rPr>
            <w:color w:val="00AA46"/>
            <w:sz w:val="16"/>
            <w:szCs w:val="16"/>
          </w:rPr>
          <w:instrText xml:space="preserve"> PAGE   \* MERGEFORMAT </w:instrText>
        </w:r>
        <w:r w:rsidRPr="00A13D84">
          <w:rPr>
            <w:color w:val="00AA46"/>
            <w:sz w:val="16"/>
            <w:szCs w:val="16"/>
          </w:rPr>
          <w:fldChar w:fldCharType="separate"/>
        </w:r>
        <w:r w:rsidRPr="00A13D84">
          <w:rPr>
            <w:color w:val="00AA46"/>
            <w:sz w:val="16"/>
            <w:szCs w:val="16"/>
          </w:rPr>
          <w:t>2</w:t>
        </w:r>
        <w:r w:rsidRPr="00A13D84">
          <w:rPr>
            <w:color w:val="00AA46"/>
            <w:sz w:val="16"/>
            <w:szCs w:val="16"/>
          </w:rPr>
          <w:fldChar w:fldCharType="end"/>
        </w:r>
      </w:p>
    </w:sdtContent>
  </w:sdt>
  <w:p w14:paraId="020C508D" w14:textId="77777777" w:rsidR="00BB13C7" w:rsidRPr="00A13D84" w:rsidRDefault="00BB13C7" w:rsidP="002A2A32">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6D51" w14:textId="77777777" w:rsidR="00466C0E" w:rsidRPr="00A13D84" w:rsidRDefault="00466C0E" w:rsidP="002A2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78A73" w14:textId="77777777" w:rsidR="00F71E3A" w:rsidRPr="00A13D84" w:rsidRDefault="00F71E3A" w:rsidP="002A2A32">
      <w:r w:rsidRPr="00A13D84">
        <w:separator/>
      </w:r>
    </w:p>
    <w:p w14:paraId="68F75416" w14:textId="77777777" w:rsidR="00F71E3A" w:rsidRPr="00A13D84" w:rsidRDefault="00F71E3A" w:rsidP="002A2A32"/>
  </w:footnote>
  <w:footnote w:type="continuationSeparator" w:id="0">
    <w:p w14:paraId="09660C62" w14:textId="77777777" w:rsidR="00F71E3A" w:rsidRPr="00A13D84" w:rsidRDefault="00F71E3A" w:rsidP="002A2A32">
      <w:r w:rsidRPr="00A13D84">
        <w:continuationSeparator/>
      </w:r>
    </w:p>
    <w:p w14:paraId="2AF5CED0" w14:textId="77777777" w:rsidR="00F71E3A" w:rsidRPr="00A13D84" w:rsidRDefault="00F71E3A" w:rsidP="002A2A32"/>
  </w:footnote>
  <w:footnote w:type="continuationNotice" w:id="1">
    <w:p w14:paraId="6888349D" w14:textId="77777777" w:rsidR="00F71E3A" w:rsidRPr="00A13D84" w:rsidRDefault="00F71E3A" w:rsidP="002A2A32"/>
    <w:p w14:paraId="4C576192" w14:textId="77777777" w:rsidR="00F71E3A" w:rsidRPr="00A13D84" w:rsidRDefault="00F71E3A" w:rsidP="002A2A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DA09D" w14:textId="469ABCC0" w:rsidR="00571AF9" w:rsidRPr="00A13D84" w:rsidRDefault="004B028E">
    <w:pPr>
      <w:pStyle w:val="Header"/>
    </w:pPr>
    <w:r w:rsidRPr="00A13D84">
      <w:rPr>
        <w:noProof/>
      </w:rPr>
      <mc:AlternateContent>
        <mc:Choice Requires="wps">
          <w:drawing>
            <wp:anchor distT="0" distB="0" distL="114300" distR="114300" simplePos="0" relativeHeight="251657216" behindDoc="1" locked="0" layoutInCell="0" allowOverlap="1" wp14:anchorId="3AE60047" wp14:editId="07FE9C3B">
              <wp:simplePos x="0" y="0"/>
              <wp:positionH relativeFrom="margin">
                <wp:align>center</wp:align>
              </wp:positionH>
              <wp:positionV relativeFrom="margin">
                <wp:align>center</wp:align>
              </wp:positionV>
              <wp:extent cx="3947160" cy="254000"/>
              <wp:effectExtent l="0" t="0" r="0" b="0"/>
              <wp:wrapNone/>
              <wp:docPr id="1239930407" name="PowerPlusWaterMarkObject207306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47A1B0"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AE60047" id="_x0000_t202" coordsize="21600,21600" o:spt="202" path="m,l,21600r21600,l21600,xe">
              <v:stroke joinstyle="miter"/>
              <v:path gradientshapeok="t" o:connecttype="rect"/>
            </v:shapetype>
            <v:shape id="PowerPlusWaterMarkObject2073063" o:spid="_x0000_s1026" type="#_x0000_t202" style="position:absolute;left:0;text-align:left;margin-left:0;margin-top:0;width:310.8pt;height:20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" o:allowincell="f" filled="f" stroked="f">
              <v:stroke joinstyle="round"/>
              <o:lock v:ext="edit" rotation="t" aspectratio="t" verticies="t" adjusthandles="t" grouping="t" shapetype="t"/>
              <v:textbox>
                <w:txbxContent>
                  <w:p w14:paraId="7347A1B0"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56F6" w14:textId="6F787C48" w:rsidR="00073C07" w:rsidRPr="00A13D84" w:rsidRDefault="00D243E3" w:rsidP="000C227E">
    <w:pPr>
      <w:pStyle w:val="Header"/>
    </w:pPr>
    <w:r w:rsidRPr="00A13D84">
      <w:rPr>
        <w:noProof/>
      </w:rPr>
      <w:drawing>
        <wp:anchor distT="0" distB="0" distL="114300" distR="114300" simplePos="0" relativeHeight="251652096" behindDoc="1" locked="0" layoutInCell="1" allowOverlap="1" wp14:anchorId="39B6FE98" wp14:editId="4A2535D5">
          <wp:simplePos x="0" y="0"/>
          <wp:positionH relativeFrom="column">
            <wp:posOffset>-956945</wp:posOffset>
          </wp:positionH>
          <wp:positionV relativeFrom="paragraph">
            <wp:posOffset>-532765</wp:posOffset>
          </wp:positionV>
          <wp:extent cx="7718156" cy="10855069"/>
          <wp:effectExtent l="0" t="0" r="3810" b="3810"/>
          <wp:wrapNone/>
          <wp:docPr id="965351288" name="Picture 965351288" descr="A picture containing racket, green, player, wo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racket, green, player, woman&#10;&#10;Description automatically generated"/>
                  <pic:cNvPicPr/>
                </pic:nvPicPr>
                <pic:blipFill rotWithShape="1">
                  <a:blip r:embed="rId1">
                    <a:extLst>
                      <a:ext uri="{28A0092B-C50C-407E-A947-70E740481C1C}">
                        <a14:useLocalDpi xmlns:a14="http://schemas.microsoft.com/office/drawing/2010/main" val="0"/>
                      </a:ext>
                    </a:extLst>
                  </a:blip>
                  <a:srcRect r="1327"/>
                  <a:stretch/>
                </pic:blipFill>
                <pic:spPr bwMode="auto">
                  <a:xfrm>
                    <a:off x="0" y="0"/>
                    <a:ext cx="7718156" cy="108550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6A226A" w14:textId="1EBEBA2E" w:rsidR="009E610E" w:rsidRPr="00A13D84" w:rsidRDefault="00DA7BC6" w:rsidP="000C227E">
    <w:pPr>
      <w:pStyle w:val="Header"/>
    </w:pPr>
    <w:r w:rsidRPr="00A13D84">
      <w:rPr>
        <w:noProof/>
      </w:rPr>
      <w:drawing>
        <wp:anchor distT="0" distB="0" distL="114300" distR="114300" simplePos="0" relativeHeight="251653120" behindDoc="0" locked="0" layoutInCell="1" allowOverlap="1" wp14:anchorId="2E4AAE6A" wp14:editId="6224F241">
          <wp:simplePos x="0" y="0"/>
          <wp:positionH relativeFrom="column">
            <wp:posOffset>-173421</wp:posOffset>
          </wp:positionH>
          <wp:positionV relativeFrom="paragraph">
            <wp:posOffset>-134270</wp:posOffset>
          </wp:positionV>
          <wp:extent cx="2222938" cy="1407991"/>
          <wp:effectExtent l="0" t="0" r="0" b="0"/>
          <wp:wrapNone/>
          <wp:docPr id="2074076606" name="Picture 2074076606"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foo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229404" cy="141208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EE08" w14:textId="1FF2F481" w:rsidR="00571AF9" w:rsidRPr="00A13D84" w:rsidRDefault="004B028E">
    <w:pPr>
      <w:pStyle w:val="Header"/>
    </w:pPr>
    <w:r w:rsidRPr="00A13D84">
      <w:rPr>
        <w:noProof/>
      </w:rPr>
      <mc:AlternateContent>
        <mc:Choice Requires="wps">
          <w:drawing>
            <wp:anchor distT="0" distB="0" distL="114300" distR="114300" simplePos="0" relativeHeight="251658240" behindDoc="1" locked="0" layoutInCell="0" allowOverlap="1" wp14:anchorId="142AAC8A" wp14:editId="4A764497">
              <wp:simplePos x="0" y="0"/>
              <wp:positionH relativeFrom="margin">
                <wp:align>center</wp:align>
              </wp:positionH>
              <wp:positionV relativeFrom="margin">
                <wp:align>center</wp:align>
              </wp:positionV>
              <wp:extent cx="3947160" cy="254000"/>
              <wp:effectExtent l="0" t="0" r="0" b="0"/>
              <wp:wrapNone/>
              <wp:docPr id="1870959542" name="PowerPlusWaterMarkObject207306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6AA00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42AAC8A" id="_x0000_t202" coordsize="21600,21600" o:spt="202" path="m,l,21600r21600,l21600,xe">
              <v:stroke joinstyle="miter"/>
              <v:path gradientshapeok="t" o:connecttype="rect"/>
            </v:shapetype>
            <v:shape id="PowerPlusWaterMarkObject2073062" o:spid="_x0000_s1027" type="#_x0000_t202" style="position:absolute;left:0;text-align:left;margin-left:0;margin-top:0;width:310.8pt;height:20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A0HQ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" o:allowincell="f" filled="f" stroked="f">
              <v:stroke joinstyle="round"/>
              <o:lock v:ext="edit" rotation="t" aspectratio="t" verticies="t" adjusthandles="t" grouping="t" shapetype="t"/>
              <v:textbox>
                <w:txbxContent>
                  <w:p w14:paraId="7B6AA00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011E" w14:textId="7FD42DB4" w:rsidR="00386610" w:rsidRPr="00A13D84" w:rsidRDefault="004B028E" w:rsidP="000C227E">
    <w:pPr>
      <w:pStyle w:val="Header"/>
    </w:pPr>
    <w:r w:rsidRPr="00A13D84">
      <w:rPr>
        <w:noProof/>
      </w:rPr>
      <mc:AlternateContent>
        <mc:Choice Requires="wps">
          <w:drawing>
            <wp:anchor distT="0" distB="0" distL="114300" distR="114300" simplePos="0" relativeHeight="251659264" behindDoc="1" locked="0" layoutInCell="0" allowOverlap="1" wp14:anchorId="4A13EC11" wp14:editId="36322C73">
              <wp:simplePos x="0" y="0"/>
              <wp:positionH relativeFrom="margin">
                <wp:align>center</wp:align>
              </wp:positionH>
              <wp:positionV relativeFrom="margin">
                <wp:align>center</wp:align>
              </wp:positionV>
              <wp:extent cx="3947160" cy="254000"/>
              <wp:effectExtent l="0" t="0" r="0" b="0"/>
              <wp:wrapNone/>
              <wp:docPr id="1484323222" name="PowerPlusWaterMarkObject207306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BF55BD"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A13EC11" id="_x0000_t202" coordsize="21600,21600" o:spt="202" path="m,l,21600r21600,l21600,xe">
              <v:stroke joinstyle="miter"/>
              <v:path gradientshapeok="t" o:connecttype="rect"/>
            </v:shapetype>
            <v:shape id="PowerPlusWaterMarkObject2073066" o:spid="_x0000_s1028" type="#_x0000_t202" style="position:absolute;left:0;text-align:left;margin-left:0;margin-top:0;width:310.8pt;height:20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PUHw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" o:allowincell="f" filled="f" stroked="f">
              <v:stroke joinstyle="round"/>
              <o:lock v:ext="edit" rotation="t" aspectratio="t" verticies="t" adjusthandles="t" grouping="t" shapetype="t"/>
              <v:textbox>
                <w:txbxContent>
                  <w:p w14:paraId="5EBF55BD"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8CBD" w14:textId="72ADE596" w:rsidR="0049688E" w:rsidRPr="00A13D84" w:rsidRDefault="006E78C0" w:rsidP="00414DDD">
    <w:pPr>
      <w:pStyle w:val="Header"/>
      <w:spacing w:line="276" w:lineRule="auto"/>
      <w:rPr>
        <w:rFonts w:ascii="Work Sans" w:hAnsi="Work Sans"/>
        <w:sz w:val="16"/>
        <w:szCs w:val="16"/>
      </w:rPr>
    </w:pPr>
    <w:r>
      <w:rPr>
        <w:rFonts w:ascii="Work Sans" w:hAnsi="Work Sans"/>
        <w:sz w:val="16"/>
        <w:szCs w:val="16"/>
      </w:rPr>
      <w:fldChar w:fldCharType="begin"/>
    </w:r>
    <w:r>
      <w:rPr>
        <w:rFonts w:ascii="Work Sans" w:hAnsi="Work Sans"/>
        <w:sz w:val="16"/>
        <w:szCs w:val="16"/>
        <w:lang w:val="en-US"/>
      </w:rPr>
      <w:instrText xml:space="preserve"> DATE \@ "d MMMM yyyy" </w:instrText>
    </w:r>
    <w:r>
      <w:rPr>
        <w:rFonts w:ascii="Work Sans" w:hAnsi="Work Sans"/>
        <w:sz w:val="16"/>
        <w:szCs w:val="16"/>
      </w:rPr>
      <w:fldChar w:fldCharType="separate"/>
    </w:r>
    <w:r w:rsidR="005D62EA">
      <w:rPr>
        <w:rFonts w:ascii="Work Sans" w:hAnsi="Work Sans"/>
        <w:noProof/>
        <w:sz w:val="16"/>
        <w:szCs w:val="16"/>
        <w:lang w:val="en-US"/>
      </w:rPr>
      <w:t>24 September 2026</w:t>
    </w:r>
    <w:r>
      <w:rPr>
        <w:rFonts w:ascii="Work Sans" w:hAnsi="Work Sans"/>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35D53" w14:textId="14A7AE3E" w:rsidR="00386610" w:rsidRPr="00A13D84" w:rsidRDefault="004B028E" w:rsidP="000C227E">
    <w:pPr>
      <w:pStyle w:val="Header"/>
    </w:pPr>
    <w:r w:rsidRPr="00A13D84">
      <w:rPr>
        <w:noProof/>
      </w:rPr>
      <mc:AlternateContent>
        <mc:Choice Requires="wps">
          <w:drawing>
            <wp:anchor distT="0" distB="0" distL="114300" distR="114300" simplePos="0" relativeHeight="251660288" behindDoc="1" locked="0" layoutInCell="0" allowOverlap="1" wp14:anchorId="2220D062" wp14:editId="544237E9">
              <wp:simplePos x="0" y="0"/>
              <wp:positionH relativeFrom="margin">
                <wp:align>center</wp:align>
              </wp:positionH>
              <wp:positionV relativeFrom="margin">
                <wp:align>center</wp:align>
              </wp:positionV>
              <wp:extent cx="3947160" cy="254000"/>
              <wp:effectExtent l="0" t="0" r="0" b="0"/>
              <wp:wrapNone/>
              <wp:docPr id="1876101832" name="PowerPlusWaterMarkObject207306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14916A"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220D062" id="_x0000_t202" coordsize="21600,21600" o:spt="202" path="m,l,21600r21600,l21600,xe">
              <v:stroke joinstyle="miter"/>
              <v:path gradientshapeok="t" o:connecttype="rect"/>
            </v:shapetype>
            <v:shape id="PowerPlusWaterMarkObject2073065" o:spid="_x0000_s1029" type="#_x0000_t202" style="position:absolute;left:0;text-align:left;margin-left:0;margin-top:0;width:310.8pt;height:20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kKLHw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" o:allowincell="f" filled="f" stroked="f">
              <v:stroke joinstyle="round"/>
              <o:lock v:ext="edit" rotation="t" aspectratio="t" verticies="t" adjusthandles="t" grouping="t" shapetype="t"/>
              <v:textbox>
                <w:txbxContent>
                  <w:p w14:paraId="0414916A"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745E" w14:textId="64EDAE4F" w:rsidR="00A9213C" w:rsidRPr="00A13D84" w:rsidRDefault="004B028E">
    <w:pPr>
      <w:pStyle w:val="Header"/>
    </w:pPr>
    <w:r w:rsidRPr="00A13D84">
      <w:rPr>
        <w:noProof/>
      </w:rPr>
      <mc:AlternateContent>
        <mc:Choice Requires="wps">
          <w:drawing>
            <wp:anchor distT="0" distB="0" distL="114300" distR="114300" simplePos="0" relativeHeight="251661312" behindDoc="1" locked="0" layoutInCell="0" allowOverlap="1" wp14:anchorId="315BC5AF" wp14:editId="0B67CEFF">
              <wp:simplePos x="0" y="0"/>
              <wp:positionH relativeFrom="margin">
                <wp:align>center</wp:align>
              </wp:positionH>
              <wp:positionV relativeFrom="margin">
                <wp:align>center</wp:align>
              </wp:positionV>
              <wp:extent cx="3947160" cy="254000"/>
              <wp:effectExtent l="0" t="0" r="0" b="0"/>
              <wp:wrapNone/>
              <wp:docPr id="1561276967" name="PowerPlusWaterMarkObject207306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0F8515"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15BC5AF" id="_x0000_t202" coordsize="21600,21600" o:spt="202" path="m,l,21600r21600,l21600,xe">
              <v:stroke joinstyle="miter"/>
              <v:path gradientshapeok="t" o:connecttype="rect"/>
            </v:shapetype>
            <v:shape id="PowerPlusWaterMarkObject2073069" o:spid="_x0000_s1030" type="#_x0000_t202" style="position:absolute;left:0;text-align:left;margin-left:0;margin-top:0;width:310.8pt;height:20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" o:allowincell="f" filled="f" stroked="f">
              <v:stroke joinstyle="round"/>
              <o:lock v:ext="edit" rotation="t" aspectratio="t" verticies="t" adjusthandles="t" grouping="t" shapetype="t"/>
              <v:textbox>
                <w:txbxContent>
                  <w:p w14:paraId="450F8515"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9194" w14:textId="0D44EBA3" w:rsidR="00B4370B" w:rsidRPr="00A13D84" w:rsidRDefault="00B4370B" w:rsidP="000C227E">
    <w:pPr>
      <w:pStyle w:val="Header"/>
    </w:pPr>
    <w:r w:rsidRPr="00A13D84">
      <w:rPr>
        <w:noProof/>
      </w:rPr>
      <mc:AlternateContent>
        <mc:Choice Requires="wps">
          <w:drawing>
            <wp:anchor distT="0" distB="0" distL="114300" distR="114300" simplePos="0" relativeHeight="251656192" behindDoc="1" locked="0" layoutInCell="1" allowOverlap="1" wp14:anchorId="795DC850" wp14:editId="700EEE4E">
              <wp:simplePos x="0" y="0"/>
              <wp:positionH relativeFrom="column">
                <wp:posOffset>-941294</wp:posOffset>
              </wp:positionH>
              <wp:positionV relativeFrom="paragraph">
                <wp:posOffset>-467509</wp:posOffset>
              </wp:positionV>
              <wp:extent cx="7602070" cy="10730753"/>
              <wp:effectExtent l="0" t="0" r="18415" b="13970"/>
              <wp:wrapNone/>
              <wp:docPr id="48" name="Rectangle 48"/>
              <wp:cNvGraphicFramePr/>
              <a:graphic xmlns:a="http://schemas.openxmlformats.org/drawingml/2006/main">
                <a:graphicData uri="http://schemas.microsoft.com/office/word/2010/wordprocessingShape">
                  <wps:wsp>
                    <wps:cNvSpPr/>
                    <wps:spPr>
                      <a:xfrm>
                        <a:off x="0" y="0"/>
                        <a:ext cx="7602070" cy="10730753"/>
                      </a:xfrm>
                      <a:prstGeom prst="rect">
                        <a:avLst/>
                      </a:prstGeom>
                      <a:solidFill>
                        <a:srgbClr val="00412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9C5E9" id="Rectangle 48" o:spid="_x0000_s1026" style="position:absolute;margin-left:-74.1pt;margin-top:-36.8pt;width:598.6pt;height:84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" fillcolor="#00412d" strokecolor="#1f3763 [1604]" strokeweight="1pt"/>
          </w:pict>
        </mc:Fallback>
      </mc:AlternateContent>
    </w:r>
    <w:r w:rsidRPr="00A13D84">
      <w:rPr>
        <w:noProof/>
      </w:rPr>
      <w:drawing>
        <wp:inline distT="0" distB="0" distL="0" distR="0" wp14:anchorId="5616518F" wp14:editId="6D34E2E0">
          <wp:extent cx="2985247" cy="1177281"/>
          <wp:effectExtent l="0" t="0" r="0" b="0"/>
          <wp:docPr id="47" name="Picture 47"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food,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26368" cy="1193498"/>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3011" w14:textId="7ABAA234" w:rsidR="00A9213C" w:rsidRPr="00A13D84" w:rsidRDefault="004B028E">
    <w:pPr>
      <w:pStyle w:val="Header"/>
    </w:pPr>
    <w:r w:rsidRPr="00A13D84">
      <w:rPr>
        <w:noProof/>
      </w:rPr>
      <mc:AlternateContent>
        <mc:Choice Requires="wps">
          <w:drawing>
            <wp:anchor distT="0" distB="0" distL="114300" distR="114300" simplePos="0" relativeHeight="251662336" behindDoc="1" locked="0" layoutInCell="0" allowOverlap="1" wp14:anchorId="1772EF51" wp14:editId="571C1099">
              <wp:simplePos x="0" y="0"/>
              <wp:positionH relativeFrom="margin">
                <wp:align>center</wp:align>
              </wp:positionH>
              <wp:positionV relativeFrom="margin">
                <wp:align>center</wp:align>
              </wp:positionV>
              <wp:extent cx="3947160" cy="254000"/>
              <wp:effectExtent l="0" t="0" r="0" b="0"/>
              <wp:wrapNone/>
              <wp:docPr id="2134761157" name="PowerPlusWaterMarkObject207306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28F59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772EF51" id="_x0000_t202" coordsize="21600,21600" o:spt="202" path="m,l,21600r21600,l21600,xe">
              <v:stroke joinstyle="miter"/>
              <v:path gradientshapeok="t" o:connecttype="rect"/>
            </v:shapetype>
            <v:shape id="PowerPlusWaterMarkObject2073068" o:spid="_x0000_s1031" type="#_x0000_t202" style="position:absolute;left:0;text-align:left;margin-left:0;margin-top:0;width:310.8pt;height:20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" o:allowincell="f" filled="f" stroked="f">
              <v:stroke joinstyle="round"/>
              <o:lock v:ext="edit" rotation="t" aspectratio="t" verticies="t" adjusthandles="t" grouping="t" shapetype="t"/>
              <v:textbox>
                <w:txbxContent>
                  <w:p w14:paraId="5D28F59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067A0"/>
    <w:multiLevelType w:val="hybridMultilevel"/>
    <w:tmpl w:val="401609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2420E9C"/>
    <w:multiLevelType w:val="multilevel"/>
    <w:tmpl w:val="35E4F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B40BD"/>
    <w:multiLevelType w:val="hybridMultilevel"/>
    <w:tmpl w:val="C568B0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4E2EC7"/>
    <w:multiLevelType w:val="hybridMultilevel"/>
    <w:tmpl w:val="AB9E47DA"/>
    <w:lvl w:ilvl="0" w:tplc="3BBAB3C6">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AF3DEC"/>
    <w:multiLevelType w:val="hybridMultilevel"/>
    <w:tmpl w:val="9F620168"/>
    <w:lvl w:ilvl="0" w:tplc="3BBAB3C6">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7C32B7"/>
    <w:multiLevelType w:val="hybridMultilevel"/>
    <w:tmpl w:val="9BCC7E02"/>
    <w:lvl w:ilvl="0" w:tplc="A88457AC">
      <w:start w:val="1"/>
      <w:numFmt w:val="bullet"/>
      <w:lvlText w:val=""/>
      <w:lvlJc w:val="left"/>
      <w:pPr>
        <w:ind w:left="1020" w:hanging="360"/>
      </w:pPr>
      <w:rPr>
        <w:rFonts w:ascii="Symbol" w:hAnsi="Symbol"/>
      </w:rPr>
    </w:lvl>
    <w:lvl w:ilvl="1" w:tplc="CA4E950E">
      <w:start w:val="1"/>
      <w:numFmt w:val="bullet"/>
      <w:lvlText w:val=""/>
      <w:lvlJc w:val="left"/>
      <w:pPr>
        <w:ind w:left="1020" w:hanging="360"/>
      </w:pPr>
      <w:rPr>
        <w:rFonts w:ascii="Symbol" w:hAnsi="Symbol"/>
      </w:rPr>
    </w:lvl>
    <w:lvl w:ilvl="2" w:tplc="D7F43D3A">
      <w:start w:val="1"/>
      <w:numFmt w:val="bullet"/>
      <w:lvlText w:val=""/>
      <w:lvlJc w:val="left"/>
      <w:pPr>
        <w:ind w:left="1020" w:hanging="360"/>
      </w:pPr>
      <w:rPr>
        <w:rFonts w:ascii="Symbol" w:hAnsi="Symbol"/>
      </w:rPr>
    </w:lvl>
    <w:lvl w:ilvl="3" w:tplc="2420299A">
      <w:start w:val="1"/>
      <w:numFmt w:val="bullet"/>
      <w:lvlText w:val=""/>
      <w:lvlJc w:val="left"/>
      <w:pPr>
        <w:ind w:left="1020" w:hanging="360"/>
      </w:pPr>
      <w:rPr>
        <w:rFonts w:ascii="Symbol" w:hAnsi="Symbol"/>
      </w:rPr>
    </w:lvl>
    <w:lvl w:ilvl="4" w:tplc="79BED41A">
      <w:start w:val="1"/>
      <w:numFmt w:val="bullet"/>
      <w:lvlText w:val=""/>
      <w:lvlJc w:val="left"/>
      <w:pPr>
        <w:ind w:left="1020" w:hanging="360"/>
      </w:pPr>
      <w:rPr>
        <w:rFonts w:ascii="Symbol" w:hAnsi="Symbol"/>
      </w:rPr>
    </w:lvl>
    <w:lvl w:ilvl="5" w:tplc="6F8245AC">
      <w:start w:val="1"/>
      <w:numFmt w:val="bullet"/>
      <w:lvlText w:val=""/>
      <w:lvlJc w:val="left"/>
      <w:pPr>
        <w:ind w:left="1020" w:hanging="360"/>
      </w:pPr>
      <w:rPr>
        <w:rFonts w:ascii="Symbol" w:hAnsi="Symbol"/>
      </w:rPr>
    </w:lvl>
    <w:lvl w:ilvl="6" w:tplc="6080764C">
      <w:start w:val="1"/>
      <w:numFmt w:val="bullet"/>
      <w:lvlText w:val=""/>
      <w:lvlJc w:val="left"/>
      <w:pPr>
        <w:ind w:left="1020" w:hanging="360"/>
      </w:pPr>
      <w:rPr>
        <w:rFonts w:ascii="Symbol" w:hAnsi="Symbol"/>
      </w:rPr>
    </w:lvl>
    <w:lvl w:ilvl="7" w:tplc="B1C09F3A">
      <w:start w:val="1"/>
      <w:numFmt w:val="bullet"/>
      <w:lvlText w:val=""/>
      <w:lvlJc w:val="left"/>
      <w:pPr>
        <w:ind w:left="1020" w:hanging="360"/>
      </w:pPr>
      <w:rPr>
        <w:rFonts w:ascii="Symbol" w:hAnsi="Symbol"/>
      </w:rPr>
    </w:lvl>
    <w:lvl w:ilvl="8" w:tplc="0A1C2EC0">
      <w:start w:val="1"/>
      <w:numFmt w:val="bullet"/>
      <w:lvlText w:val=""/>
      <w:lvlJc w:val="left"/>
      <w:pPr>
        <w:ind w:left="1020" w:hanging="360"/>
      </w:pPr>
      <w:rPr>
        <w:rFonts w:ascii="Symbol" w:hAnsi="Symbol"/>
      </w:rPr>
    </w:lvl>
  </w:abstractNum>
  <w:abstractNum w:abstractNumId="6" w15:restartNumberingAfterBreak="0">
    <w:nsid w:val="2BF46BB8"/>
    <w:multiLevelType w:val="hybridMultilevel"/>
    <w:tmpl w:val="77C8A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215AFE"/>
    <w:multiLevelType w:val="multilevel"/>
    <w:tmpl w:val="2882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1602F0"/>
    <w:multiLevelType w:val="multilevel"/>
    <w:tmpl w:val="CE1C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B07528"/>
    <w:multiLevelType w:val="hybridMultilevel"/>
    <w:tmpl w:val="B4B4E6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EC0A70"/>
    <w:multiLevelType w:val="multilevel"/>
    <w:tmpl w:val="4DBA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0F3BD6"/>
    <w:multiLevelType w:val="hybridMultilevel"/>
    <w:tmpl w:val="F3CC840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A34486"/>
    <w:multiLevelType w:val="hybridMultilevel"/>
    <w:tmpl w:val="FCC811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0E397E"/>
    <w:multiLevelType w:val="multilevel"/>
    <w:tmpl w:val="B074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C92E0F"/>
    <w:multiLevelType w:val="hybridMultilevel"/>
    <w:tmpl w:val="8C52BC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F7306C9"/>
    <w:multiLevelType w:val="multilevel"/>
    <w:tmpl w:val="EDF0A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A77E5B"/>
    <w:multiLevelType w:val="hybridMultilevel"/>
    <w:tmpl w:val="F3CC8408"/>
    <w:lvl w:ilvl="0" w:tplc="89A4B8F4">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4D17837"/>
    <w:multiLevelType w:val="hybridMultilevel"/>
    <w:tmpl w:val="C5B2CFAC"/>
    <w:lvl w:ilvl="0" w:tplc="0C09000F">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6620E54"/>
    <w:multiLevelType w:val="hybridMultilevel"/>
    <w:tmpl w:val="CF849926"/>
    <w:lvl w:ilvl="0" w:tplc="2D0ED09E">
      <w:start w:val="1"/>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EF1584D"/>
    <w:multiLevelType w:val="hybridMultilevel"/>
    <w:tmpl w:val="E4A4EFE8"/>
    <w:lvl w:ilvl="0" w:tplc="297C0868">
      <w:numFmt w:val="bullet"/>
      <w:lvlText w:val=""/>
      <w:lvlJc w:val="left"/>
      <w:pPr>
        <w:ind w:left="720" w:hanging="360"/>
      </w:pPr>
      <w:rPr>
        <w:rFonts w:ascii="Symbol" w:eastAsiaTheme="minorEastAsia" w:hAnsi="Symbol" w:cs="Work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03916D1"/>
    <w:multiLevelType w:val="hybridMultilevel"/>
    <w:tmpl w:val="61AEE68E"/>
    <w:lvl w:ilvl="0" w:tplc="7CC633A8">
      <w:start w:val="1"/>
      <w:numFmt w:val="decimal"/>
      <w:lvlText w:val="%1."/>
      <w:lvlJc w:val="left"/>
      <w:pPr>
        <w:ind w:left="720" w:hanging="360"/>
      </w:pPr>
      <w:rPr>
        <w:rFonts w:eastAsia="MS Gothic" w:cs="Times New Roman" w:hint="default"/>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15B6D44"/>
    <w:multiLevelType w:val="hybridMultilevel"/>
    <w:tmpl w:val="A0263F98"/>
    <w:lvl w:ilvl="0" w:tplc="04F458FA">
      <w:start w:val="1"/>
      <w:numFmt w:val="lowerLetter"/>
      <w:pStyle w:val="Heading4"/>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4163608"/>
    <w:multiLevelType w:val="multilevel"/>
    <w:tmpl w:val="8A403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7E3D8D"/>
    <w:multiLevelType w:val="multilevel"/>
    <w:tmpl w:val="EFEA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861402"/>
    <w:multiLevelType w:val="hybridMultilevel"/>
    <w:tmpl w:val="64A22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C2A3DBD"/>
    <w:multiLevelType w:val="multilevel"/>
    <w:tmpl w:val="6F26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861076">
    <w:abstractNumId w:val="21"/>
  </w:num>
  <w:num w:numId="2" w16cid:durableId="1216357468">
    <w:abstractNumId w:val="20"/>
  </w:num>
  <w:num w:numId="3" w16cid:durableId="1878155593">
    <w:abstractNumId w:val="16"/>
  </w:num>
  <w:num w:numId="4" w16cid:durableId="313721482">
    <w:abstractNumId w:val="18"/>
  </w:num>
  <w:num w:numId="5" w16cid:durableId="165443214">
    <w:abstractNumId w:val="24"/>
  </w:num>
  <w:num w:numId="6" w16cid:durableId="847255693">
    <w:abstractNumId w:val="4"/>
  </w:num>
  <w:num w:numId="7" w16cid:durableId="1386677907">
    <w:abstractNumId w:val="3"/>
  </w:num>
  <w:num w:numId="8" w16cid:durableId="1361904108">
    <w:abstractNumId w:val="11"/>
  </w:num>
  <w:num w:numId="9" w16cid:durableId="488137811">
    <w:abstractNumId w:val="19"/>
  </w:num>
  <w:num w:numId="10" w16cid:durableId="1697661222">
    <w:abstractNumId w:val="5"/>
  </w:num>
  <w:num w:numId="11" w16cid:durableId="769355633">
    <w:abstractNumId w:val="2"/>
  </w:num>
  <w:num w:numId="12" w16cid:durableId="1265381073">
    <w:abstractNumId w:val="9"/>
  </w:num>
  <w:num w:numId="13" w16cid:durableId="313031268">
    <w:abstractNumId w:val="0"/>
  </w:num>
  <w:num w:numId="14" w16cid:durableId="1147745675">
    <w:abstractNumId w:val="12"/>
  </w:num>
  <w:num w:numId="15" w16cid:durableId="1458254845">
    <w:abstractNumId w:val="6"/>
  </w:num>
  <w:num w:numId="16" w16cid:durableId="264919313">
    <w:abstractNumId w:val="1"/>
  </w:num>
  <w:num w:numId="17" w16cid:durableId="359823172">
    <w:abstractNumId w:val="8"/>
  </w:num>
  <w:num w:numId="18" w16cid:durableId="1558935662">
    <w:abstractNumId w:val="10"/>
  </w:num>
  <w:num w:numId="19" w16cid:durableId="795023731">
    <w:abstractNumId w:val="23"/>
  </w:num>
  <w:num w:numId="20" w16cid:durableId="1380131159">
    <w:abstractNumId w:val="25"/>
  </w:num>
  <w:num w:numId="21" w16cid:durableId="900292179">
    <w:abstractNumId w:val="7"/>
  </w:num>
  <w:num w:numId="22" w16cid:durableId="1464546078">
    <w:abstractNumId w:val="13"/>
  </w:num>
  <w:num w:numId="23" w16cid:durableId="1553232258">
    <w:abstractNumId w:val="14"/>
  </w:num>
  <w:num w:numId="24" w16cid:durableId="913666296">
    <w:abstractNumId w:val="22"/>
  </w:num>
  <w:num w:numId="25" w16cid:durableId="214316588">
    <w:abstractNumId w:val="15"/>
  </w:num>
  <w:num w:numId="26" w16cid:durableId="1050032701">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7A"/>
    <w:rsid w:val="00000161"/>
    <w:rsid w:val="00000296"/>
    <w:rsid w:val="00000476"/>
    <w:rsid w:val="0000055B"/>
    <w:rsid w:val="00000817"/>
    <w:rsid w:val="00000C3D"/>
    <w:rsid w:val="00000D3A"/>
    <w:rsid w:val="0000115C"/>
    <w:rsid w:val="000012FE"/>
    <w:rsid w:val="000014B0"/>
    <w:rsid w:val="000014BE"/>
    <w:rsid w:val="000017E3"/>
    <w:rsid w:val="00001991"/>
    <w:rsid w:val="000019A0"/>
    <w:rsid w:val="00001CC3"/>
    <w:rsid w:val="00001ED8"/>
    <w:rsid w:val="00002352"/>
    <w:rsid w:val="00002415"/>
    <w:rsid w:val="00002675"/>
    <w:rsid w:val="0000268C"/>
    <w:rsid w:val="00002A9E"/>
    <w:rsid w:val="0000301E"/>
    <w:rsid w:val="00003100"/>
    <w:rsid w:val="0000319C"/>
    <w:rsid w:val="000033E4"/>
    <w:rsid w:val="0000347B"/>
    <w:rsid w:val="0000354B"/>
    <w:rsid w:val="0000357C"/>
    <w:rsid w:val="0000367A"/>
    <w:rsid w:val="000038E0"/>
    <w:rsid w:val="000038EA"/>
    <w:rsid w:val="000038EF"/>
    <w:rsid w:val="000039D1"/>
    <w:rsid w:val="00003B33"/>
    <w:rsid w:val="00003B99"/>
    <w:rsid w:val="00003D48"/>
    <w:rsid w:val="00003FC0"/>
    <w:rsid w:val="00003FDC"/>
    <w:rsid w:val="00004136"/>
    <w:rsid w:val="00004300"/>
    <w:rsid w:val="000043F8"/>
    <w:rsid w:val="00004485"/>
    <w:rsid w:val="000045BD"/>
    <w:rsid w:val="000046F5"/>
    <w:rsid w:val="0000490D"/>
    <w:rsid w:val="00004B1D"/>
    <w:rsid w:val="00004C84"/>
    <w:rsid w:val="00004ED3"/>
    <w:rsid w:val="000050A3"/>
    <w:rsid w:val="0000510D"/>
    <w:rsid w:val="0000544C"/>
    <w:rsid w:val="0000588F"/>
    <w:rsid w:val="00005C8F"/>
    <w:rsid w:val="00005CA1"/>
    <w:rsid w:val="00005CE9"/>
    <w:rsid w:val="00006376"/>
    <w:rsid w:val="000065C1"/>
    <w:rsid w:val="0000660D"/>
    <w:rsid w:val="0000699F"/>
    <w:rsid w:val="00006D61"/>
    <w:rsid w:val="0000729A"/>
    <w:rsid w:val="000073FC"/>
    <w:rsid w:val="0000779C"/>
    <w:rsid w:val="000078D4"/>
    <w:rsid w:val="00007C54"/>
    <w:rsid w:val="00010029"/>
    <w:rsid w:val="00010036"/>
    <w:rsid w:val="00010081"/>
    <w:rsid w:val="000100A8"/>
    <w:rsid w:val="000100AC"/>
    <w:rsid w:val="0001055C"/>
    <w:rsid w:val="00010918"/>
    <w:rsid w:val="00010AD4"/>
    <w:rsid w:val="00010B4C"/>
    <w:rsid w:val="00010EE5"/>
    <w:rsid w:val="0001105D"/>
    <w:rsid w:val="00011581"/>
    <w:rsid w:val="000115DB"/>
    <w:rsid w:val="0001162B"/>
    <w:rsid w:val="00011805"/>
    <w:rsid w:val="00011AD7"/>
    <w:rsid w:val="00011F6C"/>
    <w:rsid w:val="00012049"/>
    <w:rsid w:val="000123ED"/>
    <w:rsid w:val="00012464"/>
    <w:rsid w:val="000124E3"/>
    <w:rsid w:val="00012638"/>
    <w:rsid w:val="00012955"/>
    <w:rsid w:val="0001298F"/>
    <w:rsid w:val="00012D57"/>
    <w:rsid w:val="00012F6E"/>
    <w:rsid w:val="000137DB"/>
    <w:rsid w:val="00013904"/>
    <w:rsid w:val="000139DC"/>
    <w:rsid w:val="00013B8E"/>
    <w:rsid w:val="00013E4E"/>
    <w:rsid w:val="000143B6"/>
    <w:rsid w:val="000146D3"/>
    <w:rsid w:val="0001474A"/>
    <w:rsid w:val="000148AC"/>
    <w:rsid w:val="000149F1"/>
    <w:rsid w:val="00014B5A"/>
    <w:rsid w:val="00014C38"/>
    <w:rsid w:val="00014E12"/>
    <w:rsid w:val="00014EA9"/>
    <w:rsid w:val="00014FA6"/>
    <w:rsid w:val="0001500A"/>
    <w:rsid w:val="0001502B"/>
    <w:rsid w:val="00015042"/>
    <w:rsid w:val="00015223"/>
    <w:rsid w:val="000156C9"/>
    <w:rsid w:val="000156DD"/>
    <w:rsid w:val="0001582A"/>
    <w:rsid w:val="000159C0"/>
    <w:rsid w:val="00015DAF"/>
    <w:rsid w:val="00015E6B"/>
    <w:rsid w:val="000160E8"/>
    <w:rsid w:val="0001621C"/>
    <w:rsid w:val="00016236"/>
    <w:rsid w:val="00016277"/>
    <w:rsid w:val="00016354"/>
    <w:rsid w:val="000164FA"/>
    <w:rsid w:val="00016666"/>
    <w:rsid w:val="0001686B"/>
    <w:rsid w:val="00016CB0"/>
    <w:rsid w:val="00017141"/>
    <w:rsid w:val="000171F8"/>
    <w:rsid w:val="00017304"/>
    <w:rsid w:val="00017563"/>
    <w:rsid w:val="0001779B"/>
    <w:rsid w:val="000178DD"/>
    <w:rsid w:val="00017BD5"/>
    <w:rsid w:val="000200C9"/>
    <w:rsid w:val="0002027B"/>
    <w:rsid w:val="00020731"/>
    <w:rsid w:val="000209D4"/>
    <w:rsid w:val="00020A2C"/>
    <w:rsid w:val="00020B8E"/>
    <w:rsid w:val="00020C27"/>
    <w:rsid w:val="00020C5A"/>
    <w:rsid w:val="00020E87"/>
    <w:rsid w:val="00020F01"/>
    <w:rsid w:val="00021194"/>
    <w:rsid w:val="0002122E"/>
    <w:rsid w:val="00021619"/>
    <w:rsid w:val="0002167F"/>
    <w:rsid w:val="0002182D"/>
    <w:rsid w:val="00021B07"/>
    <w:rsid w:val="00021DD8"/>
    <w:rsid w:val="00021E31"/>
    <w:rsid w:val="00021EAB"/>
    <w:rsid w:val="00021F4E"/>
    <w:rsid w:val="000220DF"/>
    <w:rsid w:val="000224A2"/>
    <w:rsid w:val="00022590"/>
    <w:rsid w:val="00022671"/>
    <w:rsid w:val="000226BB"/>
    <w:rsid w:val="000229A8"/>
    <w:rsid w:val="00022A15"/>
    <w:rsid w:val="00022B11"/>
    <w:rsid w:val="00022BF6"/>
    <w:rsid w:val="00023159"/>
    <w:rsid w:val="0002331B"/>
    <w:rsid w:val="00023922"/>
    <w:rsid w:val="00024301"/>
    <w:rsid w:val="00024385"/>
    <w:rsid w:val="00024694"/>
    <w:rsid w:val="0002485D"/>
    <w:rsid w:val="00024960"/>
    <w:rsid w:val="00024B47"/>
    <w:rsid w:val="00025157"/>
    <w:rsid w:val="00025562"/>
    <w:rsid w:val="00025563"/>
    <w:rsid w:val="00025B56"/>
    <w:rsid w:val="00025B78"/>
    <w:rsid w:val="00025EF0"/>
    <w:rsid w:val="00025EF1"/>
    <w:rsid w:val="00025F1F"/>
    <w:rsid w:val="00025FEC"/>
    <w:rsid w:val="00026002"/>
    <w:rsid w:val="0002611F"/>
    <w:rsid w:val="0002638D"/>
    <w:rsid w:val="00026533"/>
    <w:rsid w:val="0002682F"/>
    <w:rsid w:val="00026C60"/>
    <w:rsid w:val="00026CEE"/>
    <w:rsid w:val="00026D3D"/>
    <w:rsid w:val="00026D45"/>
    <w:rsid w:val="00026DD1"/>
    <w:rsid w:val="00026F6B"/>
    <w:rsid w:val="00027170"/>
    <w:rsid w:val="00027279"/>
    <w:rsid w:val="000274C3"/>
    <w:rsid w:val="00027918"/>
    <w:rsid w:val="00027D36"/>
    <w:rsid w:val="00027F7F"/>
    <w:rsid w:val="0003003D"/>
    <w:rsid w:val="000304D7"/>
    <w:rsid w:val="00030589"/>
    <w:rsid w:val="00030811"/>
    <w:rsid w:val="000308C8"/>
    <w:rsid w:val="000308E7"/>
    <w:rsid w:val="00030B02"/>
    <w:rsid w:val="00030B79"/>
    <w:rsid w:val="00030C73"/>
    <w:rsid w:val="00030CDD"/>
    <w:rsid w:val="00030F8A"/>
    <w:rsid w:val="000310EA"/>
    <w:rsid w:val="0003122E"/>
    <w:rsid w:val="0003127E"/>
    <w:rsid w:val="000314C7"/>
    <w:rsid w:val="000315CD"/>
    <w:rsid w:val="0003180D"/>
    <w:rsid w:val="000318D9"/>
    <w:rsid w:val="00031AFC"/>
    <w:rsid w:val="00031F45"/>
    <w:rsid w:val="000322FE"/>
    <w:rsid w:val="00032314"/>
    <w:rsid w:val="0003265A"/>
    <w:rsid w:val="00032D5A"/>
    <w:rsid w:val="00032D8C"/>
    <w:rsid w:val="00032DAB"/>
    <w:rsid w:val="000330C0"/>
    <w:rsid w:val="000339B4"/>
    <w:rsid w:val="00033AB7"/>
    <w:rsid w:val="00033D85"/>
    <w:rsid w:val="00033EF1"/>
    <w:rsid w:val="0003423E"/>
    <w:rsid w:val="0003445C"/>
    <w:rsid w:val="000344B3"/>
    <w:rsid w:val="000344CD"/>
    <w:rsid w:val="00034B2B"/>
    <w:rsid w:val="00034B5D"/>
    <w:rsid w:val="00034E23"/>
    <w:rsid w:val="000353A8"/>
    <w:rsid w:val="000353D8"/>
    <w:rsid w:val="00035648"/>
    <w:rsid w:val="00035788"/>
    <w:rsid w:val="00035AAD"/>
    <w:rsid w:val="00035AE7"/>
    <w:rsid w:val="00035B4C"/>
    <w:rsid w:val="00035C5B"/>
    <w:rsid w:val="00035CB4"/>
    <w:rsid w:val="00035DD9"/>
    <w:rsid w:val="00035EE1"/>
    <w:rsid w:val="00036321"/>
    <w:rsid w:val="0003637C"/>
    <w:rsid w:val="000363FB"/>
    <w:rsid w:val="000364C9"/>
    <w:rsid w:val="000364D2"/>
    <w:rsid w:val="0003668D"/>
    <w:rsid w:val="000367D9"/>
    <w:rsid w:val="0003689B"/>
    <w:rsid w:val="000368A8"/>
    <w:rsid w:val="00036A93"/>
    <w:rsid w:val="00036AD3"/>
    <w:rsid w:val="00036BEE"/>
    <w:rsid w:val="00036C99"/>
    <w:rsid w:val="00036CE6"/>
    <w:rsid w:val="00036F7D"/>
    <w:rsid w:val="00037106"/>
    <w:rsid w:val="0003711C"/>
    <w:rsid w:val="000372F6"/>
    <w:rsid w:val="0003739B"/>
    <w:rsid w:val="000373E0"/>
    <w:rsid w:val="00037416"/>
    <w:rsid w:val="000376E1"/>
    <w:rsid w:val="00037812"/>
    <w:rsid w:val="00037A0F"/>
    <w:rsid w:val="00037A8B"/>
    <w:rsid w:val="000400D6"/>
    <w:rsid w:val="0004011D"/>
    <w:rsid w:val="0004012D"/>
    <w:rsid w:val="00040366"/>
    <w:rsid w:val="000403D5"/>
    <w:rsid w:val="0004045B"/>
    <w:rsid w:val="0004048D"/>
    <w:rsid w:val="000406C5"/>
    <w:rsid w:val="000407ED"/>
    <w:rsid w:val="000409CF"/>
    <w:rsid w:val="00040BB4"/>
    <w:rsid w:val="00040C09"/>
    <w:rsid w:val="000412D0"/>
    <w:rsid w:val="00041307"/>
    <w:rsid w:val="000417A5"/>
    <w:rsid w:val="00041B6E"/>
    <w:rsid w:val="00041BEF"/>
    <w:rsid w:val="00042118"/>
    <w:rsid w:val="00042130"/>
    <w:rsid w:val="000422BE"/>
    <w:rsid w:val="00042330"/>
    <w:rsid w:val="00042370"/>
    <w:rsid w:val="000423A6"/>
    <w:rsid w:val="0004266A"/>
    <w:rsid w:val="0004273B"/>
    <w:rsid w:val="00042965"/>
    <w:rsid w:val="00042E00"/>
    <w:rsid w:val="00042E0B"/>
    <w:rsid w:val="000430A8"/>
    <w:rsid w:val="000432A6"/>
    <w:rsid w:val="000434AE"/>
    <w:rsid w:val="0004353A"/>
    <w:rsid w:val="00043654"/>
    <w:rsid w:val="0004375A"/>
    <w:rsid w:val="0004383C"/>
    <w:rsid w:val="00043BA6"/>
    <w:rsid w:val="00043C72"/>
    <w:rsid w:val="00043D9B"/>
    <w:rsid w:val="00043EC7"/>
    <w:rsid w:val="0004432D"/>
    <w:rsid w:val="00044534"/>
    <w:rsid w:val="0004462A"/>
    <w:rsid w:val="000446FC"/>
    <w:rsid w:val="0004472F"/>
    <w:rsid w:val="00044C60"/>
    <w:rsid w:val="00044C88"/>
    <w:rsid w:val="00044C89"/>
    <w:rsid w:val="00045084"/>
    <w:rsid w:val="000452A4"/>
    <w:rsid w:val="00045633"/>
    <w:rsid w:val="00045769"/>
    <w:rsid w:val="000457D8"/>
    <w:rsid w:val="00045854"/>
    <w:rsid w:val="00045BFD"/>
    <w:rsid w:val="00045C4F"/>
    <w:rsid w:val="00045CC1"/>
    <w:rsid w:val="00045E34"/>
    <w:rsid w:val="00045FDC"/>
    <w:rsid w:val="00046111"/>
    <w:rsid w:val="00046224"/>
    <w:rsid w:val="00046356"/>
    <w:rsid w:val="00046497"/>
    <w:rsid w:val="00046AA1"/>
    <w:rsid w:val="00046D5E"/>
    <w:rsid w:val="00046D6F"/>
    <w:rsid w:val="00047164"/>
    <w:rsid w:val="00047264"/>
    <w:rsid w:val="00047500"/>
    <w:rsid w:val="000476C0"/>
    <w:rsid w:val="000477D1"/>
    <w:rsid w:val="000478FF"/>
    <w:rsid w:val="00047AEB"/>
    <w:rsid w:val="00047FE5"/>
    <w:rsid w:val="000500A0"/>
    <w:rsid w:val="00050158"/>
    <w:rsid w:val="00050183"/>
    <w:rsid w:val="00050378"/>
    <w:rsid w:val="000503D0"/>
    <w:rsid w:val="00050528"/>
    <w:rsid w:val="00050607"/>
    <w:rsid w:val="0005067D"/>
    <w:rsid w:val="00050AB6"/>
    <w:rsid w:val="00050C35"/>
    <w:rsid w:val="00050DA2"/>
    <w:rsid w:val="00050E62"/>
    <w:rsid w:val="000511B3"/>
    <w:rsid w:val="000513E7"/>
    <w:rsid w:val="00051742"/>
    <w:rsid w:val="000518A5"/>
    <w:rsid w:val="00051915"/>
    <w:rsid w:val="00051A84"/>
    <w:rsid w:val="00052538"/>
    <w:rsid w:val="0005257E"/>
    <w:rsid w:val="00052590"/>
    <w:rsid w:val="00052921"/>
    <w:rsid w:val="000534DF"/>
    <w:rsid w:val="0005367D"/>
    <w:rsid w:val="000539B7"/>
    <w:rsid w:val="00053A5B"/>
    <w:rsid w:val="00053B25"/>
    <w:rsid w:val="00053F01"/>
    <w:rsid w:val="00054014"/>
    <w:rsid w:val="000540A8"/>
    <w:rsid w:val="00054607"/>
    <w:rsid w:val="00054B3D"/>
    <w:rsid w:val="00054BB2"/>
    <w:rsid w:val="000554BE"/>
    <w:rsid w:val="00055A88"/>
    <w:rsid w:val="00055D4C"/>
    <w:rsid w:val="00055EA1"/>
    <w:rsid w:val="00056386"/>
    <w:rsid w:val="000564F7"/>
    <w:rsid w:val="0005651A"/>
    <w:rsid w:val="00056533"/>
    <w:rsid w:val="00056784"/>
    <w:rsid w:val="00056926"/>
    <w:rsid w:val="000569DC"/>
    <w:rsid w:val="00056A54"/>
    <w:rsid w:val="00056CA9"/>
    <w:rsid w:val="00056EC5"/>
    <w:rsid w:val="00056F5D"/>
    <w:rsid w:val="0005709C"/>
    <w:rsid w:val="000575DC"/>
    <w:rsid w:val="000577E2"/>
    <w:rsid w:val="000577F9"/>
    <w:rsid w:val="0005797B"/>
    <w:rsid w:val="000601F1"/>
    <w:rsid w:val="0006042E"/>
    <w:rsid w:val="0006043F"/>
    <w:rsid w:val="00060A96"/>
    <w:rsid w:val="00060DFC"/>
    <w:rsid w:val="00061089"/>
    <w:rsid w:val="0006116C"/>
    <w:rsid w:val="000613FB"/>
    <w:rsid w:val="000614E0"/>
    <w:rsid w:val="00061597"/>
    <w:rsid w:val="000615ED"/>
    <w:rsid w:val="00061D95"/>
    <w:rsid w:val="00061E29"/>
    <w:rsid w:val="0006203A"/>
    <w:rsid w:val="00062381"/>
    <w:rsid w:val="000624D1"/>
    <w:rsid w:val="0006256C"/>
    <w:rsid w:val="00062583"/>
    <w:rsid w:val="000628F6"/>
    <w:rsid w:val="00062A97"/>
    <w:rsid w:val="00062ABA"/>
    <w:rsid w:val="00062B9A"/>
    <w:rsid w:val="00062CDA"/>
    <w:rsid w:val="000631D0"/>
    <w:rsid w:val="000632E8"/>
    <w:rsid w:val="0006348D"/>
    <w:rsid w:val="000635DC"/>
    <w:rsid w:val="000638BD"/>
    <w:rsid w:val="00063AA0"/>
    <w:rsid w:val="00063B02"/>
    <w:rsid w:val="00063C18"/>
    <w:rsid w:val="00063E03"/>
    <w:rsid w:val="0006467A"/>
    <w:rsid w:val="0006472F"/>
    <w:rsid w:val="00064A70"/>
    <w:rsid w:val="00064A71"/>
    <w:rsid w:val="00064BFD"/>
    <w:rsid w:val="00064D87"/>
    <w:rsid w:val="00064E21"/>
    <w:rsid w:val="0006531A"/>
    <w:rsid w:val="000653C5"/>
    <w:rsid w:val="00065401"/>
    <w:rsid w:val="0006548E"/>
    <w:rsid w:val="00065490"/>
    <w:rsid w:val="000656AD"/>
    <w:rsid w:val="0006572E"/>
    <w:rsid w:val="000658DC"/>
    <w:rsid w:val="000659A0"/>
    <w:rsid w:val="00065B9B"/>
    <w:rsid w:val="00065BCA"/>
    <w:rsid w:val="00065CCE"/>
    <w:rsid w:val="00065F41"/>
    <w:rsid w:val="00065F5F"/>
    <w:rsid w:val="00066146"/>
    <w:rsid w:val="00066510"/>
    <w:rsid w:val="000668B4"/>
    <w:rsid w:val="0006690D"/>
    <w:rsid w:val="00066B81"/>
    <w:rsid w:val="00066BDD"/>
    <w:rsid w:val="00066DCC"/>
    <w:rsid w:val="00066ED5"/>
    <w:rsid w:val="00066F7C"/>
    <w:rsid w:val="00067075"/>
    <w:rsid w:val="00067673"/>
    <w:rsid w:val="00067804"/>
    <w:rsid w:val="00067946"/>
    <w:rsid w:val="000679AF"/>
    <w:rsid w:val="00067C26"/>
    <w:rsid w:val="00067E91"/>
    <w:rsid w:val="00067E9D"/>
    <w:rsid w:val="00070137"/>
    <w:rsid w:val="00070154"/>
    <w:rsid w:val="000704FD"/>
    <w:rsid w:val="000706B3"/>
    <w:rsid w:val="00070CD3"/>
    <w:rsid w:val="00070F1F"/>
    <w:rsid w:val="000711AD"/>
    <w:rsid w:val="00071373"/>
    <w:rsid w:val="00071375"/>
    <w:rsid w:val="00071527"/>
    <w:rsid w:val="000716AE"/>
    <w:rsid w:val="000717B4"/>
    <w:rsid w:val="0007189E"/>
    <w:rsid w:val="00071A37"/>
    <w:rsid w:val="00071FD1"/>
    <w:rsid w:val="00072375"/>
    <w:rsid w:val="000724A7"/>
    <w:rsid w:val="000726CB"/>
    <w:rsid w:val="00072999"/>
    <w:rsid w:val="00072A18"/>
    <w:rsid w:val="00072B0B"/>
    <w:rsid w:val="00072D21"/>
    <w:rsid w:val="00072DBE"/>
    <w:rsid w:val="00072FE7"/>
    <w:rsid w:val="00072FFF"/>
    <w:rsid w:val="000732DF"/>
    <w:rsid w:val="000732F4"/>
    <w:rsid w:val="000739A7"/>
    <w:rsid w:val="00073C07"/>
    <w:rsid w:val="00073D70"/>
    <w:rsid w:val="00073EE2"/>
    <w:rsid w:val="00073FC0"/>
    <w:rsid w:val="0007421D"/>
    <w:rsid w:val="0007446E"/>
    <w:rsid w:val="000746AF"/>
    <w:rsid w:val="0007494E"/>
    <w:rsid w:val="000749AB"/>
    <w:rsid w:val="00074AA6"/>
    <w:rsid w:val="00074C2B"/>
    <w:rsid w:val="00074C3E"/>
    <w:rsid w:val="00074E0B"/>
    <w:rsid w:val="00075062"/>
    <w:rsid w:val="00075390"/>
    <w:rsid w:val="00075779"/>
    <w:rsid w:val="00075895"/>
    <w:rsid w:val="000758B4"/>
    <w:rsid w:val="000758DD"/>
    <w:rsid w:val="00075E1B"/>
    <w:rsid w:val="000765A2"/>
    <w:rsid w:val="00076D82"/>
    <w:rsid w:val="00076DB6"/>
    <w:rsid w:val="00076E84"/>
    <w:rsid w:val="00076F3E"/>
    <w:rsid w:val="000772B1"/>
    <w:rsid w:val="000774B8"/>
    <w:rsid w:val="00077B3E"/>
    <w:rsid w:val="00077F25"/>
    <w:rsid w:val="0008002F"/>
    <w:rsid w:val="000800B7"/>
    <w:rsid w:val="000801A5"/>
    <w:rsid w:val="00080261"/>
    <w:rsid w:val="000802E8"/>
    <w:rsid w:val="000805CF"/>
    <w:rsid w:val="00080931"/>
    <w:rsid w:val="000809E9"/>
    <w:rsid w:val="00080C12"/>
    <w:rsid w:val="0008112E"/>
    <w:rsid w:val="0008146A"/>
    <w:rsid w:val="00081B21"/>
    <w:rsid w:val="00081CCA"/>
    <w:rsid w:val="00081F64"/>
    <w:rsid w:val="00081FB9"/>
    <w:rsid w:val="000820DE"/>
    <w:rsid w:val="00082189"/>
    <w:rsid w:val="00082260"/>
    <w:rsid w:val="00082283"/>
    <w:rsid w:val="000825CE"/>
    <w:rsid w:val="000826D2"/>
    <w:rsid w:val="00082797"/>
    <w:rsid w:val="00082DF4"/>
    <w:rsid w:val="000830C5"/>
    <w:rsid w:val="0008354F"/>
    <w:rsid w:val="000836C8"/>
    <w:rsid w:val="000839BA"/>
    <w:rsid w:val="00083D7F"/>
    <w:rsid w:val="00083DFE"/>
    <w:rsid w:val="00083EFB"/>
    <w:rsid w:val="00084032"/>
    <w:rsid w:val="00084471"/>
    <w:rsid w:val="000846E4"/>
    <w:rsid w:val="000847E5"/>
    <w:rsid w:val="00084CBE"/>
    <w:rsid w:val="0008539C"/>
    <w:rsid w:val="00085453"/>
    <w:rsid w:val="00085565"/>
    <w:rsid w:val="0008573B"/>
    <w:rsid w:val="0008588E"/>
    <w:rsid w:val="0008592B"/>
    <w:rsid w:val="000859A7"/>
    <w:rsid w:val="00085B92"/>
    <w:rsid w:val="00085CA0"/>
    <w:rsid w:val="0008626D"/>
    <w:rsid w:val="000862F6"/>
    <w:rsid w:val="00086338"/>
    <w:rsid w:val="00086429"/>
    <w:rsid w:val="0008642D"/>
    <w:rsid w:val="0008690A"/>
    <w:rsid w:val="000869DE"/>
    <w:rsid w:val="00086AE2"/>
    <w:rsid w:val="00086B0B"/>
    <w:rsid w:val="00086D05"/>
    <w:rsid w:val="00086D53"/>
    <w:rsid w:val="00086D89"/>
    <w:rsid w:val="00086E8A"/>
    <w:rsid w:val="00086F31"/>
    <w:rsid w:val="0008706E"/>
    <w:rsid w:val="000871E5"/>
    <w:rsid w:val="00087326"/>
    <w:rsid w:val="00087330"/>
    <w:rsid w:val="000873CE"/>
    <w:rsid w:val="0008752F"/>
    <w:rsid w:val="00087551"/>
    <w:rsid w:val="00087680"/>
    <w:rsid w:val="000879D5"/>
    <w:rsid w:val="000879E4"/>
    <w:rsid w:val="00087CB0"/>
    <w:rsid w:val="00087CD9"/>
    <w:rsid w:val="00087D67"/>
    <w:rsid w:val="00087F1D"/>
    <w:rsid w:val="0009001D"/>
    <w:rsid w:val="0009009E"/>
    <w:rsid w:val="000908E5"/>
    <w:rsid w:val="00090B45"/>
    <w:rsid w:val="00090CA4"/>
    <w:rsid w:val="00090DE0"/>
    <w:rsid w:val="000911D2"/>
    <w:rsid w:val="00091283"/>
    <w:rsid w:val="000913BD"/>
    <w:rsid w:val="00091B01"/>
    <w:rsid w:val="00091B4A"/>
    <w:rsid w:val="00091E75"/>
    <w:rsid w:val="00091EFB"/>
    <w:rsid w:val="00092174"/>
    <w:rsid w:val="00092504"/>
    <w:rsid w:val="00092658"/>
    <w:rsid w:val="0009265B"/>
    <w:rsid w:val="000927FA"/>
    <w:rsid w:val="00092A25"/>
    <w:rsid w:val="00092D5A"/>
    <w:rsid w:val="00092DA5"/>
    <w:rsid w:val="00092E4B"/>
    <w:rsid w:val="00093057"/>
    <w:rsid w:val="0009306B"/>
    <w:rsid w:val="0009394D"/>
    <w:rsid w:val="00093A78"/>
    <w:rsid w:val="00093A9E"/>
    <w:rsid w:val="00093C30"/>
    <w:rsid w:val="00093E28"/>
    <w:rsid w:val="00093ED4"/>
    <w:rsid w:val="000940CD"/>
    <w:rsid w:val="000944D0"/>
    <w:rsid w:val="0009451A"/>
    <w:rsid w:val="0009487A"/>
    <w:rsid w:val="00094B55"/>
    <w:rsid w:val="00094C5A"/>
    <w:rsid w:val="00094E3B"/>
    <w:rsid w:val="00094F42"/>
    <w:rsid w:val="00095086"/>
    <w:rsid w:val="000951E7"/>
    <w:rsid w:val="000951EE"/>
    <w:rsid w:val="000953CB"/>
    <w:rsid w:val="00095821"/>
    <w:rsid w:val="00095833"/>
    <w:rsid w:val="00095A1B"/>
    <w:rsid w:val="00095C09"/>
    <w:rsid w:val="0009618D"/>
    <w:rsid w:val="0009626E"/>
    <w:rsid w:val="000963F7"/>
    <w:rsid w:val="000964D4"/>
    <w:rsid w:val="000965EB"/>
    <w:rsid w:val="0009668B"/>
    <w:rsid w:val="0009679E"/>
    <w:rsid w:val="0009685B"/>
    <w:rsid w:val="00096861"/>
    <w:rsid w:val="00096FE6"/>
    <w:rsid w:val="00097100"/>
    <w:rsid w:val="0009718F"/>
    <w:rsid w:val="000971FB"/>
    <w:rsid w:val="0009722C"/>
    <w:rsid w:val="0009748B"/>
    <w:rsid w:val="00097757"/>
    <w:rsid w:val="000977E0"/>
    <w:rsid w:val="00097CB0"/>
    <w:rsid w:val="00097DA2"/>
    <w:rsid w:val="00097E3F"/>
    <w:rsid w:val="000A011C"/>
    <w:rsid w:val="000A0168"/>
    <w:rsid w:val="000A0573"/>
    <w:rsid w:val="000A05E0"/>
    <w:rsid w:val="000A0A85"/>
    <w:rsid w:val="000A0D63"/>
    <w:rsid w:val="000A0EBA"/>
    <w:rsid w:val="000A0EEA"/>
    <w:rsid w:val="000A1010"/>
    <w:rsid w:val="000A10C8"/>
    <w:rsid w:val="000A1281"/>
    <w:rsid w:val="000A13E8"/>
    <w:rsid w:val="000A14DF"/>
    <w:rsid w:val="000A1597"/>
    <w:rsid w:val="000A1874"/>
    <w:rsid w:val="000A1895"/>
    <w:rsid w:val="000A190B"/>
    <w:rsid w:val="000A19CC"/>
    <w:rsid w:val="000A1AC3"/>
    <w:rsid w:val="000A1DA3"/>
    <w:rsid w:val="000A1E8C"/>
    <w:rsid w:val="000A2014"/>
    <w:rsid w:val="000A20F2"/>
    <w:rsid w:val="000A237C"/>
    <w:rsid w:val="000A24BE"/>
    <w:rsid w:val="000A25E3"/>
    <w:rsid w:val="000A2967"/>
    <w:rsid w:val="000A298D"/>
    <w:rsid w:val="000A2A8B"/>
    <w:rsid w:val="000A2CDE"/>
    <w:rsid w:val="000A2DA8"/>
    <w:rsid w:val="000A2E21"/>
    <w:rsid w:val="000A2F1D"/>
    <w:rsid w:val="000A3305"/>
    <w:rsid w:val="000A333D"/>
    <w:rsid w:val="000A338F"/>
    <w:rsid w:val="000A35C9"/>
    <w:rsid w:val="000A365B"/>
    <w:rsid w:val="000A3730"/>
    <w:rsid w:val="000A3833"/>
    <w:rsid w:val="000A3BC2"/>
    <w:rsid w:val="000A3C8D"/>
    <w:rsid w:val="000A3DC3"/>
    <w:rsid w:val="000A423C"/>
    <w:rsid w:val="000A43E0"/>
    <w:rsid w:val="000A4694"/>
    <w:rsid w:val="000A4BBB"/>
    <w:rsid w:val="000A4BF0"/>
    <w:rsid w:val="000A4FBC"/>
    <w:rsid w:val="000A5064"/>
    <w:rsid w:val="000A5169"/>
    <w:rsid w:val="000A5220"/>
    <w:rsid w:val="000A5355"/>
    <w:rsid w:val="000A54AD"/>
    <w:rsid w:val="000A58B8"/>
    <w:rsid w:val="000A5932"/>
    <w:rsid w:val="000A5B27"/>
    <w:rsid w:val="000A5D47"/>
    <w:rsid w:val="000A5DFA"/>
    <w:rsid w:val="000A5E9A"/>
    <w:rsid w:val="000A5FCA"/>
    <w:rsid w:val="000A6143"/>
    <w:rsid w:val="000A677F"/>
    <w:rsid w:val="000A6897"/>
    <w:rsid w:val="000A6A62"/>
    <w:rsid w:val="000A6D5B"/>
    <w:rsid w:val="000A6F5E"/>
    <w:rsid w:val="000A7109"/>
    <w:rsid w:val="000A7700"/>
    <w:rsid w:val="000A7716"/>
    <w:rsid w:val="000A7954"/>
    <w:rsid w:val="000A7B0F"/>
    <w:rsid w:val="000A7B3E"/>
    <w:rsid w:val="000A7B84"/>
    <w:rsid w:val="000A7C38"/>
    <w:rsid w:val="000A7FD4"/>
    <w:rsid w:val="000B071A"/>
    <w:rsid w:val="000B09EC"/>
    <w:rsid w:val="000B0A40"/>
    <w:rsid w:val="000B0DCF"/>
    <w:rsid w:val="000B1138"/>
    <w:rsid w:val="000B11BE"/>
    <w:rsid w:val="000B1356"/>
    <w:rsid w:val="000B1412"/>
    <w:rsid w:val="000B18A2"/>
    <w:rsid w:val="000B1C4F"/>
    <w:rsid w:val="000B1C94"/>
    <w:rsid w:val="000B1FBC"/>
    <w:rsid w:val="000B207B"/>
    <w:rsid w:val="000B2397"/>
    <w:rsid w:val="000B2417"/>
    <w:rsid w:val="000B248A"/>
    <w:rsid w:val="000B2625"/>
    <w:rsid w:val="000B26D0"/>
    <w:rsid w:val="000B2768"/>
    <w:rsid w:val="000B2861"/>
    <w:rsid w:val="000B28D4"/>
    <w:rsid w:val="000B28E9"/>
    <w:rsid w:val="000B29F1"/>
    <w:rsid w:val="000B2A42"/>
    <w:rsid w:val="000B2A63"/>
    <w:rsid w:val="000B2E2B"/>
    <w:rsid w:val="000B3161"/>
    <w:rsid w:val="000B350C"/>
    <w:rsid w:val="000B3631"/>
    <w:rsid w:val="000B376B"/>
    <w:rsid w:val="000B3DF5"/>
    <w:rsid w:val="000B463D"/>
    <w:rsid w:val="000B47AB"/>
    <w:rsid w:val="000B4D84"/>
    <w:rsid w:val="000B4FA1"/>
    <w:rsid w:val="000B5157"/>
    <w:rsid w:val="000B521E"/>
    <w:rsid w:val="000B54E1"/>
    <w:rsid w:val="000B567F"/>
    <w:rsid w:val="000B5839"/>
    <w:rsid w:val="000B58D7"/>
    <w:rsid w:val="000B58EE"/>
    <w:rsid w:val="000B5A0D"/>
    <w:rsid w:val="000B5C31"/>
    <w:rsid w:val="000B5C39"/>
    <w:rsid w:val="000B5C7A"/>
    <w:rsid w:val="000B5CA0"/>
    <w:rsid w:val="000B5E1B"/>
    <w:rsid w:val="000B5E97"/>
    <w:rsid w:val="000B6040"/>
    <w:rsid w:val="000B6057"/>
    <w:rsid w:val="000B644E"/>
    <w:rsid w:val="000B6548"/>
    <w:rsid w:val="000B676A"/>
    <w:rsid w:val="000B69A5"/>
    <w:rsid w:val="000B6C08"/>
    <w:rsid w:val="000B6D7C"/>
    <w:rsid w:val="000B701D"/>
    <w:rsid w:val="000B7125"/>
    <w:rsid w:val="000B76B8"/>
    <w:rsid w:val="000B76FF"/>
    <w:rsid w:val="000B792F"/>
    <w:rsid w:val="000B7EC0"/>
    <w:rsid w:val="000C0019"/>
    <w:rsid w:val="000C04AC"/>
    <w:rsid w:val="000C050D"/>
    <w:rsid w:val="000C0514"/>
    <w:rsid w:val="000C05EB"/>
    <w:rsid w:val="000C0A7E"/>
    <w:rsid w:val="000C0BC6"/>
    <w:rsid w:val="000C0BDA"/>
    <w:rsid w:val="000C0EDF"/>
    <w:rsid w:val="000C110D"/>
    <w:rsid w:val="000C1234"/>
    <w:rsid w:val="000C13E7"/>
    <w:rsid w:val="000C1471"/>
    <w:rsid w:val="000C14EE"/>
    <w:rsid w:val="000C17E1"/>
    <w:rsid w:val="000C1A8C"/>
    <w:rsid w:val="000C1EEA"/>
    <w:rsid w:val="000C1F34"/>
    <w:rsid w:val="000C21C5"/>
    <w:rsid w:val="000C227E"/>
    <w:rsid w:val="000C2F67"/>
    <w:rsid w:val="000C30BF"/>
    <w:rsid w:val="000C314B"/>
    <w:rsid w:val="000C320D"/>
    <w:rsid w:val="000C3233"/>
    <w:rsid w:val="000C3288"/>
    <w:rsid w:val="000C32F7"/>
    <w:rsid w:val="000C3384"/>
    <w:rsid w:val="000C381C"/>
    <w:rsid w:val="000C386F"/>
    <w:rsid w:val="000C3B6D"/>
    <w:rsid w:val="000C3CBB"/>
    <w:rsid w:val="000C4283"/>
    <w:rsid w:val="000C4415"/>
    <w:rsid w:val="000C44AC"/>
    <w:rsid w:val="000C49FE"/>
    <w:rsid w:val="000C4A07"/>
    <w:rsid w:val="000C4AEA"/>
    <w:rsid w:val="000C4C45"/>
    <w:rsid w:val="000C4C6E"/>
    <w:rsid w:val="000C4D44"/>
    <w:rsid w:val="000C4E5D"/>
    <w:rsid w:val="000C4EA5"/>
    <w:rsid w:val="000C4EDE"/>
    <w:rsid w:val="000C4EFE"/>
    <w:rsid w:val="000C4F4E"/>
    <w:rsid w:val="000C5102"/>
    <w:rsid w:val="000C56D9"/>
    <w:rsid w:val="000C5710"/>
    <w:rsid w:val="000C5AB4"/>
    <w:rsid w:val="000C5B84"/>
    <w:rsid w:val="000C5C44"/>
    <w:rsid w:val="000C5CC8"/>
    <w:rsid w:val="000C651C"/>
    <w:rsid w:val="000C7090"/>
    <w:rsid w:val="000C7236"/>
    <w:rsid w:val="000C723E"/>
    <w:rsid w:val="000C7315"/>
    <w:rsid w:val="000C73FF"/>
    <w:rsid w:val="000C74D6"/>
    <w:rsid w:val="000C75FF"/>
    <w:rsid w:val="000C7B35"/>
    <w:rsid w:val="000C7C19"/>
    <w:rsid w:val="000C7F75"/>
    <w:rsid w:val="000D074A"/>
    <w:rsid w:val="000D09CD"/>
    <w:rsid w:val="000D0B59"/>
    <w:rsid w:val="000D0B9F"/>
    <w:rsid w:val="000D0EAC"/>
    <w:rsid w:val="000D10F7"/>
    <w:rsid w:val="000D14C1"/>
    <w:rsid w:val="000D16EC"/>
    <w:rsid w:val="000D1A5F"/>
    <w:rsid w:val="000D1C5F"/>
    <w:rsid w:val="000D1FD4"/>
    <w:rsid w:val="000D21C8"/>
    <w:rsid w:val="000D247A"/>
    <w:rsid w:val="000D2587"/>
    <w:rsid w:val="000D275F"/>
    <w:rsid w:val="000D278E"/>
    <w:rsid w:val="000D2C9A"/>
    <w:rsid w:val="000D2E39"/>
    <w:rsid w:val="000D3137"/>
    <w:rsid w:val="000D3385"/>
    <w:rsid w:val="000D37DA"/>
    <w:rsid w:val="000D3906"/>
    <w:rsid w:val="000D39B1"/>
    <w:rsid w:val="000D3D90"/>
    <w:rsid w:val="000D42BD"/>
    <w:rsid w:val="000D4445"/>
    <w:rsid w:val="000D44AE"/>
    <w:rsid w:val="000D454D"/>
    <w:rsid w:val="000D4647"/>
    <w:rsid w:val="000D472F"/>
    <w:rsid w:val="000D49CF"/>
    <w:rsid w:val="000D49E3"/>
    <w:rsid w:val="000D4A18"/>
    <w:rsid w:val="000D4C2C"/>
    <w:rsid w:val="000D4FD6"/>
    <w:rsid w:val="000D5246"/>
    <w:rsid w:val="000D55FD"/>
    <w:rsid w:val="000D5633"/>
    <w:rsid w:val="000D56C5"/>
    <w:rsid w:val="000D61FF"/>
    <w:rsid w:val="000D65D4"/>
    <w:rsid w:val="000D6695"/>
    <w:rsid w:val="000D6976"/>
    <w:rsid w:val="000D6B49"/>
    <w:rsid w:val="000D6F55"/>
    <w:rsid w:val="000D7223"/>
    <w:rsid w:val="000D7444"/>
    <w:rsid w:val="000D75D5"/>
    <w:rsid w:val="000D7610"/>
    <w:rsid w:val="000D7671"/>
    <w:rsid w:val="000D773F"/>
    <w:rsid w:val="000D7F80"/>
    <w:rsid w:val="000E026C"/>
    <w:rsid w:val="000E0336"/>
    <w:rsid w:val="000E03D8"/>
    <w:rsid w:val="000E0519"/>
    <w:rsid w:val="000E07A9"/>
    <w:rsid w:val="000E07B7"/>
    <w:rsid w:val="000E0D29"/>
    <w:rsid w:val="000E1487"/>
    <w:rsid w:val="000E1670"/>
    <w:rsid w:val="000E16B7"/>
    <w:rsid w:val="000E1934"/>
    <w:rsid w:val="000E1F49"/>
    <w:rsid w:val="000E2588"/>
    <w:rsid w:val="000E269C"/>
    <w:rsid w:val="000E27A4"/>
    <w:rsid w:val="000E27BF"/>
    <w:rsid w:val="000E2A7F"/>
    <w:rsid w:val="000E2AE1"/>
    <w:rsid w:val="000E2E08"/>
    <w:rsid w:val="000E30A7"/>
    <w:rsid w:val="000E30C5"/>
    <w:rsid w:val="000E318E"/>
    <w:rsid w:val="000E364B"/>
    <w:rsid w:val="000E36A3"/>
    <w:rsid w:val="000E3868"/>
    <w:rsid w:val="000E4067"/>
    <w:rsid w:val="000E410B"/>
    <w:rsid w:val="000E4414"/>
    <w:rsid w:val="000E457E"/>
    <w:rsid w:val="000E4A9F"/>
    <w:rsid w:val="000E4AA9"/>
    <w:rsid w:val="000E4BE0"/>
    <w:rsid w:val="000E4DF4"/>
    <w:rsid w:val="000E4F4E"/>
    <w:rsid w:val="000E50B2"/>
    <w:rsid w:val="000E51E1"/>
    <w:rsid w:val="000E5232"/>
    <w:rsid w:val="000E54FC"/>
    <w:rsid w:val="000E5640"/>
    <w:rsid w:val="000E5B1A"/>
    <w:rsid w:val="000E6441"/>
    <w:rsid w:val="000E6584"/>
    <w:rsid w:val="000E6663"/>
    <w:rsid w:val="000E670A"/>
    <w:rsid w:val="000E6AFA"/>
    <w:rsid w:val="000E6D72"/>
    <w:rsid w:val="000E6F90"/>
    <w:rsid w:val="000E71D5"/>
    <w:rsid w:val="000E7CD9"/>
    <w:rsid w:val="000E7D9F"/>
    <w:rsid w:val="000E7EAD"/>
    <w:rsid w:val="000E7F52"/>
    <w:rsid w:val="000F043A"/>
    <w:rsid w:val="000F09DA"/>
    <w:rsid w:val="000F0B06"/>
    <w:rsid w:val="000F0DD3"/>
    <w:rsid w:val="000F0E9C"/>
    <w:rsid w:val="000F0FEF"/>
    <w:rsid w:val="000F1187"/>
    <w:rsid w:val="000F130E"/>
    <w:rsid w:val="000F168B"/>
    <w:rsid w:val="000F16F7"/>
    <w:rsid w:val="000F16F8"/>
    <w:rsid w:val="000F1883"/>
    <w:rsid w:val="000F1B9E"/>
    <w:rsid w:val="000F1D25"/>
    <w:rsid w:val="000F1E3E"/>
    <w:rsid w:val="000F1E96"/>
    <w:rsid w:val="000F23CF"/>
    <w:rsid w:val="000F25B9"/>
    <w:rsid w:val="000F2689"/>
    <w:rsid w:val="000F2850"/>
    <w:rsid w:val="000F287A"/>
    <w:rsid w:val="000F28CA"/>
    <w:rsid w:val="000F2A25"/>
    <w:rsid w:val="000F2AAC"/>
    <w:rsid w:val="000F2B2C"/>
    <w:rsid w:val="000F2D34"/>
    <w:rsid w:val="000F2D47"/>
    <w:rsid w:val="000F2ED8"/>
    <w:rsid w:val="000F39F5"/>
    <w:rsid w:val="000F3CC2"/>
    <w:rsid w:val="000F3D66"/>
    <w:rsid w:val="000F3DCA"/>
    <w:rsid w:val="000F405E"/>
    <w:rsid w:val="000F4178"/>
    <w:rsid w:val="000F4184"/>
    <w:rsid w:val="000F41BB"/>
    <w:rsid w:val="000F436F"/>
    <w:rsid w:val="000F43E0"/>
    <w:rsid w:val="000F44A5"/>
    <w:rsid w:val="000F45D0"/>
    <w:rsid w:val="000F491C"/>
    <w:rsid w:val="000F49BD"/>
    <w:rsid w:val="000F4A34"/>
    <w:rsid w:val="000F4BF5"/>
    <w:rsid w:val="000F4C65"/>
    <w:rsid w:val="000F4E9E"/>
    <w:rsid w:val="000F4F54"/>
    <w:rsid w:val="000F517F"/>
    <w:rsid w:val="000F55A2"/>
    <w:rsid w:val="000F55D9"/>
    <w:rsid w:val="000F5BA0"/>
    <w:rsid w:val="000F5C4E"/>
    <w:rsid w:val="000F5C9F"/>
    <w:rsid w:val="000F5CBB"/>
    <w:rsid w:val="000F5D9D"/>
    <w:rsid w:val="000F5EBF"/>
    <w:rsid w:val="000F5FF5"/>
    <w:rsid w:val="000F61B5"/>
    <w:rsid w:val="000F63BA"/>
    <w:rsid w:val="000F6794"/>
    <w:rsid w:val="000F689E"/>
    <w:rsid w:val="000F6939"/>
    <w:rsid w:val="000F6C9D"/>
    <w:rsid w:val="000F6CCB"/>
    <w:rsid w:val="000F6D8D"/>
    <w:rsid w:val="000F6E62"/>
    <w:rsid w:val="000F75F2"/>
    <w:rsid w:val="000F77B2"/>
    <w:rsid w:val="000F7921"/>
    <w:rsid w:val="000F7BFA"/>
    <w:rsid w:val="000F7ED1"/>
    <w:rsid w:val="0010009F"/>
    <w:rsid w:val="0010020D"/>
    <w:rsid w:val="001002D1"/>
    <w:rsid w:val="00100444"/>
    <w:rsid w:val="001004F5"/>
    <w:rsid w:val="00100549"/>
    <w:rsid w:val="00100983"/>
    <w:rsid w:val="00100E02"/>
    <w:rsid w:val="001016CB"/>
    <w:rsid w:val="00101759"/>
    <w:rsid w:val="001017C6"/>
    <w:rsid w:val="00101811"/>
    <w:rsid w:val="00101AC6"/>
    <w:rsid w:val="00101C59"/>
    <w:rsid w:val="00101DEC"/>
    <w:rsid w:val="00101FA8"/>
    <w:rsid w:val="001020E9"/>
    <w:rsid w:val="0010214E"/>
    <w:rsid w:val="001022A9"/>
    <w:rsid w:val="001022FA"/>
    <w:rsid w:val="001024BE"/>
    <w:rsid w:val="001028E8"/>
    <w:rsid w:val="00102A23"/>
    <w:rsid w:val="00102B17"/>
    <w:rsid w:val="00102DD2"/>
    <w:rsid w:val="00102F1C"/>
    <w:rsid w:val="0010300B"/>
    <w:rsid w:val="001030B9"/>
    <w:rsid w:val="001034CF"/>
    <w:rsid w:val="001035B4"/>
    <w:rsid w:val="001037C7"/>
    <w:rsid w:val="001038D0"/>
    <w:rsid w:val="001038EC"/>
    <w:rsid w:val="00103AD8"/>
    <w:rsid w:val="00103CB5"/>
    <w:rsid w:val="00103E80"/>
    <w:rsid w:val="00103F6F"/>
    <w:rsid w:val="0010419C"/>
    <w:rsid w:val="001043C6"/>
    <w:rsid w:val="00104DC1"/>
    <w:rsid w:val="00105240"/>
    <w:rsid w:val="001052E8"/>
    <w:rsid w:val="00105785"/>
    <w:rsid w:val="00105D92"/>
    <w:rsid w:val="00105DE4"/>
    <w:rsid w:val="00105E18"/>
    <w:rsid w:val="00105F2A"/>
    <w:rsid w:val="00105FF9"/>
    <w:rsid w:val="00106035"/>
    <w:rsid w:val="001062C4"/>
    <w:rsid w:val="00106346"/>
    <w:rsid w:val="001068EF"/>
    <w:rsid w:val="00106A61"/>
    <w:rsid w:val="00106D79"/>
    <w:rsid w:val="00106D80"/>
    <w:rsid w:val="00106DBD"/>
    <w:rsid w:val="00106F48"/>
    <w:rsid w:val="00106FA9"/>
    <w:rsid w:val="001070CF"/>
    <w:rsid w:val="001075BF"/>
    <w:rsid w:val="00107716"/>
    <w:rsid w:val="00107905"/>
    <w:rsid w:val="00107BF8"/>
    <w:rsid w:val="00107C59"/>
    <w:rsid w:val="00110014"/>
    <w:rsid w:val="001100DD"/>
    <w:rsid w:val="001100E8"/>
    <w:rsid w:val="0011015F"/>
    <w:rsid w:val="0011031B"/>
    <w:rsid w:val="001103EA"/>
    <w:rsid w:val="00110458"/>
    <w:rsid w:val="00110501"/>
    <w:rsid w:val="0011052E"/>
    <w:rsid w:val="00110670"/>
    <w:rsid w:val="001106F5"/>
    <w:rsid w:val="001109EC"/>
    <w:rsid w:val="00110C92"/>
    <w:rsid w:val="00110E4F"/>
    <w:rsid w:val="00110E5F"/>
    <w:rsid w:val="00110E75"/>
    <w:rsid w:val="00110F9F"/>
    <w:rsid w:val="0011136E"/>
    <w:rsid w:val="001113BF"/>
    <w:rsid w:val="00111476"/>
    <w:rsid w:val="001115BD"/>
    <w:rsid w:val="00111E50"/>
    <w:rsid w:val="00111EC6"/>
    <w:rsid w:val="00111F80"/>
    <w:rsid w:val="00112122"/>
    <w:rsid w:val="001125D5"/>
    <w:rsid w:val="00112634"/>
    <w:rsid w:val="00112658"/>
    <w:rsid w:val="001126B4"/>
    <w:rsid w:val="001126D4"/>
    <w:rsid w:val="001129F9"/>
    <w:rsid w:val="00112A07"/>
    <w:rsid w:val="00112AF4"/>
    <w:rsid w:val="00112B15"/>
    <w:rsid w:val="00112C85"/>
    <w:rsid w:val="00113151"/>
    <w:rsid w:val="00113250"/>
    <w:rsid w:val="00113498"/>
    <w:rsid w:val="001134AF"/>
    <w:rsid w:val="0011355F"/>
    <w:rsid w:val="001136CC"/>
    <w:rsid w:val="001137BD"/>
    <w:rsid w:val="00113971"/>
    <w:rsid w:val="00113AA7"/>
    <w:rsid w:val="00113B3F"/>
    <w:rsid w:val="00113BEC"/>
    <w:rsid w:val="00113E10"/>
    <w:rsid w:val="00113E33"/>
    <w:rsid w:val="00113F9E"/>
    <w:rsid w:val="001140C9"/>
    <w:rsid w:val="00114350"/>
    <w:rsid w:val="00114401"/>
    <w:rsid w:val="0011487D"/>
    <w:rsid w:val="00114D36"/>
    <w:rsid w:val="00114E3D"/>
    <w:rsid w:val="00114FF8"/>
    <w:rsid w:val="00115254"/>
    <w:rsid w:val="00115526"/>
    <w:rsid w:val="001157C7"/>
    <w:rsid w:val="00115938"/>
    <w:rsid w:val="00115A74"/>
    <w:rsid w:val="00115ABE"/>
    <w:rsid w:val="00115B65"/>
    <w:rsid w:val="00115BFD"/>
    <w:rsid w:val="00115D17"/>
    <w:rsid w:val="00115F8C"/>
    <w:rsid w:val="00116072"/>
    <w:rsid w:val="001160FA"/>
    <w:rsid w:val="00116271"/>
    <w:rsid w:val="001167A3"/>
    <w:rsid w:val="00116A5F"/>
    <w:rsid w:val="00116D77"/>
    <w:rsid w:val="0011714F"/>
    <w:rsid w:val="001171D2"/>
    <w:rsid w:val="00117212"/>
    <w:rsid w:val="001176FD"/>
    <w:rsid w:val="001177F4"/>
    <w:rsid w:val="00117E1D"/>
    <w:rsid w:val="00117F5D"/>
    <w:rsid w:val="00117FE8"/>
    <w:rsid w:val="0012014F"/>
    <w:rsid w:val="001203F9"/>
    <w:rsid w:val="00120514"/>
    <w:rsid w:val="001205F0"/>
    <w:rsid w:val="001207AC"/>
    <w:rsid w:val="0012087E"/>
    <w:rsid w:val="001208AD"/>
    <w:rsid w:val="001208BF"/>
    <w:rsid w:val="0012092E"/>
    <w:rsid w:val="001209AB"/>
    <w:rsid w:val="00120A34"/>
    <w:rsid w:val="00120A70"/>
    <w:rsid w:val="00120CDD"/>
    <w:rsid w:val="00120EFD"/>
    <w:rsid w:val="00121302"/>
    <w:rsid w:val="001215EB"/>
    <w:rsid w:val="00121629"/>
    <w:rsid w:val="00121865"/>
    <w:rsid w:val="00121C9B"/>
    <w:rsid w:val="00121F42"/>
    <w:rsid w:val="00122011"/>
    <w:rsid w:val="001220FD"/>
    <w:rsid w:val="0012219C"/>
    <w:rsid w:val="001221ED"/>
    <w:rsid w:val="0012243F"/>
    <w:rsid w:val="00122574"/>
    <w:rsid w:val="0012271E"/>
    <w:rsid w:val="00122A61"/>
    <w:rsid w:val="00122B4D"/>
    <w:rsid w:val="00122C08"/>
    <w:rsid w:val="00122DF8"/>
    <w:rsid w:val="00122E8F"/>
    <w:rsid w:val="00122FDC"/>
    <w:rsid w:val="00123173"/>
    <w:rsid w:val="001231F1"/>
    <w:rsid w:val="00123CD4"/>
    <w:rsid w:val="00123F0F"/>
    <w:rsid w:val="00123FE0"/>
    <w:rsid w:val="00124017"/>
    <w:rsid w:val="00124049"/>
    <w:rsid w:val="001242DD"/>
    <w:rsid w:val="00124510"/>
    <w:rsid w:val="00124BD7"/>
    <w:rsid w:val="00124CEF"/>
    <w:rsid w:val="00124E30"/>
    <w:rsid w:val="00125030"/>
    <w:rsid w:val="001251C3"/>
    <w:rsid w:val="001254DC"/>
    <w:rsid w:val="0012555F"/>
    <w:rsid w:val="0012569F"/>
    <w:rsid w:val="00125776"/>
    <w:rsid w:val="00125998"/>
    <w:rsid w:val="00125B3A"/>
    <w:rsid w:val="00125C95"/>
    <w:rsid w:val="00125CE3"/>
    <w:rsid w:val="00125ECC"/>
    <w:rsid w:val="00125F78"/>
    <w:rsid w:val="001263DC"/>
    <w:rsid w:val="001265EA"/>
    <w:rsid w:val="00126607"/>
    <w:rsid w:val="0012669C"/>
    <w:rsid w:val="001266B0"/>
    <w:rsid w:val="001268B7"/>
    <w:rsid w:val="00126A10"/>
    <w:rsid w:val="00126AAF"/>
    <w:rsid w:val="00126AE2"/>
    <w:rsid w:val="00126B57"/>
    <w:rsid w:val="00126DB6"/>
    <w:rsid w:val="00126E23"/>
    <w:rsid w:val="00126F5F"/>
    <w:rsid w:val="0012717A"/>
    <w:rsid w:val="001272C7"/>
    <w:rsid w:val="001273BB"/>
    <w:rsid w:val="001274CB"/>
    <w:rsid w:val="001275E0"/>
    <w:rsid w:val="00127742"/>
    <w:rsid w:val="0012777B"/>
    <w:rsid w:val="001279D8"/>
    <w:rsid w:val="00127A7F"/>
    <w:rsid w:val="00127AC3"/>
    <w:rsid w:val="00127BA0"/>
    <w:rsid w:val="00127E51"/>
    <w:rsid w:val="00130088"/>
    <w:rsid w:val="0013028B"/>
    <w:rsid w:val="00130B86"/>
    <w:rsid w:val="00130E85"/>
    <w:rsid w:val="00130EB8"/>
    <w:rsid w:val="00130F58"/>
    <w:rsid w:val="00131038"/>
    <w:rsid w:val="00131294"/>
    <w:rsid w:val="001313EC"/>
    <w:rsid w:val="0013145E"/>
    <w:rsid w:val="0013189C"/>
    <w:rsid w:val="00131A4E"/>
    <w:rsid w:val="00131B9B"/>
    <w:rsid w:val="00131CAB"/>
    <w:rsid w:val="00131E65"/>
    <w:rsid w:val="00131F4D"/>
    <w:rsid w:val="00132044"/>
    <w:rsid w:val="00132550"/>
    <w:rsid w:val="001326C8"/>
    <w:rsid w:val="001327A4"/>
    <w:rsid w:val="00132969"/>
    <w:rsid w:val="00132BC0"/>
    <w:rsid w:val="00132BCD"/>
    <w:rsid w:val="00132E14"/>
    <w:rsid w:val="00132E5F"/>
    <w:rsid w:val="00133049"/>
    <w:rsid w:val="001334A1"/>
    <w:rsid w:val="00133525"/>
    <w:rsid w:val="0013357D"/>
    <w:rsid w:val="0013375C"/>
    <w:rsid w:val="001338A7"/>
    <w:rsid w:val="00133971"/>
    <w:rsid w:val="00133AF6"/>
    <w:rsid w:val="00133B78"/>
    <w:rsid w:val="00133D05"/>
    <w:rsid w:val="00133E56"/>
    <w:rsid w:val="00133E7D"/>
    <w:rsid w:val="001341D4"/>
    <w:rsid w:val="00134243"/>
    <w:rsid w:val="001342D0"/>
    <w:rsid w:val="001343CB"/>
    <w:rsid w:val="001343E1"/>
    <w:rsid w:val="0013495E"/>
    <w:rsid w:val="00134C49"/>
    <w:rsid w:val="00135059"/>
    <w:rsid w:val="00135069"/>
    <w:rsid w:val="001353FC"/>
    <w:rsid w:val="001355AC"/>
    <w:rsid w:val="00135619"/>
    <w:rsid w:val="0013561E"/>
    <w:rsid w:val="001358EA"/>
    <w:rsid w:val="00135ACB"/>
    <w:rsid w:val="00135E55"/>
    <w:rsid w:val="00135FB4"/>
    <w:rsid w:val="001362B1"/>
    <w:rsid w:val="00136366"/>
    <w:rsid w:val="00136863"/>
    <w:rsid w:val="00136A09"/>
    <w:rsid w:val="00136A67"/>
    <w:rsid w:val="00136AB6"/>
    <w:rsid w:val="00136ADD"/>
    <w:rsid w:val="00136DAB"/>
    <w:rsid w:val="0013713A"/>
    <w:rsid w:val="001371DE"/>
    <w:rsid w:val="0013732C"/>
    <w:rsid w:val="001374B4"/>
    <w:rsid w:val="001375AD"/>
    <w:rsid w:val="00137648"/>
    <w:rsid w:val="0013789B"/>
    <w:rsid w:val="00137A0D"/>
    <w:rsid w:val="00137AD8"/>
    <w:rsid w:val="00137C50"/>
    <w:rsid w:val="00137C8D"/>
    <w:rsid w:val="0014003F"/>
    <w:rsid w:val="00140134"/>
    <w:rsid w:val="00140320"/>
    <w:rsid w:val="0014077A"/>
    <w:rsid w:val="0014081A"/>
    <w:rsid w:val="00140820"/>
    <w:rsid w:val="00140830"/>
    <w:rsid w:val="00140A21"/>
    <w:rsid w:val="00140A2F"/>
    <w:rsid w:val="00140AC8"/>
    <w:rsid w:val="00140DF9"/>
    <w:rsid w:val="00140F50"/>
    <w:rsid w:val="0014119C"/>
    <w:rsid w:val="0014129D"/>
    <w:rsid w:val="0014146D"/>
    <w:rsid w:val="001416C5"/>
    <w:rsid w:val="0014175D"/>
    <w:rsid w:val="00141768"/>
    <w:rsid w:val="00141859"/>
    <w:rsid w:val="0014186F"/>
    <w:rsid w:val="00141D96"/>
    <w:rsid w:val="00141E56"/>
    <w:rsid w:val="00141F32"/>
    <w:rsid w:val="0014235E"/>
    <w:rsid w:val="0014246C"/>
    <w:rsid w:val="001424E4"/>
    <w:rsid w:val="0014294F"/>
    <w:rsid w:val="00142AF9"/>
    <w:rsid w:val="00142B17"/>
    <w:rsid w:val="00142BC7"/>
    <w:rsid w:val="00142C5D"/>
    <w:rsid w:val="00142CC5"/>
    <w:rsid w:val="001431E2"/>
    <w:rsid w:val="00143387"/>
    <w:rsid w:val="00143397"/>
    <w:rsid w:val="00143B32"/>
    <w:rsid w:val="00143BE1"/>
    <w:rsid w:val="00143C6E"/>
    <w:rsid w:val="0014420E"/>
    <w:rsid w:val="001447B4"/>
    <w:rsid w:val="00144985"/>
    <w:rsid w:val="00144B79"/>
    <w:rsid w:val="00144D15"/>
    <w:rsid w:val="00144D90"/>
    <w:rsid w:val="00144F37"/>
    <w:rsid w:val="00144F7C"/>
    <w:rsid w:val="00145162"/>
    <w:rsid w:val="0014532B"/>
    <w:rsid w:val="00145514"/>
    <w:rsid w:val="0014562C"/>
    <w:rsid w:val="0014568F"/>
    <w:rsid w:val="001458B2"/>
    <w:rsid w:val="00145B56"/>
    <w:rsid w:val="00145C9D"/>
    <w:rsid w:val="00145CFD"/>
    <w:rsid w:val="00145E80"/>
    <w:rsid w:val="00145ECB"/>
    <w:rsid w:val="00145F40"/>
    <w:rsid w:val="001461E4"/>
    <w:rsid w:val="0014629B"/>
    <w:rsid w:val="001464BB"/>
    <w:rsid w:val="0014667A"/>
    <w:rsid w:val="0014670A"/>
    <w:rsid w:val="00146AA9"/>
    <w:rsid w:val="00146B25"/>
    <w:rsid w:val="00146B6E"/>
    <w:rsid w:val="00146D43"/>
    <w:rsid w:val="001472D8"/>
    <w:rsid w:val="0014734B"/>
    <w:rsid w:val="00147698"/>
    <w:rsid w:val="0014771E"/>
    <w:rsid w:val="00147817"/>
    <w:rsid w:val="001478CC"/>
    <w:rsid w:val="001479E7"/>
    <w:rsid w:val="00147AE0"/>
    <w:rsid w:val="00147F84"/>
    <w:rsid w:val="0015004F"/>
    <w:rsid w:val="0015057D"/>
    <w:rsid w:val="0015075C"/>
    <w:rsid w:val="00150830"/>
    <w:rsid w:val="00150AF3"/>
    <w:rsid w:val="00150B80"/>
    <w:rsid w:val="00151225"/>
    <w:rsid w:val="00151713"/>
    <w:rsid w:val="0015180C"/>
    <w:rsid w:val="00151A76"/>
    <w:rsid w:val="00151D50"/>
    <w:rsid w:val="00151E73"/>
    <w:rsid w:val="001522A1"/>
    <w:rsid w:val="0015250B"/>
    <w:rsid w:val="001526D9"/>
    <w:rsid w:val="00152C78"/>
    <w:rsid w:val="00152C79"/>
    <w:rsid w:val="00152E0B"/>
    <w:rsid w:val="00152FD5"/>
    <w:rsid w:val="00153184"/>
    <w:rsid w:val="00153337"/>
    <w:rsid w:val="00153408"/>
    <w:rsid w:val="00153490"/>
    <w:rsid w:val="001535E5"/>
    <w:rsid w:val="001536AF"/>
    <w:rsid w:val="001538B2"/>
    <w:rsid w:val="00153C4D"/>
    <w:rsid w:val="00153DBE"/>
    <w:rsid w:val="00153E71"/>
    <w:rsid w:val="00154326"/>
    <w:rsid w:val="001543FB"/>
    <w:rsid w:val="00154662"/>
    <w:rsid w:val="0015467F"/>
    <w:rsid w:val="001547EE"/>
    <w:rsid w:val="001547FE"/>
    <w:rsid w:val="00154830"/>
    <w:rsid w:val="00154831"/>
    <w:rsid w:val="001549A1"/>
    <w:rsid w:val="00154A5B"/>
    <w:rsid w:val="00154AB2"/>
    <w:rsid w:val="00154DAD"/>
    <w:rsid w:val="00155025"/>
    <w:rsid w:val="00155070"/>
    <w:rsid w:val="00155266"/>
    <w:rsid w:val="001552A7"/>
    <w:rsid w:val="00155542"/>
    <w:rsid w:val="001557CB"/>
    <w:rsid w:val="00155DEC"/>
    <w:rsid w:val="00155E90"/>
    <w:rsid w:val="0015639E"/>
    <w:rsid w:val="00156507"/>
    <w:rsid w:val="00156686"/>
    <w:rsid w:val="001566ED"/>
    <w:rsid w:val="00156A8E"/>
    <w:rsid w:val="001571A4"/>
    <w:rsid w:val="001574BE"/>
    <w:rsid w:val="0015765B"/>
    <w:rsid w:val="00157FC0"/>
    <w:rsid w:val="001601D3"/>
    <w:rsid w:val="001602FB"/>
    <w:rsid w:val="001604A4"/>
    <w:rsid w:val="001604AE"/>
    <w:rsid w:val="001605DD"/>
    <w:rsid w:val="00160649"/>
    <w:rsid w:val="00160961"/>
    <w:rsid w:val="00160E91"/>
    <w:rsid w:val="00160F51"/>
    <w:rsid w:val="001613C5"/>
    <w:rsid w:val="001615F5"/>
    <w:rsid w:val="00161969"/>
    <w:rsid w:val="00161C8A"/>
    <w:rsid w:val="00161C9D"/>
    <w:rsid w:val="00161F1C"/>
    <w:rsid w:val="00161F78"/>
    <w:rsid w:val="001621ED"/>
    <w:rsid w:val="001624DD"/>
    <w:rsid w:val="00162612"/>
    <w:rsid w:val="001628F9"/>
    <w:rsid w:val="00162946"/>
    <w:rsid w:val="00162989"/>
    <w:rsid w:val="001629A4"/>
    <w:rsid w:val="00162A50"/>
    <w:rsid w:val="00162D5A"/>
    <w:rsid w:val="00162DF6"/>
    <w:rsid w:val="001631F4"/>
    <w:rsid w:val="00163432"/>
    <w:rsid w:val="0016347D"/>
    <w:rsid w:val="001634A8"/>
    <w:rsid w:val="00163555"/>
    <w:rsid w:val="0016356C"/>
    <w:rsid w:val="0016373D"/>
    <w:rsid w:val="00163744"/>
    <w:rsid w:val="0016377D"/>
    <w:rsid w:val="001637B9"/>
    <w:rsid w:val="001638BB"/>
    <w:rsid w:val="00163D77"/>
    <w:rsid w:val="00163EFE"/>
    <w:rsid w:val="00164051"/>
    <w:rsid w:val="00164B22"/>
    <w:rsid w:val="00164DA9"/>
    <w:rsid w:val="00164E1A"/>
    <w:rsid w:val="00164E96"/>
    <w:rsid w:val="00164EC7"/>
    <w:rsid w:val="00164F40"/>
    <w:rsid w:val="001651E3"/>
    <w:rsid w:val="001651F4"/>
    <w:rsid w:val="00165388"/>
    <w:rsid w:val="00165756"/>
    <w:rsid w:val="00165911"/>
    <w:rsid w:val="00165954"/>
    <w:rsid w:val="00165A26"/>
    <w:rsid w:val="00165BEF"/>
    <w:rsid w:val="00165CF4"/>
    <w:rsid w:val="001662B7"/>
    <w:rsid w:val="00166439"/>
    <w:rsid w:val="001664F3"/>
    <w:rsid w:val="001666BA"/>
    <w:rsid w:val="001666F1"/>
    <w:rsid w:val="0016682A"/>
    <w:rsid w:val="00166A9F"/>
    <w:rsid w:val="00166DFC"/>
    <w:rsid w:val="00166E4C"/>
    <w:rsid w:val="00166E83"/>
    <w:rsid w:val="00166EBB"/>
    <w:rsid w:val="0016731F"/>
    <w:rsid w:val="00167834"/>
    <w:rsid w:val="00167911"/>
    <w:rsid w:val="001679A1"/>
    <w:rsid w:val="001679CE"/>
    <w:rsid w:val="00167D52"/>
    <w:rsid w:val="00167F25"/>
    <w:rsid w:val="001701E4"/>
    <w:rsid w:val="0017040A"/>
    <w:rsid w:val="001706B3"/>
    <w:rsid w:val="001706E3"/>
    <w:rsid w:val="00170830"/>
    <w:rsid w:val="00171055"/>
    <w:rsid w:val="00171086"/>
    <w:rsid w:val="001710A2"/>
    <w:rsid w:val="0017113B"/>
    <w:rsid w:val="001714E1"/>
    <w:rsid w:val="0017161D"/>
    <w:rsid w:val="00171698"/>
    <w:rsid w:val="0017176A"/>
    <w:rsid w:val="0017177A"/>
    <w:rsid w:val="001717CD"/>
    <w:rsid w:val="00171900"/>
    <w:rsid w:val="00171952"/>
    <w:rsid w:val="00171B64"/>
    <w:rsid w:val="00171EC3"/>
    <w:rsid w:val="001720D8"/>
    <w:rsid w:val="00172535"/>
    <w:rsid w:val="00172B0A"/>
    <w:rsid w:val="00172DC9"/>
    <w:rsid w:val="00172E1D"/>
    <w:rsid w:val="00172FDB"/>
    <w:rsid w:val="001730F6"/>
    <w:rsid w:val="00173135"/>
    <w:rsid w:val="0017324F"/>
    <w:rsid w:val="00173A90"/>
    <w:rsid w:val="00173B27"/>
    <w:rsid w:val="00173B62"/>
    <w:rsid w:val="00173B9D"/>
    <w:rsid w:val="00173E1D"/>
    <w:rsid w:val="0017433F"/>
    <w:rsid w:val="00174481"/>
    <w:rsid w:val="00174757"/>
    <w:rsid w:val="001747C8"/>
    <w:rsid w:val="00174910"/>
    <w:rsid w:val="00174987"/>
    <w:rsid w:val="00174A64"/>
    <w:rsid w:val="00174B4B"/>
    <w:rsid w:val="00174BE0"/>
    <w:rsid w:val="00174C17"/>
    <w:rsid w:val="00174E31"/>
    <w:rsid w:val="00174EFD"/>
    <w:rsid w:val="00174F77"/>
    <w:rsid w:val="001751F9"/>
    <w:rsid w:val="00175545"/>
    <w:rsid w:val="00175618"/>
    <w:rsid w:val="00175677"/>
    <w:rsid w:val="001757E9"/>
    <w:rsid w:val="00175A2A"/>
    <w:rsid w:val="00175B20"/>
    <w:rsid w:val="00175C7A"/>
    <w:rsid w:val="00175C9F"/>
    <w:rsid w:val="00175D22"/>
    <w:rsid w:val="0017604E"/>
    <w:rsid w:val="001761C1"/>
    <w:rsid w:val="0017630F"/>
    <w:rsid w:val="001763DE"/>
    <w:rsid w:val="0017662B"/>
    <w:rsid w:val="00176FCD"/>
    <w:rsid w:val="00177659"/>
    <w:rsid w:val="001776DF"/>
    <w:rsid w:val="001778B1"/>
    <w:rsid w:val="001779AE"/>
    <w:rsid w:val="00177A61"/>
    <w:rsid w:val="00177B88"/>
    <w:rsid w:val="00177B98"/>
    <w:rsid w:val="00177EF9"/>
    <w:rsid w:val="00177FCC"/>
    <w:rsid w:val="00177FE1"/>
    <w:rsid w:val="0018007D"/>
    <w:rsid w:val="001800C3"/>
    <w:rsid w:val="001800D3"/>
    <w:rsid w:val="0018023A"/>
    <w:rsid w:val="001804A9"/>
    <w:rsid w:val="0018053B"/>
    <w:rsid w:val="001805FA"/>
    <w:rsid w:val="001806CA"/>
    <w:rsid w:val="001808EE"/>
    <w:rsid w:val="00180B8E"/>
    <w:rsid w:val="00180C58"/>
    <w:rsid w:val="00180DC1"/>
    <w:rsid w:val="00180E12"/>
    <w:rsid w:val="00180E35"/>
    <w:rsid w:val="00180F80"/>
    <w:rsid w:val="00181242"/>
    <w:rsid w:val="00181633"/>
    <w:rsid w:val="00181840"/>
    <w:rsid w:val="00181997"/>
    <w:rsid w:val="00181B69"/>
    <w:rsid w:val="0018212A"/>
    <w:rsid w:val="00182145"/>
    <w:rsid w:val="001823C0"/>
    <w:rsid w:val="0018264F"/>
    <w:rsid w:val="001827E6"/>
    <w:rsid w:val="00182813"/>
    <w:rsid w:val="00182C9D"/>
    <w:rsid w:val="00182E97"/>
    <w:rsid w:val="00182ED1"/>
    <w:rsid w:val="00182FE8"/>
    <w:rsid w:val="0018336F"/>
    <w:rsid w:val="00183474"/>
    <w:rsid w:val="00183758"/>
    <w:rsid w:val="0018376F"/>
    <w:rsid w:val="00183A41"/>
    <w:rsid w:val="00183B8C"/>
    <w:rsid w:val="001840D2"/>
    <w:rsid w:val="00184133"/>
    <w:rsid w:val="001841AA"/>
    <w:rsid w:val="00184212"/>
    <w:rsid w:val="001843A3"/>
    <w:rsid w:val="00184407"/>
    <w:rsid w:val="001844D6"/>
    <w:rsid w:val="001846E6"/>
    <w:rsid w:val="00184768"/>
    <w:rsid w:val="00184783"/>
    <w:rsid w:val="00184945"/>
    <w:rsid w:val="00184BFD"/>
    <w:rsid w:val="001850F1"/>
    <w:rsid w:val="00185120"/>
    <w:rsid w:val="00185226"/>
    <w:rsid w:val="0018546E"/>
    <w:rsid w:val="00185486"/>
    <w:rsid w:val="0018560B"/>
    <w:rsid w:val="00185778"/>
    <w:rsid w:val="00185D1A"/>
    <w:rsid w:val="0018628F"/>
    <w:rsid w:val="001865DA"/>
    <w:rsid w:val="0018671B"/>
    <w:rsid w:val="00186775"/>
    <w:rsid w:val="00186986"/>
    <w:rsid w:val="00186B1C"/>
    <w:rsid w:val="00186CC4"/>
    <w:rsid w:val="00186D93"/>
    <w:rsid w:val="00186E5E"/>
    <w:rsid w:val="00187240"/>
    <w:rsid w:val="00187248"/>
    <w:rsid w:val="00187382"/>
    <w:rsid w:val="0018748A"/>
    <w:rsid w:val="001874B4"/>
    <w:rsid w:val="00187566"/>
    <w:rsid w:val="00187963"/>
    <w:rsid w:val="00187D35"/>
    <w:rsid w:val="00187D81"/>
    <w:rsid w:val="00187F12"/>
    <w:rsid w:val="0018EC89"/>
    <w:rsid w:val="001901B2"/>
    <w:rsid w:val="00190628"/>
    <w:rsid w:val="00190659"/>
    <w:rsid w:val="001907BC"/>
    <w:rsid w:val="00190859"/>
    <w:rsid w:val="00190874"/>
    <w:rsid w:val="00190898"/>
    <w:rsid w:val="00190A85"/>
    <w:rsid w:val="00190C2B"/>
    <w:rsid w:val="00190CCF"/>
    <w:rsid w:val="00191150"/>
    <w:rsid w:val="0019131F"/>
    <w:rsid w:val="001917C6"/>
    <w:rsid w:val="001917D3"/>
    <w:rsid w:val="00191898"/>
    <w:rsid w:val="001918A2"/>
    <w:rsid w:val="0019195E"/>
    <w:rsid w:val="00191AB1"/>
    <w:rsid w:val="00191BD5"/>
    <w:rsid w:val="00191C1C"/>
    <w:rsid w:val="00191FD5"/>
    <w:rsid w:val="00192096"/>
    <w:rsid w:val="001920D7"/>
    <w:rsid w:val="00192199"/>
    <w:rsid w:val="001922C6"/>
    <w:rsid w:val="00192511"/>
    <w:rsid w:val="001925F0"/>
    <w:rsid w:val="0019264C"/>
    <w:rsid w:val="00192655"/>
    <w:rsid w:val="00192C63"/>
    <w:rsid w:val="00192CFD"/>
    <w:rsid w:val="00192D59"/>
    <w:rsid w:val="00192DD2"/>
    <w:rsid w:val="00192DDB"/>
    <w:rsid w:val="00193319"/>
    <w:rsid w:val="0019355E"/>
    <w:rsid w:val="0019361F"/>
    <w:rsid w:val="00193D30"/>
    <w:rsid w:val="00193DA3"/>
    <w:rsid w:val="00193E9B"/>
    <w:rsid w:val="00193EBB"/>
    <w:rsid w:val="00194221"/>
    <w:rsid w:val="00194292"/>
    <w:rsid w:val="0019429C"/>
    <w:rsid w:val="0019437F"/>
    <w:rsid w:val="00194509"/>
    <w:rsid w:val="001945D2"/>
    <w:rsid w:val="00194677"/>
    <w:rsid w:val="00194973"/>
    <w:rsid w:val="001949AA"/>
    <w:rsid w:val="001949B9"/>
    <w:rsid w:val="00194C1E"/>
    <w:rsid w:val="00194D85"/>
    <w:rsid w:val="00195062"/>
    <w:rsid w:val="00195178"/>
    <w:rsid w:val="00195182"/>
    <w:rsid w:val="001952C0"/>
    <w:rsid w:val="001953A8"/>
    <w:rsid w:val="001954A4"/>
    <w:rsid w:val="001959EB"/>
    <w:rsid w:val="00195BB8"/>
    <w:rsid w:val="00195C30"/>
    <w:rsid w:val="00196131"/>
    <w:rsid w:val="0019633E"/>
    <w:rsid w:val="001963D3"/>
    <w:rsid w:val="001964A9"/>
    <w:rsid w:val="001964AE"/>
    <w:rsid w:val="00196522"/>
    <w:rsid w:val="0019664A"/>
    <w:rsid w:val="0019683C"/>
    <w:rsid w:val="0019693E"/>
    <w:rsid w:val="00196960"/>
    <w:rsid w:val="00196BDE"/>
    <w:rsid w:val="00196DDA"/>
    <w:rsid w:val="00196E66"/>
    <w:rsid w:val="00197058"/>
    <w:rsid w:val="00197518"/>
    <w:rsid w:val="00197ECA"/>
    <w:rsid w:val="00197F29"/>
    <w:rsid w:val="001A0028"/>
    <w:rsid w:val="001A01AB"/>
    <w:rsid w:val="001A03E4"/>
    <w:rsid w:val="001A057F"/>
    <w:rsid w:val="001A05C4"/>
    <w:rsid w:val="001A0604"/>
    <w:rsid w:val="001A0696"/>
    <w:rsid w:val="001A0C04"/>
    <w:rsid w:val="001A0D87"/>
    <w:rsid w:val="001A0E40"/>
    <w:rsid w:val="001A0E7D"/>
    <w:rsid w:val="001A0EBA"/>
    <w:rsid w:val="001A0F63"/>
    <w:rsid w:val="001A1172"/>
    <w:rsid w:val="001A14E2"/>
    <w:rsid w:val="001A16E3"/>
    <w:rsid w:val="001A1832"/>
    <w:rsid w:val="001A1DD9"/>
    <w:rsid w:val="001A1E88"/>
    <w:rsid w:val="001A2025"/>
    <w:rsid w:val="001A2591"/>
    <w:rsid w:val="001A2734"/>
    <w:rsid w:val="001A28EE"/>
    <w:rsid w:val="001A2DC2"/>
    <w:rsid w:val="001A2FB0"/>
    <w:rsid w:val="001A361B"/>
    <w:rsid w:val="001A36D2"/>
    <w:rsid w:val="001A38E7"/>
    <w:rsid w:val="001A3B04"/>
    <w:rsid w:val="001A3B5C"/>
    <w:rsid w:val="001A3CB3"/>
    <w:rsid w:val="001A3E22"/>
    <w:rsid w:val="001A3E75"/>
    <w:rsid w:val="001A4188"/>
    <w:rsid w:val="001A451F"/>
    <w:rsid w:val="001A47CE"/>
    <w:rsid w:val="001A4933"/>
    <w:rsid w:val="001A49A0"/>
    <w:rsid w:val="001A4AC9"/>
    <w:rsid w:val="001A4ADE"/>
    <w:rsid w:val="001A4C5A"/>
    <w:rsid w:val="001A4D0A"/>
    <w:rsid w:val="001A4DDF"/>
    <w:rsid w:val="001A50D3"/>
    <w:rsid w:val="001A5427"/>
    <w:rsid w:val="001A54DC"/>
    <w:rsid w:val="001A557B"/>
    <w:rsid w:val="001A567D"/>
    <w:rsid w:val="001A59A8"/>
    <w:rsid w:val="001A5C7C"/>
    <w:rsid w:val="001A5D28"/>
    <w:rsid w:val="001A6069"/>
    <w:rsid w:val="001A63E9"/>
    <w:rsid w:val="001A6530"/>
    <w:rsid w:val="001A687F"/>
    <w:rsid w:val="001A6AAB"/>
    <w:rsid w:val="001A6B81"/>
    <w:rsid w:val="001A714E"/>
    <w:rsid w:val="001A7326"/>
    <w:rsid w:val="001A7390"/>
    <w:rsid w:val="001A7522"/>
    <w:rsid w:val="001A756A"/>
    <w:rsid w:val="001A76B6"/>
    <w:rsid w:val="001A76D8"/>
    <w:rsid w:val="001A790A"/>
    <w:rsid w:val="001A79B9"/>
    <w:rsid w:val="001A7C63"/>
    <w:rsid w:val="001A7C8B"/>
    <w:rsid w:val="001B0142"/>
    <w:rsid w:val="001B017E"/>
    <w:rsid w:val="001B0528"/>
    <w:rsid w:val="001B05B6"/>
    <w:rsid w:val="001B06DA"/>
    <w:rsid w:val="001B073B"/>
    <w:rsid w:val="001B086E"/>
    <w:rsid w:val="001B0E81"/>
    <w:rsid w:val="001B11E3"/>
    <w:rsid w:val="001B12A0"/>
    <w:rsid w:val="001B14C8"/>
    <w:rsid w:val="001B1550"/>
    <w:rsid w:val="001B1876"/>
    <w:rsid w:val="001B1BCF"/>
    <w:rsid w:val="001B1C36"/>
    <w:rsid w:val="001B1D60"/>
    <w:rsid w:val="001B1E36"/>
    <w:rsid w:val="001B2194"/>
    <w:rsid w:val="001B264F"/>
    <w:rsid w:val="001B297D"/>
    <w:rsid w:val="001B29AA"/>
    <w:rsid w:val="001B2ECB"/>
    <w:rsid w:val="001B2F77"/>
    <w:rsid w:val="001B30DA"/>
    <w:rsid w:val="001B3298"/>
    <w:rsid w:val="001B33F9"/>
    <w:rsid w:val="001B3617"/>
    <w:rsid w:val="001B374D"/>
    <w:rsid w:val="001B3756"/>
    <w:rsid w:val="001B3EF2"/>
    <w:rsid w:val="001B42FF"/>
    <w:rsid w:val="001B43CD"/>
    <w:rsid w:val="001B4844"/>
    <w:rsid w:val="001B4B2E"/>
    <w:rsid w:val="001B4C42"/>
    <w:rsid w:val="001B4DC8"/>
    <w:rsid w:val="001B4DE1"/>
    <w:rsid w:val="001B4F32"/>
    <w:rsid w:val="001B4F80"/>
    <w:rsid w:val="001B4FB1"/>
    <w:rsid w:val="001B5054"/>
    <w:rsid w:val="001B521E"/>
    <w:rsid w:val="001B5339"/>
    <w:rsid w:val="001B549B"/>
    <w:rsid w:val="001B5532"/>
    <w:rsid w:val="001B592C"/>
    <w:rsid w:val="001B5D00"/>
    <w:rsid w:val="001B6380"/>
    <w:rsid w:val="001B66F8"/>
    <w:rsid w:val="001B6712"/>
    <w:rsid w:val="001B68F4"/>
    <w:rsid w:val="001B690A"/>
    <w:rsid w:val="001B6AA6"/>
    <w:rsid w:val="001B6ACE"/>
    <w:rsid w:val="001B6B5D"/>
    <w:rsid w:val="001B6BC9"/>
    <w:rsid w:val="001B6C45"/>
    <w:rsid w:val="001B6DA2"/>
    <w:rsid w:val="001B6FC8"/>
    <w:rsid w:val="001B7115"/>
    <w:rsid w:val="001B71E6"/>
    <w:rsid w:val="001B7439"/>
    <w:rsid w:val="001B7501"/>
    <w:rsid w:val="001B752C"/>
    <w:rsid w:val="001B7631"/>
    <w:rsid w:val="001B765D"/>
    <w:rsid w:val="001B7677"/>
    <w:rsid w:val="001B7A0F"/>
    <w:rsid w:val="001B7BD3"/>
    <w:rsid w:val="001B7BD9"/>
    <w:rsid w:val="001B7CFE"/>
    <w:rsid w:val="001C0166"/>
    <w:rsid w:val="001C01FE"/>
    <w:rsid w:val="001C0221"/>
    <w:rsid w:val="001C03AB"/>
    <w:rsid w:val="001C0634"/>
    <w:rsid w:val="001C07F1"/>
    <w:rsid w:val="001C0976"/>
    <w:rsid w:val="001C097E"/>
    <w:rsid w:val="001C0999"/>
    <w:rsid w:val="001C0A76"/>
    <w:rsid w:val="001C0E97"/>
    <w:rsid w:val="001C1044"/>
    <w:rsid w:val="001C1070"/>
    <w:rsid w:val="001C1080"/>
    <w:rsid w:val="001C12B0"/>
    <w:rsid w:val="001C14E4"/>
    <w:rsid w:val="001C1793"/>
    <w:rsid w:val="001C1883"/>
    <w:rsid w:val="001C19AB"/>
    <w:rsid w:val="001C1C93"/>
    <w:rsid w:val="001C1E1C"/>
    <w:rsid w:val="001C235C"/>
    <w:rsid w:val="001C237C"/>
    <w:rsid w:val="001C253D"/>
    <w:rsid w:val="001C2664"/>
    <w:rsid w:val="001C2EE5"/>
    <w:rsid w:val="001C3383"/>
    <w:rsid w:val="001C3B5F"/>
    <w:rsid w:val="001C3B68"/>
    <w:rsid w:val="001C3CD0"/>
    <w:rsid w:val="001C3FFA"/>
    <w:rsid w:val="001C4017"/>
    <w:rsid w:val="001C4115"/>
    <w:rsid w:val="001C42E4"/>
    <w:rsid w:val="001C449E"/>
    <w:rsid w:val="001C4920"/>
    <w:rsid w:val="001C4A30"/>
    <w:rsid w:val="001C4A6D"/>
    <w:rsid w:val="001C4AD3"/>
    <w:rsid w:val="001C4B83"/>
    <w:rsid w:val="001C4BF9"/>
    <w:rsid w:val="001C4C48"/>
    <w:rsid w:val="001C4E71"/>
    <w:rsid w:val="001C501D"/>
    <w:rsid w:val="001C501F"/>
    <w:rsid w:val="001C5333"/>
    <w:rsid w:val="001C598A"/>
    <w:rsid w:val="001C59A0"/>
    <w:rsid w:val="001C5A53"/>
    <w:rsid w:val="001C5A7B"/>
    <w:rsid w:val="001C5E18"/>
    <w:rsid w:val="001C5F9D"/>
    <w:rsid w:val="001C60C3"/>
    <w:rsid w:val="001C6113"/>
    <w:rsid w:val="001C615A"/>
    <w:rsid w:val="001C6349"/>
    <w:rsid w:val="001C646D"/>
    <w:rsid w:val="001C68E8"/>
    <w:rsid w:val="001C699F"/>
    <w:rsid w:val="001C6B5E"/>
    <w:rsid w:val="001C6D1B"/>
    <w:rsid w:val="001C6D1E"/>
    <w:rsid w:val="001C6D9D"/>
    <w:rsid w:val="001C6E52"/>
    <w:rsid w:val="001C6F23"/>
    <w:rsid w:val="001C7072"/>
    <w:rsid w:val="001C72EE"/>
    <w:rsid w:val="001C7524"/>
    <w:rsid w:val="001C76B1"/>
    <w:rsid w:val="001C7845"/>
    <w:rsid w:val="001C7884"/>
    <w:rsid w:val="001C78FD"/>
    <w:rsid w:val="001C79D5"/>
    <w:rsid w:val="001C7EBE"/>
    <w:rsid w:val="001C7FE9"/>
    <w:rsid w:val="001D0226"/>
    <w:rsid w:val="001D02B3"/>
    <w:rsid w:val="001D05E2"/>
    <w:rsid w:val="001D0780"/>
    <w:rsid w:val="001D07B2"/>
    <w:rsid w:val="001D0809"/>
    <w:rsid w:val="001D0A32"/>
    <w:rsid w:val="001D0C87"/>
    <w:rsid w:val="001D0D20"/>
    <w:rsid w:val="001D0D7E"/>
    <w:rsid w:val="001D0EEC"/>
    <w:rsid w:val="001D0FFD"/>
    <w:rsid w:val="001D124F"/>
    <w:rsid w:val="001D134C"/>
    <w:rsid w:val="001D181F"/>
    <w:rsid w:val="001D182F"/>
    <w:rsid w:val="001D1A6E"/>
    <w:rsid w:val="001D1B7A"/>
    <w:rsid w:val="001D1F21"/>
    <w:rsid w:val="001D2238"/>
    <w:rsid w:val="001D286E"/>
    <w:rsid w:val="001D28D9"/>
    <w:rsid w:val="001D29CD"/>
    <w:rsid w:val="001D2BF0"/>
    <w:rsid w:val="001D2D2B"/>
    <w:rsid w:val="001D2E8B"/>
    <w:rsid w:val="001D3177"/>
    <w:rsid w:val="001D31E2"/>
    <w:rsid w:val="001D37E4"/>
    <w:rsid w:val="001D3968"/>
    <w:rsid w:val="001D397C"/>
    <w:rsid w:val="001D3A75"/>
    <w:rsid w:val="001D3B9C"/>
    <w:rsid w:val="001D3C1E"/>
    <w:rsid w:val="001D3D9F"/>
    <w:rsid w:val="001D3F62"/>
    <w:rsid w:val="001D3FC9"/>
    <w:rsid w:val="001D41DF"/>
    <w:rsid w:val="001D4BBB"/>
    <w:rsid w:val="001D4CF1"/>
    <w:rsid w:val="001D4ECE"/>
    <w:rsid w:val="001D4FBF"/>
    <w:rsid w:val="001D52F2"/>
    <w:rsid w:val="001D52F5"/>
    <w:rsid w:val="001D53BA"/>
    <w:rsid w:val="001D56E1"/>
    <w:rsid w:val="001D5883"/>
    <w:rsid w:val="001D5A52"/>
    <w:rsid w:val="001D61D4"/>
    <w:rsid w:val="001D6397"/>
    <w:rsid w:val="001D6649"/>
    <w:rsid w:val="001D6718"/>
    <w:rsid w:val="001D67C0"/>
    <w:rsid w:val="001D71B8"/>
    <w:rsid w:val="001D720E"/>
    <w:rsid w:val="001D730E"/>
    <w:rsid w:val="001D74B5"/>
    <w:rsid w:val="001D7512"/>
    <w:rsid w:val="001D754D"/>
    <w:rsid w:val="001D7568"/>
    <w:rsid w:val="001D7903"/>
    <w:rsid w:val="001D7B0D"/>
    <w:rsid w:val="001D7BDD"/>
    <w:rsid w:val="001D7DA8"/>
    <w:rsid w:val="001D7DC2"/>
    <w:rsid w:val="001E0183"/>
    <w:rsid w:val="001E024E"/>
    <w:rsid w:val="001E02B2"/>
    <w:rsid w:val="001E0486"/>
    <w:rsid w:val="001E0736"/>
    <w:rsid w:val="001E0811"/>
    <w:rsid w:val="001E08D2"/>
    <w:rsid w:val="001E0AE8"/>
    <w:rsid w:val="001E1173"/>
    <w:rsid w:val="001E13F1"/>
    <w:rsid w:val="001E1667"/>
    <w:rsid w:val="001E16FF"/>
    <w:rsid w:val="001E18D1"/>
    <w:rsid w:val="001E1C48"/>
    <w:rsid w:val="001E1FF0"/>
    <w:rsid w:val="001E1FFC"/>
    <w:rsid w:val="001E2563"/>
    <w:rsid w:val="001E26EB"/>
    <w:rsid w:val="001E272B"/>
    <w:rsid w:val="001E281D"/>
    <w:rsid w:val="001E2B2D"/>
    <w:rsid w:val="001E2C08"/>
    <w:rsid w:val="001E2C67"/>
    <w:rsid w:val="001E2C71"/>
    <w:rsid w:val="001E2F52"/>
    <w:rsid w:val="001E2F62"/>
    <w:rsid w:val="001E303E"/>
    <w:rsid w:val="001E31B4"/>
    <w:rsid w:val="001E32B1"/>
    <w:rsid w:val="001E38F2"/>
    <w:rsid w:val="001E399B"/>
    <w:rsid w:val="001E399F"/>
    <w:rsid w:val="001E39F5"/>
    <w:rsid w:val="001E3A9D"/>
    <w:rsid w:val="001E3AA6"/>
    <w:rsid w:val="001E3BE1"/>
    <w:rsid w:val="001E3E22"/>
    <w:rsid w:val="001E3E9F"/>
    <w:rsid w:val="001E413E"/>
    <w:rsid w:val="001E4214"/>
    <w:rsid w:val="001E42EB"/>
    <w:rsid w:val="001E44E6"/>
    <w:rsid w:val="001E45A6"/>
    <w:rsid w:val="001E465A"/>
    <w:rsid w:val="001E4875"/>
    <w:rsid w:val="001E4AB0"/>
    <w:rsid w:val="001E4AE6"/>
    <w:rsid w:val="001E4C50"/>
    <w:rsid w:val="001E4E7D"/>
    <w:rsid w:val="001E4FEC"/>
    <w:rsid w:val="001E52DE"/>
    <w:rsid w:val="001E53C1"/>
    <w:rsid w:val="001E5462"/>
    <w:rsid w:val="001E5624"/>
    <w:rsid w:val="001E58EC"/>
    <w:rsid w:val="001E5AF6"/>
    <w:rsid w:val="001E5C0F"/>
    <w:rsid w:val="001E5C63"/>
    <w:rsid w:val="001E5DE5"/>
    <w:rsid w:val="001E5ECA"/>
    <w:rsid w:val="001E5EEF"/>
    <w:rsid w:val="001E5F24"/>
    <w:rsid w:val="001E6067"/>
    <w:rsid w:val="001E6182"/>
    <w:rsid w:val="001E66BD"/>
    <w:rsid w:val="001E68CC"/>
    <w:rsid w:val="001E697C"/>
    <w:rsid w:val="001E69BA"/>
    <w:rsid w:val="001E6B84"/>
    <w:rsid w:val="001E6BB4"/>
    <w:rsid w:val="001E6C13"/>
    <w:rsid w:val="001E6CAA"/>
    <w:rsid w:val="001E6DE6"/>
    <w:rsid w:val="001E6E67"/>
    <w:rsid w:val="001E6F2D"/>
    <w:rsid w:val="001E6F89"/>
    <w:rsid w:val="001E7236"/>
    <w:rsid w:val="001E752C"/>
    <w:rsid w:val="001E75EA"/>
    <w:rsid w:val="001E770A"/>
    <w:rsid w:val="001E7837"/>
    <w:rsid w:val="001E7A48"/>
    <w:rsid w:val="001E7BA9"/>
    <w:rsid w:val="001E7D71"/>
    <w:rsid w:val="001E7E6A"/>
    <w:rsid w:val="001F029F"/>
    <w:rsid w:val="001F03C6"/>
    <w:rsid w:val="001F05A5"/>
    <w:rsid w:val="001F0E75"/>
    <w:rsid w:val="001F1235"/>
    <w:rsid w:val="001F145B"/>
    <w:rsid w:val="001F1470"/>
    <w:rsid w:val="001F1535"/>
    <w:rsid w:val="001F1775"/>
    <w:rsid w:val="001F17C8"/>
    <w:rsid w:val="001F18AE"/>
    <w:rsid w:val="001F18FA"/>
    <w:rsid w:val="001F19D9"/>
    <w:rsid w:val="001F1A4A"/>
    <w:rsid w:val="001F1B63"/>
    <w:rsid w:val="001F1CDC"/>
    <w:rsid w:val="001F1EF5"/>
    <w:rsid w:val="001F2502"/>
    <w:rsid w:val="001F298B"/>
    <w:rsid w:val="001F2B14"/>
    <w:rsid w:val="001F2D58"/>
    <w:rsid w:val="001F3060"/>
    <w:rsid w:val="001F37C6"/>
    <w:rsid w:val="001F394E"/>
    <w:rsid w:val="001F3C69"/>
    <w:rsid w:val="001F3C8A"/>
    <w:rsid w:val="001F3D23"/>
    <w:rsid w:val="001F3DAC"/>
    <w:rsid w:val="001F4102"/>
    <w:rsid w:val="001F42D8"/>
    <w:rsid w:val="001F4330"/>
    <w:rsid w:val="001F4558"/>
    <w:rsid w:val="001F4570"/>
    <w:rsid w:val="001F49E6"/>
    <w:rsid w:val="001F4C2B"/>
    <w:rsid w:val="001F4D2E"/>
    <w:rsid w:val="001F4E79"/>
    <w:rsid w:val="001F4FFF"/>
    <w:rsid w:val="001F5131"/>
    <w:rsid w:val="001F561A"/>
    <w:rsid w:val="001F5719"/>
    <w:rsid w:val="001F58F7"/>
    <w:rsid w:val="001F5A61"/>
    <w:rsid w:val="001F5C5A"/>
    <w:rsid w:val="001F5C93"/>
    <w:rsid w:val="001F5D5D"/>
    <w:rsid w:val="001F5E90"/>
    <w:rsid w:val="001F6001"/>
    <w:rsid w:val="001F6006"/>
    <w:rsid w:val="001F6110"/>
    <w:rsid w:val="001F6297"/>
    <w:rsid w:val="001F6316"/>
    <w:rsid w:val="001F6360"/>
    <w:rsid w:val="001F6405"/>
    <w:rsid w:val="001F6485"/>
    <w:rsid w:val="001F65C8"/>
    <w:rsid w:val="001F6AFE"/>
    <w:rsid w:val="001F746D"/>
    <w:rsid w:val="001F7829"/>
    <w:rsid w:val="001F78EA"/>
    <w:rsid w:val="001F791B"/>
    <w:rsid w:val="001F7975"/>
    <w:rsid w:val="001F7A3A"/>
    <w:rsid w:val="001F7B0A"/>
    <w:rsid w:val="001F7D27"/>
    <w:rsid w:val="001F7D4C"/>
    <w:rsid w:val="001F7F8D"/>
    <w:rsid w:val="0020078B"/>
    <w:rsid w:val="002007F1"/>
    <w:rsid w:val="00200AD3"/>
    <w:rsid w:val="00200C9D"/>
    <w:rsid w:val="00200CF7"/>
    <w:rsid w:val="00201147"/>
    <w:rsid w:val="00201185"/>
    <w:rsid w:val="002011D9"/>
    <w:rsid w:val="002016B6"/>
    <w:rsid w:val="00201763"/>
    <w:rsid w:val="002018C2"/>
    <w:rsid w:val="002018CD"/>
    <w:rsid w:val="0020198D"/>
    <w:rsid w:val="002019AE"/>
    <w:rsid w:val="002019D2"/>
    <w:rsid w:val="00201E7A"/>
    <w:rsid w:val="002020A7"/>
    <w:rsid w:val="002021F4"/>
    <w:rsid w:val="002023C2"/>
    <w:rsid w:val="002023DA"/>
    <w:rsid w:val="0020286C"/>
    <w:rsid w:val="002028AC"/>
    <w:rsid w:val="00202A28"/>
    <w:rsid w:val="0020314E"/>
    <w:rsid w:val="00203403"/>
    <w:rsid w:val="00203A22"/>
    <w:rsid w:val="00203B98"/>
    <w:rsid w:val="00203CF6"/>
    <w:rsid w:val="00203D73"/>
    <w:rsid w:val="002048B5"/>
    <w:rsid w:val="00204982"/>
    <w:rsid w:val="00204A23"/>
    <w:rsid w:val="00204DC6"/>
    <w:rsid w:val="00204FFB"/>
    <w:rsid w:val="00205178"/>
    <w:rsid w:val="00205368"/>
    <w:rsid w:val="002056DA"/>
    <w:rsid w:val="0020582A"/>
    <w:rsid w:val="0020588E"/>
    <w:rsid w:val="00205A79"/>
    <w:rsid w:val="00205C7E"/>
    <w:rsid w:val="002066CC"/>
    <w:rsid w:val="002066D7"/>
    <w:rsid w:val="00206A76"/>
    <w:rsid w:val="00206B88"/>
    <w:rsid w:val="00206BC2"/>
    <w:rsid w:val="00206BF2"/>
    <w:rsid w:val="00206C48"/>
    <w:rsid w:val="00206D86"/>
    <w:rsid w:val="00206DDC"/>
    <w:rsid w:val="00206E8D"/>
    <w:rsid w:val="00207053"/>
    <w:rsid w:val="00207099"/>
    <w:rsid w:val="002071CA"/>
    <w:rsid w:val="00207586"/>
    <w:rsid w:val="002075DD"/>
    <w:rsid w:val="0020797D"/>
    <w:rsid w:val="00207D8F"/>
    <w:rsid w:val="00207F1B"/>
    <w:rsid w:val="002100A8"/>
    <w:rsid w:val="002100C1"/>
    <w:rsid w:val="00210611"/>
    <w:rsid w:val="00210726"/>
    <w:rsid w:val="0021091E"/>
    <w:rsid w:val="00210942"/>
    <w:rsid w:val="00210A01"/>
    <w:rsid w:val="00210CED"/>
    <w:rsid w:val="00211242"/>
    <w:rsid w:val="0021126F"/>
    <w:rsid w:val="00211317"/>
    <w:rsid w:val="00211455"/>
    <w:rsid w:val="0021174A"/>
    <w:rsid w:val="00211AA5"/>
    <w:rsid w:val="00211C8B"/>
    <w:rsid w:val="00211E86"/>
    <w:rsid w:val="002121AA"/>
    <w:rsid w:val="002127CF"/>
    <w:rsid w:val="002128A6"/>
    <w:rsid w:val="00212AC4"/>
    <w:rsid w:val="00212B6E"/>
    <w:rsid w:val="00212F1A"/>
    <w:rsid w:val="00213025"/>
    <w:rsid w:val="002130B3"/>
    <w:rsid w:val="00213926"/>
    <w:rsid w:val="002139DA"/>
    <w:rsid w:val="00213A3F"/>
    <w:rsid w:val="00213F85"/>
    <w:rsid w:val="002140FA"/>
    <w:rsid w:val="002144CB"/>
    <w:rsid w:val="002145D5"/>
    <w:rsid w:val="00214651"/>
    <w:rsid w:val="002147EE"/>
    <w:rsid w:val="00214A4A"/>
    <w:rsid w:val="00214F2C"/>
    <w:rsid w:val="00215477"/>
    <w:rsid w:val="0021548F"/>
    <w:rsid w:val="002154A1"/>
    <w:rsid w:val="002156B3"/>
    <w:rsid w:val="002156D3"/>
    <w:rsid w:val="002157AC"/>
    <w:rsid w:val="00215998"/>
    <w:rsid w:val="00215A28"/>
    <w:rsid w:val="00215A42"/>
    <w:rsid w:val="00215B1E"/>
    <w:rsid w:val="00215DC9"/>
    <w:rsid w:val="00215E45"/>
    <w:rsid w:val="002160D5"/>
    <w:rsid w:val="002168ED"/>
    <w:rsid w:val="00216DE7"/>
    <w:rsid w:val="00217092"/>
    <w:rsid w:val="0021711E"/>
    <w:rsid w:val="00217225"/>
    <w:rsid w:val="00217246"/>
    <w:rsid w:val="002175BD"/>
    <w:rsid w:val="00217873"/>
    <w:rsid w:val="002179F4"/>
    <w:rsid w:val="00217A96"/>
    <w:rsid w:val="00217B8E"/>
    <w:rsid w:val="00217E61"/>
    <w:rsid w:val="00217F20"/>
    <w:rsid w:val="0022048F"/>
    <w:rsid w:val="002205AF"/>
    <w:rsid w:val="002206C3"/>
    <w:rsid w:val="0022079C"/>
    <w:rsid w:val="00220C69"/>
    <w:rsid w:val="00220C7E"/>
    <w:rsid w:val="00220D94"/>
    <w:rsid w:val="00220DB1"/>
    <w:rsid w:val="00220DE7"/>
    <w:rsid w:val="00220E4B"/>
    <w:rsid w:val="00220E5F"/>
    <w:rsid w:val="002211CD"/>
    <w:rsid w:val="00221296"/>
    <w:rsid w:val="00221717"/>
    <w:rsid w:val="00221988"/>
    <w:rsid w:val="00221AE6"/>
    <w:rsid w:val="00221B3A"/>
    <w:rsid w:val="00221B98"/>
    <w:rsid w:val="00221C4C"/>
    <w:rsid w:val="00221D50"/>
    <w:rsid w:val="002222E8"/>
    <w:rsid w:val="00222396"/>
    <w:rsid w:val="0022239F"/>
    <w:rsid w:val="00222628"/>
    <w:rsid w:val="002226E8"/>
    <w:rsid w:val="00222944"/>
    <w:rsid w:val="002229F4"/>
    <w:rsid w:val="00222B39"/>
    <w:rsid w:val="00222BEA"/>
    <w:rsid w:val="0022306F"/>
    <w:rsid w:val="002234EA"/>
    <w:rsid w:val="0022375B"/>
    <w:rsid w:val="00223814"/>
    <w:rsid w:val="0022395D"/>
    <w:rsid w:val="002239E4"/>
    <w:rsid w:val="002239E7"/>
    <w:rsid w:val="00223F45"/>
    <w:rsid w:val="00224015"/>
    <w:rsid w:val="0022455C"/>
    <w:rsid w:val="0022462E"/>
    <w:rsid w:val="0022477D"/>
    <w:rsid w:val="00224A0F"/>
    <w:rsid w:val="00225589"/>
    <w:rsid w:val="00225741"/>
    <w:rsid w:val="00225A6B"/>
    <w:rsid w:val="00225CF5"/>
    <w:rsid w:val="00225D63"/>
    <w:rsid w:val="00225D6B"/>
    <w:rsid w:val="00225D7F"/>
    <w:rsid w:val="00225FBF"/>
    <w:rsid w:val="0022608B"/>
    <w:rsid w:val="002260D4"/>
    <w:rsid w:val="002260DB"/>
    <w:rsid w:val="00226111"/>
    <w:rsid w:val="00226232"/>
    <w:rsid w:val="00226324"/>
    <w:rsid w:val="002264D6"/>
    <w:rsid w:val="00226A51"/>
    <w:rsid w:val="00226B3B"/>
    <w:rsid w:val="00226C07"/>
    <w:rsid w:val="00226CBC"/>
    <w:rsid w:val="00226D4C"/>
    <w:rsid w:val="00226E13"/>
    <w:rsid w:val="00226FF0"/>
    <w:rsid w:val="00227254"/>
    <w:rsid w:val="002273C2"/>
    <w:rsid w:val="002273D7"/>
    <w:rsid w:val="00227647"/>
    <w:rsid w:val="00227806"/>
    <w:rsid w:val="00227864"/>
    <w:rsid w:val="002279DA"/>
    <w:rsid w:val="00227AE1"/>
    <w:rsid w:val="00227B6A"/>
    <w:rsid w:val="00227D60"/>
    <w:rsid w:val="0023005E"/>
    <w:rsid w:val="00230483"/>
    <w:rsid w:val="0023049B"/>
    <w:rsid w:val="00230597"/>
    <w:rsid w:val="00230AA7"/>
    <w:rsid w:val="00230C31"/>
    <w:rsid w:val="00230CFE"/>
    <w:rsid w:val="00230EAB"/>
    <w:rsid w:val="00230FBA"/>
    <w:rsid w:val="00231310"/>
    <w:rsid w:val="00231530"/>
    <w:rsid w:val="002315C2"/>
    <w:rsid w:val="00231641"/>
    <w:rsid w:val="00231956"/>
    <w:rsid w:val="00231E9B"/>
    <w:rsid w:val="00231F9E"/>
    <w:rsid w:val="00231FA7"/>
    <w:rsid w:val="00232035"/>
    <w:rsid w:val="00232081"/>
    <w:rsid w:val="0023261A"/>
    <w:rsid w:val="0023285B"/>
    <w:rsid w:val="00232A4D"/>
    <w:rsid w:val="00232CC6"/>
    <w:rsid w:val="00232D36"/>
    <w:rsid w:val="00232D68"/>
    <w:rsid w:val="00232D6D"/>
    <w:rsid w:val="00233377"/>
    <w:rsid w:val="002334CB"/>
    <w:rsid w:val="002335B0"/>
    <w:rsid w:val="00233988"/>
    <w:rsid w:val="00233A03"/>
    <w:rsid w:val="00233A4C"/>
    <w:rsid w:val="00233AEE"/>
    <w:rsid w:val="00233CC7"/>
    <w:rsid w:val="00233F45"/>
    <w:rsid w:val="002342F1"/>
    <w:rsid w:val="00234361"/>
    <w:rsid w:val="0023469C"/>
    <w:rsid w:val="00234986"/>
    <w:rsid w:val="002349B2"/>
    <w:rsid w:val="00234AD7"/>
    <w:rsid w:val="00234AF4"/>
    <w:rsid w:val="00234C32"/>
    <w:rsid w:val="0023562F"/>
    <w:rsid w:val="0023568E"/>
    <w:rsid w:val="0023585D"/>
    <w:rsid w:val="00235917"/>
    <w:rsid w:val="002359ED"/>
    <w:rsid w:val="00235A16"/>
    <w:rsid w:val="00235A89"/>
    <w:rsid w:val="00235B43"/>
    <w:rsid w:val="00235CA4"/>
    <w:rsid w:val="00235D93"/>
    <w:rsid w:val="00235DB9"/>
    <w:rsid w:val="00235EB2"/>
    <w:rsid w:val="00235EE0"/>
    <w:rsid w:val="00235F07"/>
    <w:rsid w:val="00235F1B"/>
    <w:rsid w:val="00235F57"/>
    <w:rsid w:val="002360EC"/>
    <w:rsid w:val="00236231"/>
    <w:rsid w:val="002362AE"/>
    <w:rsid w:val="002362CC"/>
    <w:rsid w:val="00236320"/>
    <w:rsid w:val="00236338"/>
    <w:rsid w:val="00236462"/>
    <w:rsid w:val="00236507"/>
    <w:rsid w:val="0023682D"/>
    <w:rsid w:val="00236895"/>
    <w:rsid w:val="00236F98"/>
    <w:rsid w:val="00237299"/>
    <w:rsid w:val="0023742A"/>
    <w:rsid w:val="0023763B"/>
    <w:rsid w:val="002378FC"/>
    <w:rsid w:val="002379F9"/>
    <w:rsid w:val="00237A4B"/>
    <w:rsid w:val="00237C38"/>
    <w:rsid w:val="00237CFF"/>
    <w:rsid w:val="00237D31"/>
    <w:rsid w:val="00237E0B"/>
    <w:rsid w:val="00240049"/>
    <w:rsid w:val="00240487"/>
    <w:rsid w:val="0024053B"/>
    <w:rsid w:val="0024058C"/>
    <w:rsid w:val="002405A6"/>
    <w:rsid w:val="00240605"/>
    <w:rsid w:val="00240745"/>
    <w:rsid w:val="00240990"/>
    <w:rsid w:val="00240B1E"/>
    <w:rsid w:val="00241011"/>
    <w:rsid w:val="002410C8"/>
    <w:rsid w:val="002411A9"/>
    <w:rsid w:val="002412B2"/>
    <w:rsid w:val="0024132D"/>
    <w:rsid w:val="002413E1"/>
    <w:rsid w:val="0024170B"/>
    <w:rsid w:val="00241787"/>
    <w:rsid w:val="002417F7"/>
    <w:rsid w:val="00241806"/>
    <w:rsid w:val="002418CD"/>
    <w:rsid w:val="00241AF4"/>
    <w:rsid w:val="00241F6E"/>
    <w:rsid w:val="00242145"/>
    <w:rsid w:val="00242447"/>
    <w:rsid w:val="0024276B"/>
    <w:rsid w:val="00242831"/>
    <w:rsid w:val="002428CF"/>
    <w:rsid w:val="00242D5B"/>
    <w:rsid w:val="00242DE0"/>
    <w:rsid w:val="00242E01"/>
    <w:rsid w:val="002430DF"/>
    <w:rsid w:val="00243177"/>
    <w:rsid w:val="00243201"/>
    <w:rsid w:val="002433ED"/>
    <w:rsid w:val="0024363A"/>
    <w:rsid w:val="00243678"/>
    <w:rsid w:val="0024386B"/>
    <w:rsid w:val="00243A74"/>
    <w:rsid w:val="00243CB0"/>
    <w:rsid w:val="00243D79"/>
    <w:rsid w:val="00243EC3"/>
    <w:rsid w:val="00243FD0"/>
    <w:rsid w:val="00244446"/>
    <w:rsid w:val="00244584"/>
    <w:rsid w:val="00244916"/>
    <w:rsid w:val="0024499D"/>
    <w:rsid w:val="00244D63"/>
    <w:rsid w:val="002450FB"/>
    <w:rsid w:val="00245373"/>
    <w:rsid w:val="002456E0"/>
    <w:rsid w:val="002456ED"/>
    <w:rsid w:val="00245701"/>
    <w:rsid w:val="00245865"/>
    <w:rsid w:val="00245910"/>
    <w:rsid w:val="00245B1F"/>
    <w:rsid w:val="00245BE7"/>
    <w:rsid w:val="00245C84"/>
    <w:rsid w:val="0024608C"/>
    <w:rsid w:val="00246328"/>
    <w:rsid w:val="0024632B"/>
    <w:rsid w:val="0024635F"/>
    <w:rsid w:val="00246DF2"/>
    <w:rsid w:val="0024702A"/>
    <w:rsid w:val="00247032"/>
    <w:rsid w:val="0024705B"/>
    <w:rsid w:val="00247196"/>
    <w:rsid w:val="002473FE"/>
    <w:rsid w:val="002473FF"/>
    <w:rsid w:val="002474D7"/>
    <w:rsid w:val="00247559"/>
    <w:rsid w:val="00247A8E"/>
    <w:rsid w:val="00247C0E"/>
    <w:rsid w:val="00247C4A"/>
    <w:rsid w:val="00247DD5"/>
    <w:rsid w:val="002505BA"/>
    <w:rsid w:val="0025063C"/>
    <w:rsid w:val="002506F5"/>
    <w:rsid w:val="002507B4"/>
    <w:rsid w:val="00250A64"/>
    <w:rsid w:val="00250BF8"/>
    <w:rsid w:val="00250D7C"/>
    <w:rsid w:val="00250EE9"/>
    <w:rsid w:val="00250F6A"/>
    <w:rsid w:val="00250F9A"/>
    <w:rsid w:val="00250FEE"/>
    <w:rsid w:val="00251153"/>
    <w:rsid w:val="00251159"/>
    <w:rsid w:val="00251255"/>
    <w:rsid w:val="00251626"/>
    <w:rsid w:val="00251690"/>
    <w:rsid w:val="00251707"/>
    <w:rsid w:val="00251719"/>
    <w:rsid w:val="00251B82"/>
    <w:rsid w:val="00251E47"/>
    <w:rsid w:val="00252019"/>
    <w:rsid w:val="0025203E"/>
    <w:rsid w:val="00252043"/>
    <w:rsid w:val="00252227"/>
    <w:rsid w:val="0025275E"/>
    <w:rsid w:val="00252A1D"/>
    <w:rsid w:val="00252B0D"/>
    <w:rsid w:val="00252B3D"/>
    <w:rsid w:val="00252C64"/>
    <w:rsid w:val="00252CA4"/>
    <w:rsid w:val="00252E6D"/>
    <w:rsid w:val="00253265"/>
    <w:rsid w:val="00253368"/>
    <w:rsid w:val="002533E2"/>
    <w:rsid w:val="00253495"/>
    <w:rsid w:val="002536E6"/>
    <w:rsid w:val="0025381D"/>
    <w:rsid w:val="0025383E"/>
    <w:rsid w:val="00253A4D"/>
    <w:rsid w:val="00253AF2"/>
    <w:rsid w:val="00253BE3"/>
    <w:rsid w:val="00254218"/>
    <w:rsid w:val="002542A2"/>
    <w:rsid w:val="002547B6"/>
    <w:rsid w:val="002547F6"/>
    <w:rsid w:val="002548E6"/>
    <w:rsid w:val="002549DB"/>
    <w:rsid w:val="00254AA1"/>
    <w:rsid w:val="00254B2C"/>
    <w:rsid w:val="0025501E"/>
    <w:rsid w:val="00255554"/>
    <w:rsid w:val="00255631"/>
    <w:rsid w:val="00255810"/>
    <w:rsid w:val="00255835"/>
    <w:rsid w:val="00255AAE"/>
    <w:rsid w:val="0025605C"/>
    <w:rsid w:val="002561A0"/>
    <w:rsid w:val="002561A8"/>
    <w:rsid w:val="0025636A"/>
    <w:rsid w:val="00256677"/>
    <w:rsid w:val="002566B3"/>
    <w:rsid w:val="00256803"/>
    <w:rsid w:val="0025680D"/>
    <w:rsid w:val="00256981"/>
    <w:rsid w:val="00256AB5"/>
    <w:rsid w:val="00256BC4"/>
    <w:rsid w:val="00256CDA"/>
    <w:rsid w:val="00256D79"/>
    <w:rsid w:val="00256EC7"/>
    <w:rsid w:val="0025714B"/>
    <w:rsid w:val="0025718D"/>
    <w:rsid w:val="002574F2"/>
    <w:rsid w:val="002575DF"/>
    <w:rsid w:val="002575FD"/>
    <w:rsid w:val="002577A7"/>
    <w:rsid w:val="00257943"/>
    <w:rsid w:val="002579FE"/>
    <w:rsid w:val="00257B9D"/>
    <w:rsid w:val="00257CAF"/>
    <w:rsid w:val="00257EBB"/>
    <w:rsid w:val="00257F9D"/>
    <w:rsid w:val="002601B7"/>
    <w:rsid w:val="0026046A"/>
    <w:rsid w:val="00260474"/>
    <w:rsid w:val="00260766"/>
    <w:rsid w:val="00260CE1"/>
    <w:rsid w:val="00260FC0"/>
    <w:rsid w:val="0026120D"/>
    <w:rsid w:val="002614A0"/>
    <w:rsid w:val="002614CC"/>
    <w:rsid w:val="00261A35"/>
    <w:rsid w:val="00261C0A"/>
    <w:rsid w:val="00261CB4"/>
    <w:rsid w:val="00261DA0"/>
    <w:rsid w:val="00261F98"/>
    <w:rsid w:val="00262016"/>
    <w:rsid w:val="002620E3"/>
    <w:rsid w:val="00262332"/>
    <w:rsid w:val="0026237C"/>
    <w:rsid w:val="00262470"/>
    <w:rsid w:val="00262757"/>
    <w:rsid w:val="00262764"/>
    <w:rsid w:val="0026277B"/>
    <w:rsid w:val="0026290D"/>
    <w:rsid w:val="002629B3"/>
    <w:rsid w:val="002629C3"/>
    <w:rsid w:val="00262C27"/>
    <w:rsid w:val="00262C2B"/>
    <w:rsid w:val="00262E61"/>
    <w:rsid w:val="0026339F"/>
    <w:rsid w:val="002637C6"/>
    <w:rsid w:val="002638E3"/>
    <w:rsid w:val="002639DB"/>
    <w:rsid w:val="00263ADF"/>
    <w:rsid w:val="00263EF0"/>
    <w:rsid w:val="00263F29"/>
    <w:rsid w:val="00264083"/>
    <w:rsid w:val="002641DD"/>
    <w:rsid w:val="002641E5"/>
    <w:rsid w:val="002642BD"/>
    <w:rsid w:val="0026447E"/>
    <w:rsid w:val="002646E5"/>
    <w:rsid w:val="00264726"/>
    <w:rsid w:val="002649DC"/>
    <w:rsid w:val="00264C66"/>
    <w:rsid w:val="00264F75"/>
    <w:rsid w:val="002652D2"/>
    <w:rsid w:val="00265404"/>
    <w:rsid w:val="0026597D"/>
    <w:rsid w:val="00265D51"/>
    <w:rsid w:val="002660D8"/>
    <w:rsid w:val="002660FF"/>
    <w:rsid w:val="00266325"/>
    <w:rsid w:val="002663B0"/>
    <w:rsid w:val="002666E7"/>
    <w:rsid w:val="00266811"/>
    <w:rsid w:val="00266C75"/>
    <w:rsid w:val="0026703B"/>
    <w:rsid w:val="00267134"/>
    <w:rsid w:val="00267819"/>
    <w:rsid w:val="00267A26"/>
    <w:rsid w:val="00267D72"/>
    <w:rsid w:val="00267D78"/>
    <w:rsid w:val="002700CE"/>
    <w:rsid w:val="00270269"/>
    <w:rsid w:val="0027075E"/>
    <w:rsid w:val="00270766"/>
    <w:rsid w:val="00270AC8"/>
    <w:rsid w:val="00270D1B"/>
    <w:rsid w:val="00270D30"/>
    <w:rsid w:val="00270EA3"/>
    <w:rsid w:val="00270FE8"/>
    <w:rsid w:val="0027100B"/>
    <w:rsid w:val="002712F7"/>
    <w:rsid w:val="00271507"/>
    <w:rsid w:val="002716DF"/>
    <w:rsid w:val="002717EF"/>
    <w:rsid w:val="002719AF"/>
    <w:rsid w:val="00271B57"/>
    <w:rsid w:val="00271DAA"/>
    <w:rsid w:val="00272231"/>
    <w:rsid w:val="002723A3"/>
    <w:rsid w:val="002727C2"/>
    <w:rsid w:val="002727EE"/>
    <w:rsid w:val="002729AE"/>
    <w:rsid w:val="00272B27"/>
    <w:rsid w:val="00273199"/>
    <w:rsid w:val="00273403"/>
    <w:rsid w:val="00273472"/>
    <w:rsid w:val="0027371F"/>
    <w:rsid w:val="00273842"/>
    <w:rsid w:val="0027403F"/>
    <w:rsid w:val="00274129"/>
    <w:rsid w:val="002741D0"/>
    <w:rsid w:val="00274223"/>
    <w:rsid w:val="002742CA"/>
    <w:rsid w:val="0027441D"/>
    <w:rsid w:val="002745CE"/>
    <w:rsid w:val="00274727"/>
    <w:rsid w:val="002747BF"/>
    <w:rsid w:val="00274822"/>
    <w:rsid w:val="00274B97"/>
    <w:rsid w:val="00274DC3"/>
    <w:rsid w:val="0027508F"/>
    <w:rsid w:val="002754F9"/>
    <w:rsid w:val="0027564B"/>
    <w:rsid w:val="0027595F"/>
    <w:rsid w:val="00275F83"/>
    <w:rsid w:val="0027638D"/>
    <w:rsid w:val="002764B5"/>
    <w:rsid w:val="0027697A"/>
    <w:rsid w:val="00276A91"/>
    <w:rsid w:val="00276AB9"/>
    <w:rsid w:val="00276E97"/>
    <w:rsid w:val="00276F24"/>
    <w:rsid w:val="00276FD4"/>
    <w:rsid w:val="002772AD"/>
    <w:rsid w:val="0027757A"/>
    <w:rsid w:val="0027780E"/>
    <w:rsid w:val="002779CC"/>
    <w:rsid w:val="00277A0D"/>
    <w:rsid w:val="00277B17"/>
    <w:rsid w:val="00277C8F"/>
    <w:rsid w:val="00277E40"/>
    <w:rsid w:val="00277EA4"/>
    <w:rsid w:val="00277F0F"/>
    <w:rsid w:val="002801D6"/>
    <w:rsid w:val="00280465"/>
    <w:rsid w:val="00280493"/>
    <w:rsid w:val="002805F2"/>
    <w:rsid w:val="00280685"/>
    <w:rsid w:val="00280841"/>
    <w:rsid w:val="00280CAF"/>
    <w:rsid w:val="00280E80"/>
    <w:rsid w:val="0028110C"/>
    <w:rsid w:val="002811E1"/>
    <w:rsid w:val="002814BB"/>
    <w:rsid w:val="00281567"/>
    <w:rsid w:val="002816A4"/>
    <w:rsid w:val="002816E4"/>
    <w:rsid w:val="002818C7"/>
    <w:rsid w:val="00281B5B"/>
    <w:rsid w:val="00281BF2"/>
    <w:rsid w:val="00281C5B"/>
    <w:rsid w:val="00281DC7"/>
    <w:rsid w:val="00281FDD"/>
    <w:rsid w:val="0028214F"/>
    <w:rsid w:val="002824A5"/>
    <w:rsid w:val="00282664"/>
    <w:rsid w:val="00282A91"/>
    <w:rsid w:val="00282AEF"/>
    <w:rsid w:val="00282C2E"/>
    <w:rsid w:val="00282C90"/>
    <w:rsid w:val="00282DF1"/>
    <w:rsid w:val="00283074"/>
    <w:rsid w:val="002830A4"/>
    <w:rsid w:val="002836D7"/>
    <w:rsid w:val="002838B3"/>
    <w:rsid w:val="002838F1"/>
    <w:rsid w:val="00283B7D"/>
    <w:rsid w:val="00284173"/>
    <w:rsid w:val="00284534"/>
    <w:rsid w:val="00284755"/>
    <w:rsid w:val="002847DE"/>
    <w:rsid w:val="002847F6"/>
    <w:rsid w:val="00284A94"/>
    <w:rsid w:val="00284E3C"/>
    <w:rsid w:val="00284F8F"/>
    <w:rsid w:val="002852B5"/>
    <w:rsid w:val="002852CA"/>
    <w:rsid w:val="002853C3"/>
    <w:rsid w:val="00285507"/>
    <w:rsid w:val="002855B1"/>
    <w:rsid w:val="002855CF"/>
    <w:rsid w:val="002855E9"/>
    <w:rsid w:val="00285AD7"/>
    <w:rsid w:val="00285BB8"/>
    <w:rsid w:val="00285E94"/>
    <w:rsid w:val="0028626A"/>
    <w:rsid w:val="00286299"/>
    <w:rsid w:val="00286563"/>
    <w:rsid w:val="00286E7A"/>
    <w:rsid w:val="002870EB"/>
    <w:rsid w:val="002872E1"/>
    <w:rsid w:val="00287369"/>
    <w:rsid w:val="00287377"/>
    <w:rsid w:val="00287543"/>
    <w:rsid w:val="002877EF"/>
    <w:rsid w:val="00287908"/>
    <w:rsid w:val="002879FA"/>
    <w:rsid w:val="00287B9B"/>
    <w:rsid w:val="00287CC6"/>
    <w:rsid w:val="00287F02"/>
    <w:rsid w:val="00290190"/>
    <w:rsid w:val="002903AC"/>
    <w:rsid w:val="002903F7"/>
    <w:rsid w:val="00290406"/>
    <w:rsid w:val="002904B8"/>
    <w:rsid w:val="00290C5B"/>
    <w:rsid w:val="00290E50"/>
    <w:rsid w:val="00290F6C"/>
    <w:rsid w:val="00290FBD"/>
    <w:rsid w:val="00290FD4"/>
    <w:rsid w:val="0029126F"/>
    <w:rsid w:val="00291647"/>
    <w:rsid w:val="00291886"/>
    <w:rsid w:val="0029195C"/>
    <w:rsid w:val="00291CD7"/>
    <w:rsid w:val="00291E31"/>
    <w:rsid w:val="00291E5B"/>
    <w:rsid w:val="002923BD"/>
    <w:rsid w:val="002926FF"/>
    <w:rsid w:val="0029283E"/>
    <w:rsid w:val="00292DF4"/>
    <w:rsid w:val="00292E10"/>
    <w:rsid w:val="00292E63"/>
    <w:rsid w:val="0029346F"/>
    <w:rsid w:val="002934F5"/>
    <w:rsid w:val="00293574"/>
    <w:rsid w:val="0029358E"/>
    <w:rsid w:val="00293626"/>
    <w:rsid w:val="002936C5"/>
    <w:rsid w:val="002936D7"/>
    <w:rsid w:val="00293721"/>
    <w:rsid w:val="0029379C"/>
    <w:rsid w:val="0029383C"/>
    <w:rsid w:val="00293EA8"/>
    <w:rsid w:val="00293F6F"/>
    <w:rsid w:val="00293F92"/>
    <w:rsid w:val="002942B5"/>
    <w:rsid w:val="002942EF"/>
    <w:rsid w:val="0029476D"/>
    <w:rsid w:val="00294A04"/>
    <w:rsid w:val="00294A14"/>
    <w:rsid w:val="00294D4A"/>
    <w:rsid w:val="00295083"/>
    <w:rsid w:val="00295180"/>
    <w:rsid w:val="0029521F"/>
    <w:rsid w:val="002954B9"/>
    <w:rsid w:val="002954CA"/>
    <w:rsid w:val="00295568"/>
    <w:rsid w:val="002955BF"/>
    <w:rsid w:val="002957D8"/>
    <w:rsid w:val="002959AA"/>
    <w:rsid w:val="00295A00"/>
    <w:rsid w:val="00295AE9"/>
    <w:rsid w:val="00295B1C"/>
    <w:rsid w:val="00295C82"/>
    <w:rsid w:val="00295E08"/>
    <w:rsid w:val="00295EEA"/>
    <w:rsid w:val="00295F5F"/>
    <w:rsid w:val="002960E8"/>
    <w:rsid w:val="0029614D"/>
    <w:rsid w:val="0029644D"/>
    <w:rsid w:val="0029653B"/>
    <w:rsid w:val="0029660B"/>
    <w:rsid w:val="00296731"/>
    <w:rsid w:val="0029674B"/>
    <w:rsid w:val="0029681E"/>
    <w:rsid w:val="0029687E"/>
    <w:rsid w:val="002969C5"/>
    <w:rsid w:val="002969F8"/>
    <w:rsid w:val="00296F38"/>
    <w:rsid w:val="002970BC"/>
    <w:rsid w:val="00297106"/>
    <w:rsid w:val="00297180"/>
    <w:rsid w:val="00297387"/>
    <w:rsid w:val="00297635"/>
    <w:rsid w:val="00297639"/>
    <w:rsid w:val="002976A0"/>
    <w:rsid w:val="00297735"/>
    <w:rsid w:val="00297CCF"/>
    <w:rsid w:val="00297CDC"/>
    <w:rsid w:val="00297D28"/>
    <w:rsid w:val="00297DFA"/>
    <w:rsid w:val="00297EFB"/>
    <w:rsid w:val="002A03FF"/>
    <w:rsid w:val="002A054F"/>
    <w:rsid w:val="002A06A7"/>
    <w:rsid w:val="002A0720"/>
    <w:rsid w:val="002A08AD"/>
    <w:rsid w:val="002A0C3F"/>
    <w:rsid w:val="002A0C54"/>
    <w:rsid w:val="002A0F51"/>
    <w:rsid w:val="002A1008"/>
    <w:rsid w:val="002A106D"/>
    <w:rsid w:val="002A1073"/>
    <w:rsid w:val="002A1221"/>
    <w:rsid w:val="002A14C1"/>
    <w:rsid w:val="002A1555"/>
    <w:rsid w:val="002A159B"/>
    <w:rsid w:val="002A1635"/>
    <w:rsid w:val="002A174B"/>
    <w:rsid w:val="002A18EB"/>
    <w:rsid w:val="002A19AC"/>
    <w:rsid w:val="002A1CE0"/>
    <w:rsid w:val="002A211A"/>
    <w:rsid w:val="002A2136"/>
    <w:rsid w:val="002A23D0"/>
    <w:rsid w:val="002A2462"/>
    <w:rsid w:val="002A2617"/>
    <w:rsid w:val="002A2693"/>
    <w:rsid w:val="002A26D6"/>
    <w:rsid w:val="002A2A32"/>
    <w:rsid w:val="002A2A7A"/>
    <w:rsid w:val="002A2D12"/>
    <w:rsid w:val="002A2E52"/>
    <w:rsid w:val="002A301A"/>
    <w:rsid w:val="002A3241"/>
    <w:rsid w:val="002A3452"/>
    <w:rsid w:val="002A34B4"/>
    <w:rsid w:val="002A34C3"/>
    <w:rsid w:val="002A3517"/>
    <w:rsid w:val="002A3EBC"/>
    <w:rsid w:val="002A3ED9"/>
    <w:rsid w:val="002A3F85"/>
    <w:rsid w:val="002A445B"/>
    <w:rsid w:val="002A44F1"/>
    <w:rsid w:val="002A4794"/>
    <w:rsid w:val="002A47B7"/>
    <w:rsid w:val="002A484B"/>
    <w:rsid w:val="002A4980"/>
    <w:rsid w:val="002A4A56"/>
    <w:rsid w:val="002A4BA8"/>
    <w:rsid w:val="002A4F0E"/>
    <w:rsid w:val="002A56CE"/>
    <w:rsid w:val="002A5B72"/>
    <w:rsid w:val="002A5C41"/>
    <w:rsid w:val="002A5CAD"/>
    <w:rsid w:val="002A5E70"/>
    <w:rsid w:val="002A60A9"/>
    <w:rsid w:val="002A644F"/>
    <w:rsid w:val="002A6899"/>
    <w:rsid w:val="002A6D00"/>
    <w:rsid w:val="002A6F78"/>
    <w:rsid w:val="002A70D9"/>
    <w:rsid w:val="002A7189"/>
    <w:rsid w:val="002A7211"/>
    <w:rsid w:val="002A767F"/>
    <w:rsid w:val="002A76FA"/>
    <w:rsid w:val="002A7961"/>
    <w:rsid w:val="002A7BF2"/>
    <w:rsid w:val="002A7C13"/>
    <w:rsid w:val="002A7C24"/>
    <w:rsid w:val="002A7C4C"/>
    <w:rsid w:val="002A7E89"/>
    <w:rsid w:val="002A7EA0"/>
    <w:rsid w:val="002A7FD3"/>
    <w:rsid w:val="002B00E8"/>
    <w:rsid w:val="002B01B0"/>
    <w:rsid w:val="002B02FF"/>
    <w:rsid w:val="002B0321"/>
    <w:rsid w:val="002B0425"/>
    <w:rsid w:val="002B047A"/>
    <w:rsid w:val="002B06D4"/>
    <w:rsid w:val="002B0A5D"/>
    <w:rsid w:val="002B0AA8"/>
    <w:rsid w:val="002B0BC6"/>
    <w:rsid w:val="002B0EBB"/>
    <w:rsid w:val="002B10BA"/>
    <w:rsid w:val="002B1285"/>
    <w:rsid w:val="002B14D8"/>
    <w:rsid w:val="002B17FB"/>
    <w:rsid w:val="002B1A66"/>
    <w:rsid w:val="002B1B6E"/>
    <w:rsid w:val="002B1C41"/>
    <w:rsid w:val="002B1EDE"/>
    <w:rsid w:val="002B218E"/>
    <w:rsid w:val="002B22E5"/>
    <w:rsid w:val="002B2838"/>
    <w:rsid w:val="002B2884"/>
    <w:rsid w:val="002B290E"/>
    <w:rsid w:val="002B2AE1"/>
    <w:rsid w:val="002B2B6B"/>
    <w:rsid w:val="002B2B82"/>
    <w:rsid w:val="002B2F3D"/>
    <w:rsid w:val="002B35E1"/>
    <w:rsid w:val="002B36FB"/>
    <w:rsid w:val="002B37E5"/>
    <w:rsid w:val="002B3AA6"/>
    <w:rsid w:val="002B3AC7"/>
    <w:rsid w:val="002B3EF1"/>
    <w:rsid w:val="002B412D"/>
    <w:rsid w:val="002B4334"/>
    <w:rsid w:val="002B461D"/>
    <w:rsid w:val="002B468B"/>
    <w:rsid w:val="002B469C"/>
    <w:rsid w:val="002B4847"/>
    <w:rsid w:val="002B49D1"/>
    <w:rsid w:val="002B49FA"/>
    <w:rsid w:val="002B4BA3"/>
    <w:rsid w:val="002B4C14"/>
    <w:rsid w:val="002B4E1C"/>
    <w:rsid w:val="002B4F69"/>
    <w:rsid w:val="002B51F6"/>
    <w:rsid w:val="002B563F"/>
    <w:rsid w:val="002B567D"/>
    <w:rsid w:val="002B58B0"/>
    <w:rsid w:val="002B5A75"/>
    <w:rsid w:val="002B5D4F"/>
    <w:rsid w:val="002B5DEF"/>
    <w:rsid w:val="002B61B6"/>
    <w:rsid w:val="002B647F"/>
    <w:rsid w:val="002B6700"/>
    <w:rsid w:val="002B683E"/>
    <w:rsid w:val="002B6851"/>
    <w:rsid w:val="002B6A23"/>
    <w:rsid w:val="002B6E61"/>
    <w:rsid w:val="002B71FF"/>
    <w:rsid w:val="002B7224"/>
    <w:rsid w:val="002B7254"/>
    <w:rsid w:val="002B7499"/>
    <w:rsid w:val="002B7EFA"/>
    <w:rsid w:val="002C003B"/>
    <w:rsid w:val="002C0114"/>
    <w:rsid w:val="002C01B5"/>
    <w:rsid w:val="002C0E29"/>
    <w:rsid w:val="002C1129"/>
    <w:rsid w:val="002C13AD"/>
    <w:rsid w:val="002C1512"/>
    <w:rsid w:val="002C1530"/>
    <w:rsid w:val="002C17B6"/>
    <w:rsid w:val="002C1A45"/>
    <w:rsid w:val="002C1DF5"/>
    <w:rsid w:val="002C1E2A"/>
    <w:rsid w:val="002C23FD"/>
    <w:rsid w:val="002C256C"/>
    <w:rsid w:val="002C260C"/>
    <w:rsid w:val="002C2997"/>
    <w:rsid w:val="002C2C06"/>
    <w:rsid w:val="002C2EE0"/>
    <w:rsid w:val="002C2FB2"/>
    <w:rsid w:val="002C30B0"/>
    <w:rsid w:val="002C3264"/>
    <w:rsid w:val="002C34DA"/>
    <w:rsid w:val="002C34F8"/>
    <w:rsid w:val="002C35E6"/>
    <w:rsid w:val="002C362F"/>
    <w:rsid w:val="002C364E"/>
    <w:rsid w:val="002C36AF"/>
    <w:rsid w:val="002C3786"/>
    <w:rsid w:val="002C38AB"/>
    <w:rsid w:val="002C393F"/>
    <w:rsid w:val="002C3A74"/>
    <w:rsid w:val="002C3C3B"/>
    <w:rsid w:val="002C3FA2"/>
    <w:rsid w:val="002C41FB"/>
    <w:rsid w:val="002C4207"/>
    <w:rsid w:val="002C4243"/>
    <w:rsid w:val="002C4284"/>
    <w:rsid w:val="002C42B0"/>
    <w:rsid w:val="002C4456"/>
    <w:rsid w:val="002C4760"/>
    <w:rsid w:val="002C4B7C"/>
    <w:rsid w:val="002C4E85"/>
    <w:rsid w:val="002C4F4A"/>
    <w:rsid w:val="002C520E"/>
    <w:rsid w:val="002C54E6"/>
    <w:rsid w:val="002C552D"/>
    <w:rsid w:val="002C5695"/>
    <w:rsid w:val="002C5781"/>
    <w:rsid w:val="002C5897"/>
    <w:rsid w:val="002C5978"/>
    <w:rsid w:val="002C5B91"/>
    <w:rsid w:val="002C5CBD"/>
    <w:rsid w:val="002C5EC1"/>
    <w:rsid w:val="002C5F23"/>
    <w:rsid w:val="002C5F60"/>
    <w:rsid w:val="002C64EA"/>
    <w:rsid w:val="002C6704"/>
    <w:rsid w:val="002C69A9"/>
    <w:rsid w:val="002C69EA"/>
    <w:rsid w:val="002C6C08"/>
    <w:rsid w:val="002C6E6B"/>
    <w:rsid w:val="002C70E2"/>
    <w:rsid w:val="002C7499"/>
    <w:rsid w:val="002C7A79"/>
    <w:rsid w:val="002C7AE2"/>
    <w:rsid w:val="002C7B1C"/>
    <w:rsid w:val="002C7CE6"/>
    <w:rsid w:val="002C7D11"/>
    <w:rsid w:val="002C7D6F"/>
    <w:rsid w:val="002D01F1"/>
    <w:rsid w:val="002D04B3"/>
    <w:rsid w:val="002D054C"/>
    <w:rsid w:val="002D08D5"/>
    <w:rsid w:val="002D13E0"/>
    <w:rsid w:val="002D1402"/>
    <w:rsid w:val="002D16EC"/>
    <w:rsid w:val="002D1C9A"/>
    <w:rsid w:val="002D1D41"/>
    <w:rsid w:val="002D1E62"/>
    <w:rsid w:val="002D2031"/>
    <w:rsid w:val="002D20F9"/>
    <w:rsid w:val="002D270D"/>
    <w:rsid w:val="002D283A"/>
    <w:rsid w:val="002D28F5"/>
    <w:rsid w:val="002D29F6"/>
    <w:rsid w:val="002D2B08"/>
    <w:rsid w:val="002D2B61"/>
    <w:rsid w:val="002D2BF2"/>
    <w:rsid w:val="002D2CAF"/>
    <w:rsid w:val="002D2E06"/>
    <w:rsid w:val="002D3262"/>
    <w:rsid w:val="002D32B0"/>
    <w:rsid w:val="002D32BF"/>
    <w:rsid w:val="002D37A9"/>
    <w:rsid w:val="002D3801"/>
    <w:rsid w:val="002D395C"/>
    <w:rsid w:val="002D3A6F"/>
    <w:rsid w:val="002D3B71"/>
    <w:rsid w:val="002D4219"/>
    <w:rsid w:val="002D4275"/>
    <w:rsid w:val="002D43AD"/>
    <w:rsid w:val="002D43BC"/>
    <w:rsid w:val="002D4545"/>
    <w:rsid w:val="002D4562"/>
    <w:rsid w:val="002D47CA"/>
    <w:rsid w:val="002D4835"/>
    <w:rsid w:val="002D4AE3"/>
    <w:rsid w:val="002D4B83"/>
    <w:rsid w:val="002D4C76"/>
    <w:rsid w:val="002D4D42"/>
    <w:rsid w:val="002D504C"/>
    <w:rsid w:val="002D514B"/>
    <w:rsid w:val="002D557D"/>
    <w:rsid w:val="002D5697"/>
    <w:rsid w:val="002D5727"/>
    <w:rsid w:val="002D5A1A"/>
    <w:rsid w:val="002D5C1B"/>
    <w:rsid w:val="002D5C3A"/>
    <w:rsid w:val="002D5D80"/>
    <w:rsid w:val="002D5F32"/>
    <w:rsid w:val="002D64BA"/>
    <w:rsid w:val="002D6661"/>
    <w:rsid w:val="002D6757"/>
    <w:rsid w:val="002D69A5"/>
    <w:rsid w:val="002D6BFA"/>
    <w:rsid w:val="002D6CAF"/>
    <w:rsid w:val="002D6FD6"/>
    <w:rsid w:val="002D71FB"/>
    <w:rsid w:val="002D72AF"/>
    <w:rsid w:val="002D736A"/>
    <w:rsid w:val="002D7430"/>
    <w:rsid w:val="002D76DA"/>
    <w:rsid w:val="002D7719"/>
    <w:rsid w:val="002D78B1"/>
    <w:rsid w:val="002D7A80"/>
    <w:rsid w:val="002D7B22"/>
    <w:rsid w:val="002D7B25"/>
    <w:rsid w:val="002D7B6D"/>
    <w:rsid w:val="002D7E36"/>
    <w:rsid w:val="002E0329"/>
    <w:rsid w:val="002E0411"/>
    <w:rsid w:val="002E05C4"/>
    <w:rsid w:val="002E07A5"/>
    <w:rsid w:val="002E09FB"/>
    <w:rsid w:val="002E0ABE"/>
    <w:rsid w:val="002E0D56"/>
    <w:rsid w:val="002E0DEC"/>
    <w:rsid w:val="002E1073"/>
    <w:rsid w:val="002E1197"/>
    <w:rsid w:val="002E1320"/>
    <w:rsid w:val="002E134F"/>
    <w:rsid w:val="002E1465"/>
    <w:rsid w:val="002E17DA"/>
    <w:rsid w:val="002E1AB5"/>
    <w:rsid w:val="002E1AFB"/>
    <w:rsid w:val="002E1B23"/>
    <w:rsid w:val="002E1C93"/>
    <w:rsid w:val="002E1CB5"/>
    <w:rsid w:val="002E1EF0"/>
    <w:rsid w:val="002E1FDF"/>
    <w:rsid w:val="002E2295"/>
    <w:rsid w:val="002E23C7"/>
    <w:rsid w:val="002E24BF"/>
    <w:rsid w:val="002E25AD"/>
    <w:rsid w:val="002E2B56"/>
    <w:rsid w:val="002E2C36"/>
    <w:rsid w:val="002E2E0A"/>
    <w:rsid w:val="002E2EC8"/>
    <w:rsid w:val="002E2EEA"/>
    <w:rsid w:val="002E2F76"/>
    <w:rsid w:val="002E339E"/>
    <w:rsid w:val="002E3545"/>
    <w:rsid w:val="002E356F"/>
    <w:rsid w:val="002E3670"/>
    <w:rsid w:val="002E37C3"/>
    <w:rsid w:val="002E37DE"/>
    <w:rsid w:val="002E388C"/>
    <w:rsid w:val="002E390F"/>
    <w:rsid w:val="002E3E3E"/>
    <w:rsid w:val="002E3E7C"/>
    <w:rsid w:val="002E3F84"/>
    <w:rsid w:val="002E4362"/>
    <w:rsid w:val="002E47AE"/>
    <w:rsid w:val="002E47EC"/>
    <w:rsid w:val="002E4817"/>
    <w:rsid w:val="002E48FA"/>
    <w:rsid w:val="002E4924"/>
    <w:rsid w:val="002E49BC"/>
    <w:rsid w:val="002E4C06"/>
    <w:rsid w:val="002E4D27"/>
    <w:rsid w:val="002E4DFC"/>
    <w:rsid w:val="002E4E90"/>
    <w:rsid w:val="002E5140"/>
    <w:rsid w:val="002E525D"/>
    <w:rsid w:val="002E52E1"/>
    <w:rsid w:val="002E5B49"/>
    <w:rsid w:val="002E62A3"/>
    <w:rsid w:val="002E6762"/>
    <w:rsid w:val="002E6829"/>
    <w:rsid w:val="002E68DC"/>
    <w:rsid w:val="002E69D3"/>
    <w:rsid w:val="002E69FC"/>
    <w:rsid w:val="002E6E08"/>
    <w:rsid w:val="002E6FBE"/>
    <w:rsid w:val="002E715F"/>
    <w:rsid w:val="002E7195"/>
    <w:rsid w:val="002E71C1"/>
    <w:rsid w:val="002E7448"/>
    <w:rsid w:val="002E7458"/>
    <w:rsid w:val="002E76B1"/>
    <w:rsid w:val="002E7A40"/>
    <w:rsid w:val="002E7A7F"/>
    <w:rsid w:val="002E7C6D"/>
    <w:rsid w:val="002E7DB4"/>
    <w:rsid w:val="002E7EF5"/>
    <w:rsid w:val="002E7EF9"/>
    <w:rsid w:val="002F02F2"/>
    <w:rsid w:val="002F048E"/>
    <w:rsid w:val="002F04F0"/>
    <w:rsid w:val="002F0549"/>
    <w:rsid w:val="002F0607"/>
    <w:rsid w:val="002F076A"/>
    <w:rsid w:val="002F0A1C"/>
    <w:rsid w:val="002F0B50"/>
    <w:rsid w:val="002F0C6C"/>
    <w:rsid w:val="002F0C88"/>
    <w:rsid w:val="002F0D17"/>
    <w:rsid w:val="002F0E5C"/>
    <w:rsid w:val="002F0EB2"/>
    <w:rsid w:val="002F1006"/>
    <w:rsid w:val="002F10A5"/>
    <w:rsid w:val="002F1116"/>
    <w:rsid w:val="002F1381"/>
    <w:rsid w:val="002F13D3"/>
    <w:rsid w:val="002F141D"/>
    <w:rsid w:val="002F1C49"/>
    <w:rsid w:val="002F1CA8"/>
    <w:rsid w:val="002F1E07"/>
    <w:rsid w:val="002F1F3E"/>
    <w:rsid w:val="002F2084"/>
    <w:rsid w:val="002F21B7"/>
    <w:rsid w:val="002F2243"/>
    <w:rsid w:val="002F24CE"/>
    <w:rsid w:val="002F2678"/>
    <w:rsid w:val="002F26D3"/>
    <w:rsid w:val="002F297E"/>
    <w:rsid w:val="002F29D6"/>
    <w:rsid w:val="002F2A98"/>
    <w:rsid w:val="002F2BCA"/>
    <w:rsid w:val="002F2C6F"/>
    <w:rsid w:val="002F2CCF"/>
    <w:rsid w:val="002F2D51"/>
    <w:rsid w:val="002F35C9"/>
    <w:rsid w:val="002F3686"/>
    <w:rsid w:val="002F380D"/>
    <w:rsid w:val="002F3CF0"/>
    <w:rsid w:val="002F3EA4"/>
    <w:rsid w:val="002F3EAB"/>
    <w:rsid w:val="002F3FEA"/>
    <w:rsid w:val="002F46C6"/>
    <w:rsid w:val="002F4AE5"/>
    <w:rsid w:val="002F4C2C"/>
    <w:rsid w:val="002F4D38"/>
    <w:rsid w:val="002F4F51"/>
    <w:rsid w:val="002F4FB8"/>
    <w:rsid w:val="002F509A"/>
    <w:rsid w:val="002F5524"/>
    <w:rsid w:val="002F55A6"/>
    <w:rsid w:val="002F56A7"/>
    <w:rsid w:val="002F59E7"/>
    <w:rsid w:val="002F5BBE"/>
    <w:rsid w:val="002F5C47"/>
    <w:rsid w:val="002F5C79"/>
    <w:rsid w:val="002F5D16"/>
    <w:rsid w:val="002F5D4F"/>
    <w:rsid w:val="002F5FAF"/>
    <w:rsid w:val="002F604F"/>
    <w:rsid w:val="002F6360"/>
    <w:rsid w:val="002F656A"/>
    <w:rsid w:val="002F65CB"/>
    <w:rsid w:val="002F6AB8"/>
    <w:rsid w:val="002F6BBE"/>
    <w:rsid w:val="002F7054"/>
    <w:rsid w:val="002F71D4"/>
    <w:rsid w:val="002F73A8"/>
    <w:rsid w:val="002F76B2"/>
    <w:rsid w:val="002F78E6"/>
    <w:rsid w:val="002F793D"/>
    <w:rsid w:val="002F79EB"/>
    <w:rsid w:val="002F7A98"/>
    <w:rsid w:val="002F7A9E"/>
    <w:rsid w:val="002F7C7B"/>
    <w:rsid w:val="002F7E32"/>
    <w:rsid w:val="002F7E81"/>
    <w:rsid w:val="002F7EC8"/>
    <w:rsid w:val="002F7ECD"/>
    <w:rsid w:val="00300103"/>
    <w:rsid w:val="00300197"/>
    <w:rsid w:val="0030022F"/>
    <w:rsid w:val="003003B5"/>
    <w:rsid w:val="003005AD"/>
    <w:rsid w:val="00300669"/>
    <w:rsid w:val="0030084C"/>
    <w:rsid w:val="0030099B"/>
    <w:rsid w:val="00300A76"/>
    <w:rsid w:val="00300BFC"/>
    <w:rsid w:val="00300F71"/>
    <w:rsid w:val="003014AC"/>
    <w:rsid w:val="003016C9"/>
    <w:rsid w:val="0030183F"/>
    <w:rsid w:val="0030186F"/>
    <w:rsid w:val="00301ACD"/>
    <w:rsid w:val="00301B77"/>
    <w:rsid w:val="00301DD2"/>
    <w:rsid w:val="00301ECB"/>
    <w:rsid w:val="003020B0"/>
    <w:rsid w:val="00302340"/>
    <w:rsid w:val="003023B0"/>
    <w:rsid w:val="00302761"/>
    <w:rsid w:val="0030278A"/>
    <w:rsid w:val="00302997"/>
    <w:rsid w:val="00302BA6"/>
    <w:rsid w:val="00302D0B"/>
    <w:rsid w:val="00302F0C"/>
    <w:rsid w:val="00303211"/>
    <w:rsid w:val="0030356E"/>
    <w:rsid w:val="0030389E"/>
    <w:rsid w:val="00303936"/>
    <w:rsid w:val="00303940"/>
    <w:rsid w:val="00303BAE"/>
    <w:rsid w:val="00303FC6"/>
    <w:rsid w:val="0030430B"/>
    <w:rsid w:val="003048CF"/>
    <w:rsid w:val="003049C3"/>
    <w:rsid w:val="00304B1C"/>
    <w:rsid w:val="00304CB7"/>
    <w:rsid w:val="00304DF7"/>
    <w:rsid w:val="00304F03"/>
    <w:rsid w:val="003050DF"/>
    <w:rsid w:val="003054A1"/>
    <w:rsid w:val="00305A00"/>
    <w:rsid w:val="00305A87"/>
    <w:rsid w:val="00305C1A"/>
    <w:rsid w:val="00305C26"/>
    <w:rsid w:val="00305D64"/>
    <w:rsid w:val="0030614A"/>
    <w:rsid w:val="003062F3"/>
    <w:rsid w:val="003066CE"/>
    <w:rsid w:val="00306874"/>
    <w:rsid w:val="003069F0"/>
    <w:rsid w:val="00306BE3"/>
    <w:rsid w:val="00306BE4"/>
    <w:rsid w:val="00306D44"/>
    <w:rsid w:val="00306E67"/>
    <w:rsid w:val="003070C5"/>
    <w:rsid w:val="0030786C"/>
    <w:rsid w:val="00307C86"/>
    <w:rsid w:val="00307E5F"/>
    <w:rsid w:val="00307EF7"/>
    <w:rsid w:val="00307F80"/>
    <w:rsid w:val="0031029F"/>
    <w:rsid w:val="003102D1"/>
    <w:rsid w:val="00310610"/>
    <w:rsid w:val="0031087E"/>
    <w:rsid w:val="00310C15"/>
    <w:rsid w:val="00310DA1"/>
    <w:rsid w:val="003112B5"/>
    <w:rsid w:val="003115DF"/>
    <w:rsid w:val="00311792"/>
    <w:rsid w:val="00311825"/>
    <w:rsid w:val="00312303"/>
    <w:rsid w:val="00312399"/>
    <w:rsid w:val="003126BC"/>
    <w:rsid w:val="003127B6"/>
    <w:rsid w:val="00312ABD"/>
    <w:rsid w:val="00312B6C"/>
    <w:rsid w:val="00312C90"/>
    <w:rsid w:val="00312FC6"/>
    <w:rsid w:val="00312FEB"/>
    <w:rsid w:val="0031311B"/>
    <w:rsid w:val="0031312B"/>
    <w:rsid w:val="003131EF"/>
    <w:rsid w:val="003133B3"/>
    <w:rsid w:val="003134EE"/>
    <w:rsid w:val="0031356D"/>
    <w:rsid w:val="0031371A"/>
    <w:rsid w:val="00313DB2"/>
    <w:rsid w:val="003140D7"/>
    <w:rsid w:val="00314409"/>
    <w:rsid w:val="00314498"/>
    <w:rsid w:val="00314627"/>
    <w:rsid w:val="0031475C"/>
    <w:rsid w:val="00314847"/>
    <w:rsid w:val="00314CB2"/>
    <w:rsid w:val="00315052"/>
    <w:rsid w:val="00315064"/>
    <w:rsid w:val="00315384"/>
    <w:rsid w:val="0031539D"/>
    <w:rsid w:val="00315427"/>
    <w:rsid w:val="00315753"/>
    <w:rsid w:val="003158DC"/>
    <w:rsid w:val="00315921"/>
    <w:rsid w:val="00315946"/>
    <w:rsid w:val="00315BD8"/>
    <w:rsid w:val="00315ECB"/>
    <w:rsid w:val="00316111"/>
    <w:rsid w:val="003164E5"/>
    <w:rsid w:val="0031654E"/>
    <w:rsid w:val="0031669B"/>
    <w:rsid w:val="003166FA"/>
    <w:rsid w:val="00316756"/>
    <w:rsid w:val="00316B6B"/>
    <w:rsid w:val="00316C8E"/>
    <w:rsid w:val="00316D2F"/>
    <w:rsid w:val="00316DD4"/>
    <w:rsid w:val="00316FA1"/>
    <w:rsid w:val="00316FB0"/>
    <w:rsid w:val="00316FD6"/>
    <w:rsid w:val="00317255"/>
    <w:rsid w:val="0031727D"/>
    <w:rsid w:val="00317777"/>
    <w:rsid w:val="00317A92"/>
    <w:rsid w:val="00317DBD"/>
    <w:rsid w:val="00317DD2"/>
    <w:rsid w:val="00317EAF"/>
    <w:rsid w:val="003201C7"/>
    <w:rsid w:val="00320207"/>
    <w:rsid w:val="003202D5"/>
    <w:rsid w:val="003203D0"/>
    <w:rsid w:val="003207FA"/>
    <w:rsid w:val="00320DD2"/>
    <w:rsid w:val="00321269"/>
    <w:rsid w:val="003212FD"/>
    <w:rsid w:val="003214E4"/>
    <w:rsid w:val="0032152E"/>
    <w:rsid w:val="0032192C"/>
    <w:rsid w:val="003219FF"/>
    <w:rsid w:val="00321A32"/>
    <w:rsid w:val="00321A5A"/>
    <w:rsid w:val="00321A70"/>
    <w:rsid w:val="00322011"/>
    <w:rsid w:val="00322067"/>
    <w:rsid w:val="003225F8"/>
    <w:rsid w:val="0032283E"/>
    <w:rsid w:val="003230E2"/>
    <w:rsid w:val="003232A8"/>
    <w:rsid w:val="00323343"/>
    <w:rsid w:val="003234E9"/>
    <w:rsid w:val="003237C2"/>
    <w:rsid w:val="003238C0"/>
    <w:rsid w:val="003239FF"/>
    <w:rsid w:val="0032450D"/>
    <w:rsid w:val="00324DA2"/>
    <w:rsid w:val="00325B82"/>
    <w:rsid w:val="00325BC5"/>
    <w:rsid w:val="00325EED"/>
    <w:rsid w:val="003260C7"/>
    <w:rsid w:val="0032611B"/>
    <w:rsid w:val="003268FA"/>
    <w:rsid w:val="00326A42"/>
    <w:rsid w:val="00326ABF"/>
    <w:rsid w:val="00326AF1"/>
    <w:rsid w:val="00326B20"/>
    <w:rsid w:val="00326B71"/>
    <w:rsid w:val="00326DFF"/>
    <w:rsid w:val="00326E48"/>
    <w:rsid w:val="003270DB"/>
    <w:rsid w:val="00327197"/>
    <w:rsid w:val="0032728D"/>
    <w:rsid w:val="003276A3"/>
    <w:rsid w:val="00327B4F"/>
    <w:rsid w:val="00327DA6"/>
    <w:rsid w:val="00327E02"/>
    <w:rsid w:val="00327F66"/>
    <w:rsid w:val="00327F87"/>
    <w:rsid w:val="0033005C"/>
    <w:rsid w:val="003300A1"/>
    <w:rsid w:val="003303D1"/>
    <w:rsid w:val="003304DE"/>
    <w:rsid w:val="00330776"/>
    <w:rsid w:val="00330AC1"/>
    <w:rsid w:val="00330AF5"/>
    <w:rsid w:val="00330C71"/>
    <w:rsid w:val="00330C8A"/>
    <w:rsid w:val="00330CCA"/>
    <w:rsid w:val="00330D29"/>
    <w:rsid w:val="00330D4D"/>
    <w:rsid w:val="00330E36"/>
    <w:rsid w:val="00330F93"/>
    <w:rsid w:val="00330FDB"/>
    <w:rsid w:val="00331295"/>
    <w:rsid w:val="0033160C"/>
    <w:rsid w:val="00331698"/>
    <w:rsid w:val="00331883"/>
    <w:rsid w:val="00331908"/>
    <w:rsid w:val="00331A50"/>
    <w:rsid w:val="00331AA1"/>
    <w:rsid w:val="00331B53"/>
    <w:rsid w:val="003323EA"/>
    <w:rsid w:val="00332807"/>
    <w:rsid w:val="003328B1"/>
    <w:rsid w:val="0033290C"/>
    <w:rsid w:val="00332947"/>
    <w:rsid w:val="00332AB3"/>
    <w:rsid w:val="00332C0D"/>
    <w:rsid w:val="00332D4C"/>
    <w:rsid w:val="00332FED"/>
    <w:rsid w:val="00333529"/>
    <w:rsid w:val="0033364D"/>
    <w:rsid w:val="003336A9"/>
    <w:rsid w:val="0033374A"/>
    <w:rsid w:val="0033378C"/>
    <w:rsid w:val="0033378F"/>
    <w:rsid w:val="003337F0"/>
    <w:rsid w:val="00333A52"/>
    <w:rsid w:val="00333A6B"/>
    <w:rsid w:val="00333BB0"/>
    <w:rsid w:val="0033404C"/>
    <w:rsid w:val="0033411D"/>
    <w:rsid w:val="003343E1"/>
    <w:rsid w:val="00334777"/>
    <w:rsid w:val="003348E1"/>
    <w:rsid w:val="003348EF"/>
    <w:rsid w:val="00334C80"/>
    <w:rsid w:val="00334CF8"/>
    <w:rsid w:val="00334D9D"/>
    <w:rsid w:val="00334EF7"/>
    <w:rsid w:val="00334EFD"/>
    <w:rsid w:val="0033530C"/>
    <w:rsid w:val="00335387"/>
    <w:rsid w:val="0033572A"/>
    <w:rsid w:val="00335765"/>
    <w:rsid w:val="00335788"/>
    <w:rsid w:val="00335AC1"/>
    <w:rsid w:val="00335BAD"/>
    <w:rsid w:val="00335D09"/>
    <w:rsid w:val="00335D96"/>
    <w:rsid w:val="00335E0E"/>
    <w:rsid w:val="0033603D"/>
    <w:rsid w:val="0033629C"/>
    <w:rsid w:val="003362F5"/>
    <w:rsid w:val="00336349"/>
    <w:rsid w:val="00336C5F"/>
    <w:rsid w:val="00336E9F"/>
    <w:rsid w:val="00337042"/>
    <w:rsid w:val="00337071"/>
    <w:rsid w:val="0033743F"/>
    <w:rsid w:val="00337476"/>
    <w:rsid w:val="0033781D"/>
    <w:rsid w:val="003379EF"/>
    <w:rsid w:val="00340027"/>
    <w:rsid w:val="003404C3"/>
    <w:rsid w:val="00340625"/>
    <w:rsid w:val="00340870"/>
    <w:rsid w:val="003408DA"/>
    <w:rsid w:val="003409E7"/>
    <w:rsid w:val="00340FEF"/>
    <w:rsid w:val="0034103F"/>
    <w:rsid w:val="0034134F"/>
    <w:rsid w:val="003413CD"/>
    <w:rsid w:val="003415ED"/>
    <w:rsid w:val="003415F9"/>
    <w:rsid w:val="0034169C"/>
    <w:rsid w:val="00341882"/>
    <w:rsid w:val="00341AE7"/>
    <w:rsid w:val="00341B05"/>
    <w:rsid w:val="00341C0F"/>
    <w:rsid w:val="00341D99"/>
    <w:rsid w:val="00341F12"/>
    <w:rsid w:val="00341F65"/>
    <w:rsid w:val="003420FB"/>
    <w:rsid w:val="003422F9"/>
    <w:rsid w:val="003428B5"/>
    <w:rsid w:val="00342AC8"/>
    <w:rsid w:val="00342DCB"/>
    <w:rsid w:val="00342EE1"/>
    <w:rsid w:val="00343058"/>
    <w:rsid w:val="00343119"/>
    <w:rsid w:val="00343503"/>
    <w:rsid w:val="003436C3"/>
    <w:rsid w:val="003436DB"/>
    <w:rsid w:val="003436DE"/>
    <w:rsid w:val="003437E4"/>
    <w:rsid w:val="00343964"/>
    <w:rsid w:val="00343988"/>
    <w:rsid w:val="00343A02"/>
    <w:rsid w:val="00344042"/>
    <w:rsid w:val="00344075"/>
    <w:rsid w:val="003440E2"/>
    <w:rsid w:val="00344209"/>
    <w:rsid w:val="003444E7"/>
    <w:rsid w:val="003444EE"/>
    <w:rsid w:val="003446CF"/>
    <w:rsid w:val="00344827"/>
    <w:rsid w:val="00344849"/>
    <w:rsid w:val="003448D3"/>
    <w:rsid w:val="00344A82"/>
    <w:rsid w:val="00344C52"/>
    <w:rsid w:val="00344D06"/>
    <w:rsid w:val="00344D42"/>
    <w:rsid w:val="00344F8A"/>
    <w:rsid w:val="00344FB4"/>
    <w:rsid w:val="00345094"/>
    <w:rsid w:val="003452C9"/>
    <w:rsid w:val="00345319"/>
    <w:rsid w:val="003455E9"/>
    <w:rsid w:val="003459A2"/>
    <w:rsid w:val="00345B28"/>
    <w:rsid w:val="00346220"/>
    <w:rsid w:val="00346259"/>
    <w:rsid w:val="003463C3"/>
    <w:rsid w:val="00346407"/>
    <w:rsid w:val="003464AF"/>
    <w:rsid w:val="00346731"/>
    <w:rsid w:val="003467E6"/>
    <w:rsid w:val="0034680B"/>
    <w:rsid w:val="00346847"/>
    <w:rsid w:val="00346876"/>
    <w:rsid w:val="00346898"/>
    <w:rsid w:val="00346899"/>
    <w:rsid w:val="003468A3"/>
    <w:rsid w:val="00346ACA"/>
    <w:rsid w:val="00346B5F"/>
    <w:rsid w:val="00346E6F"/>
    <w:rsid w:val="003470D3"/>
    <w:rsid w:val="00347167"/>
    <w:rsid w:val="003471DC"/>
    <w:rsid w:val="003473E1"/>
    <w:rsid w:val="003473EB"/>
    <w:rsid w:val="003477B1"/>
    <w:rsid w:val="0034794B"/>
    <w:rsid w:val="00347CD7"/>
    <w:rsid w:val="00347E98"/>
    <w:rsid w:val="00347EF2"/>
    <w:rsid w:val="003500B9"/>
    <w:rsid w:val="00350610"/>
    <w:rsid w:val="00350615"/>
    <w:rsid w:val="003507B0"/>
    <w:rsid w:val="003507DC"/>
    <w:rsid w:val="00350B7F"/>
    <w:rsid w:val="00350E67"/>
    <w:rsid w:val="003511B2"/>
    <w:rsid w:val="003512EF"/>
    <w:rsid w:val="003513B6"/>
    <w:rsid w:val="00351439"/>
    <w:rsid w:val="003515E2"/>
    <w:rsid w:val="00351698"/>
    <w:rsid w:val="003517C7"/>
    <w:rsid w:val="00351BE7"/>
    <w:rsid w:val="00351DA4"/>
    <w:rsid w:val="0035201A"/>
    <w:rsid w:val="00352131"/>
    <w:rsid w:val="0035228C"/>
    <w:rsid w:val="0035241C"/>
    <w:rsid w:val="003524E1"/>
    <w:rsid w:val="003526C6"/>
    <w:rsid w:val="00352C72"/>
    <w:rsid w:val="00352C83"/>
    <w:rsid w:val="00352CE1"/>
    <w:rsid w:val="00352CE6"/>
    <w:rsid w:val="00352FE8"/>
    <w:rsid w:val="00353043"/>
    <w:rsid w:val="0035331A"/>
    <w:rsid w:val="00353497"/>
    <w:rsid w:val="00353735"/>
    <w:rsid w:val="00353767"/>
    <w:rsid w:val="003539C0"/>
    <w:rsid w:val="00353E98"/>
    <w:rsid w:val="00353F0E"/>
    <w:rsid w:val="00353FD0"/>
    <w:rsid w:val="00354011"/>
    <w:rsid w:val="003543F6"/>
    <w:rsid w:val="00354451"/>
    <w:rsid w:val="00354638"/>
    <w:rsid w:val="003546C1"/>
    <w:rsid w:val="00354714"/>
    <w:rsid w:val="003549C1"/>
    <w:rsid w:val="00354A41"/>
    <w:rsid w:val="00354B32"/>
    <w:rsid w:val="00354D41"/>
    <w:rsid w:val="00354EA7"/>
    <w:rsid w:val="00354F4D"/>
    <w:rsid w:val="00355429"/>
    <w:rsid w:val="0035544B"/>
    <w:rsid w:val="00355767"/>
    <w:rsid w:val="00355851"/>
    <w:rsid w:val="00355940"/>
    <w:rsid w:val="00356031"/>
    <w:rsid w:val="003563E5"/>
    <w:rsid w:val="0035691C"/>
    <w:rsid w:val="00356977"/>
    <w:rsid w:val="00356A48"/>
    <w:rsid w:val="003572B3"/>
    <w:rsid w:val="00357328"/>
    <w:rsid w:val="00357A18"/>
    <w:rsid w:val="00357C99"/>
    <w:rsid w:val="00360451"/>
    <w:rsid w:val="003604C3"/>
    <w:rsid w:val="003605EF"/>
    <w:rsid w:val="0036067D"/>
    <w:rsid w:val="003608FD"/>
    <w:rsid w:val="00360982"/>
    <w:rsid w:val="00360BC5"/>
    <w:rsid w:val="00361113"/>
    <w:rsid w:val="0036113C"/>
    <w:rsid w:val="0036121F"/>
    <w:rsid w:val="003614B6"/>
    <w:rsid w:val="003617D2"/>
    <w:rsid w:val="003619AF"/>
    <w:rsid w:val="00361A1D"/>
    <w:rsid w:val="00361A87"/>
    <w:rsid w:val="00361B7C"/>
    <w:rsid w:val="00361CF1"/>
    <w:rsid w:val="00361D31"/>
    <w:rsid w:val="00361FA5"/>
    <w:rsid w:val="00362352"/>
    <w:rsid w:val="003624CA"/>
    <w:rsid w:val="00362667"/>
    <w:rsid w:val="0036269E"/>
    <w:rsid w:val="00362737"/>
    <w:rsid w:val="003629A2"/>
    <w:rsid w:val="00362A54"/>
    <w:rsid w:val="00362BF6"/>
    <w:rsid w:val="00362D68"/>
    <w:rsid w:val="00362DE0"/>
    <w:rsid w:val="0036339F"/>
    <w:rsid w:val="00363413"/>
    <w:rsid w:val="00363564"/>
    <w:rsid w:val="003637B1"/>
    <w:rsid w:val="003638A2"/>
    <w:rsid w:val="003639D1"/>
    <w:rsid w:val="00363BD6"/>
    <w:rsid w:val="00363DA6"/>
    <w:rsid w:val="00363DD2"/>
    <w:rsid w:val="00363E9D"/>
    <w:rsid w:val="00363FA0"/>
    <w:rsid w:val="003640BC"/>
    <w:rsid w:val="0036415F"/>
    <w:rsid w:val="00364251"/>
    <w:rsid w:val="00364308"/>
    <w:rsid w:val="003648EB"/>
    <w:rsid w:val="00364D15"/>
    <w:rsid w:val="00364FDB"/>
    <w:rsid w:val="003652A3"/>
    <w:rsid w:val="00365355"/>
    <w:rsid w:val="0036542D"/>
    <w:rsid w:val="00365764"/>
    <w:rsid w:val="0036583F"/>
    <w:rsid w:val="00365935"/>
    <w:rsid w:val="00365B53"/>
    <w:rsid w:val="00365C7F"/>
    <w:rsid w:val="00365CA6"/>
    <w:rsid w:val="00365D34"/>
    <w:rsid w:val="00365FA6"/>
    <w:rsid w:val="003663C0"/>
    <w:rsid w:val="003663E2"/>
    <w:rsid w:val="003668AB"/>
    <w:rsid w:val="00366CAA"/>
    <w:rsid w:val="00366E6A"/>
    <w:rsid w:val="00366E8D"/>
    <w:rsid w:val="00366EC2"/>
    <w:rsid w:val="00367277"/>
    <w:rsid w:val="003673E9"/>
    <w:rsid w:val="0036758B"/>
    <w:rsid w:val="00367650"/>
    <w:rsid w:val="003677EF"/>
    <w:rsid w:val="00367C21"/>
    <w:rsid w:val="00367D7A"/>
    <w:rsid w:val="0037025A"/>
    <w:rsid w:val="00370494"/>
    <w:rsid w:val="003704FC"/>
    <w:rsid w:val="00370563"/>
    <w:rsid w:val="00370679"/>
    <w:rsid w:val="0037067F"/>
    <w:rsid w:val="003708BF"/>
    <w:rsid w:val="00370977"/>
    <w:rsid w:val="003709DF"/>
    <w:rsid w:val="00370A36"/>
    <w:rsid w:val="00370C68"/>
    <w:rsid w:val="00370D1E"/>
    <w:rsid w:val="00370D42"/>
    <w:rsid w:val="00370DAB"/>
    <w:rsid w:val="00370E9C"/>
    <w:rsid w:val="00370ED0"/>
    <w:rsid w:val="00370EF1"/>
    <w:rsid w:val="00370FE1"/>
    <w:rsid w:val="00371584"/>
    <w:rsid w:val="0037176A"/>
    <w:rsid w:val="00371968"/>
    <w:rsid w:val="00371998"/>
    <w:rsid w:val="00371AD4"/>
    <w:rsid w:val="00372117"/>
    <w:rsid w:val="00372290"/>
    <w:rsid w:val="0037240C"/>
    <w:rsid w:val="003724F6"/>
    <w:rsid w:val="0037278E"/>
    <w:rsid w:val="00372A75"/>
    <w:rsid w:val="00372D4F"/>
    <w:rsid w:val="003730AA"/>
    <w:rsid w:val="0037335B"/>
    <w:rsid w:val="0037372A"/>
    <w:rsid w:val="003738A2"/>
    <w:rsid w:val="003739AB"/>
    <w:rsid w:val="00373C5A"/>
    <w:rsid w:val="00373F0B"/>
    <w:rsid w:val="00373F10"/>
    <w:rsid w:val="00373F1B"/>
    <w:rsid w:val="00374013"/>
    <w:rsid w:val="003740C8"/>
    <w:rsid w:val="003742BB"/>
    <w:rsid w:val="00374B9B"/>
    <w:rsid w:val="00374E6C"/>
    <w:rsid w:val="0037505D"/>
    <w:rsid w:val="00375507"/>
    <w:rsid w:val="00375F27"/>
    <w:rsid w:val="003761CA"/>
    <w:rsid w:val="003761F6"/>
    <w:rsid w:val="00376505"/>
    <w:rsid w:val="0037650F"/>
    <w:rsid w:val="003765B0"/>
    <w:rsid w:val="003765DE"/>
    <w:rsid w:val="003767B4"/>
    <w:rsid w:val="00376823"/>
    <w:rsid w:val="00376A08"/>
    <w:rsid w:val="00376B5B"/>
    <w:rsid w:val="00376BD3"/>
    <w:rsid w:val="00376BD8"/>
    <w:rsid w:val="00376DB4"/>
    <w:rsid w:val="00376F60"/>
    <w:rsid w:val="00377827"/>
    <w:rsid w:val="00377B49"/>
    <w:rsid w:val="00377BAB"/>
    <w:rsid w:val="00377ED2"/>
    <w:rsid w:val="003803FA"/>
    <w:rsid w:val="0038048E"/>
    <w:rsid w:val="00380591"/>
    <w:rsid w:val="003809CC"/>
    <w:rsid w:val="00380CE3"/>
    <w:rsid w:val="00380DA6"/>
    <w:rsid w:val="00380E67"/>
    <w:rsid w:val="00380EA8"/>
    <w:rsid w:val="0038116D"/>
    <w:rsid w:val="0038125C"/>
    <w:rsid w:val="0038125E"/>
    <w:rsid w:val="0038129B"/>
    <w:rsid w:val="003814AC"/>
    <w:rsid w:val="003814C0"/>
    <w:rsid w:val="003815D8"/>
    <w:rsid w:val="00381743"/>
    <w:rsid w:val="0038182F"/>
    <w:rsid w:val="0038191C"/>
    <w:rsid w:val="003819E4"/>
    <w:rsid w:val="00381DE7"/>
    <w:rsid w:val="00381F7A"/>
    <w:rsid w:val="00381F95"/>
    <w:rsid w:val="003821F3"/>
    <w:rsid w:val="0038220C"/>
    <w:rsid w:val="00382231"/>
    <w:rsid w:val="00382A3B"/>
    <w:rsid w:val="00382CAD"/>
    <w:rsid w:val="00382DA0"/>
    <w:rsid w:val="00382FA2"/>
    <w:rsid w:val="00383002"/>
    <w:rsid w:val="003833C6"/>
    <w:rsid w:val="0038345F"/>
    <w:rsid w:val="0038349C"/>
    <w:rsid w:val="00383775"/>
    <w:rsid w:val="00383E26"/>
    <w:rsid w:val="003840A2"/>
    <w:rsid w:val="00384425"/>
    <w:rsid w:val="003844EB"/>
    <w:rsid w:val="00384544"/>
    <w:rsid w:val="0038461D"/>
    <w:rsid w:val="003849BF"/>
    <w:rsid w:val="00384A7E"/>
    <w:rsid w:val="00384CFF"/>
    <w:rsid w:val="00384D07"/>
    <w:rsid w:val="00384D4C"/>
    <w:rsid w:val="00384E35"/>
    <w:rsid w:val="00384F7B"/>
    <w:rsid w:val="00385179"/>
    <w:rsid w:val="0038564C"/>
    <w:rsid w:val="0038570A"/>
    <w:rsid w:val="003857C5"/>
    <w:rsid w:val="003858D8"/>
    <w:rsid w:val="00385921"/>
    <w:rsid w:val="00385951"/>
    <w:rsid w:val="003859B0"/>
    <w:rsid w:val="00385B0D"/>
    <w:rsid w:val="00385BBE"/>
    <w:rsid w:val="003861DD"/>
    <w:rsid w:val="0038629B"/>
    <w:rsid w:val="0038636D"/>
    <w:rsid w:val="00386565"/>
    <w:rsid w:val="003865B3"/>
    <w:rsid w:val="00386610"/>
    <w:rsid w:val="00386858"/>
    <w:rsid w:val="00386884"/>
    <w:rsid w:val="003868AF"/>
    <w:rsid w:val="0038694C"/>
    <w:rsid w:val="00386B34"/>
    <w:rsid w:val="00386B6E"/>
    <w:rsid w:val="00386B8E"/>
    <w:rsid w:val="00386E25"/>
    <w:rsid w:val="00386EBA"/>
    <w:rsid w:val="00387467"/>
    <w:rsid w:val="003875B3"/>
    <w:rsid w:val="0038787D"/>
    <w:rsid w:val="003878C1"/>
    <w:rsid w:val="00387A1A"/>
    <w:rsid w:val="00387D8B"/>
    <w:rsid w:val="00387E2F"/>
    <w:rsid w:val="00387EBA"/>
    <w:rsid w:val="00390116"/>
    <w:rsid w:val="00390346"/>
    <w:rsid w:val="00390391"/>
    <w:rsid w:val="003904AC"/>
    <w:rsid w:val="00390803"/>
    <w:rsid w:val="00390876"/>
    <w:rsid w:val="003908C3"/>
    <w:rsid w:val="00390A2F"/>
    <w:rsid w:val="00390EA5"/>
    <w:rsid w:val="00390EBC"/>
    <w:rsid w:val="00390EEA"/>
    <w:rsid w:val="00390EF5"/>
    <w:rsid w:val="00390FC8"/>
    <w:rsid w:val="00391036"/>
    <w:rsid w:val="00391113"/>
    <w:rsid w:val="0039139E"/>
    <w:rsid w:val="00391850"/>
    <w:rsid w:val="003920CC"/>
    <w:rsid w:val="00392888"/>
    <w:rsid w:val="00392915"/>
    <w:rsid w:val="00392998"/>
    <w:rsid w:val="003929A0"/>
    <w:rsid w:val="00392D78"/>
    <w:rsid w:val="00392F51"/>
    <w:rsid w:val="00393148"/>
    <w:rsid w:val="00393398"/>
    <w:rsid w:val="0039375C"/>
    <w:rsid w:val="00393CDE"/>
    <w:rsid w:val="00393D55"/>
    <w:rsid w:val="00393F37"/>
    <w:rsid w:val="003944C7"/>
    <w:rsid w:val="003946BA"/>
    <w:rsid w:val="003949B5"/>
    <w:rsid w:val="00394B6A"/>
    <w:rsid w:val="00394D51"/>
    <w:rsid w:val="00395187"/>
    <w:rsid w:val="003951A2"/>
    <w:rsid w:val="003952A2"/>
    <w:rsid w:val="003954A8"/>
    <w:rsid w:val="0039557B"/>
    <w:rsid w:val="00395683"/>
    <w:rsid w:val="003957D0"/>
    <w:rsid w:val="00395898"/>
    <w:rsid w:val="00395B01"/>
    <w:rsid w:val="00395BA4"/>
    <w:rsid w:val="00395E9C"/>
    <w:rsid w:val="00395F4B"/>
    <w:rsid w:val="00396117"/>
    <w:rsid w:val="00396252"/>
    <w:rsid w:val="003962C2"/>
    <w:rsid w:val="00396394"/>
    <w:rsid w:val="0039654A"/>
    <w:rsid w:val="0039660B"/>
    <w:rsid w:val="00396968"/>
    <w:rsid w:val="00396A13"/>
    <w:rsid w:val="00396A25"/>
    <w:rsid w:val="00396E02"/>
    <w:rsid w:val="00396F71"/>
    <w:rsid w:val="00397251"/>
    <w:rsid w:val="003972B2"/>
    <w:rsid w:val="003973CC"/>
    <w:rsid w:val="00397405"/>
    <w:rsid w:val="00397440"/>
    <w:rsid w:val="0039745A"/>
    <w:rsid w:val="00397693"/>
    <w:rsid w:val="003979CE"/>
    <w:rsid w:val="00397A08"/>
    <w:rsid w:val="00397B88"/>
    <w:rsid w:val="00397B89"/>
    <w:rsid w:val="00397CBE"/>
    <w:rsid w:val="00397D82"/>
    <w:rsid w:val="00397F46"/>
    <w:rsid w:val="003A0000"/>
    <w:rsid w:val="003A00C4"/>
    <w:rsid w:val="003A0182"/>
    <w:rsid w:val="003A049F"/>
    <w:rsid w:val="003A05C3"/>
    <w:rsid w:val="003A0740"/>
    <w:rsid w:val="003A07AC"/>
    <w:rsid w:val="003A0C22"/>
    <w:rsid w:val="003A0CA4"/>
    <w:rsid w:val="003A0ECD"/>
    <w:rsid w:val="003A12CD"/>
    <w:rsid w:val="003A1400"/>
    <w:rsid w:val="003A1530"/>
    <w:rsid w:val="003A17CA"/>
    <w:rsid w:val="003A1934"/>
    <w:rsid w:val="003A1D18"/>
    <w:rsid w:val="003A1D33"/>
    <w:rsid w:val="003A1DED"/>
    <w:rsid w:val="003A216C"/>
    <w:rsid w:val="003A222B"/>
    <w:rsid w:val="003A2418"/>
    <w:rsid w:val="003A2610"/>
    <w:rsid w:val="003A2669"/>
    <w:rsid w:val="003A2D77"/>
    <w:rsid w:val="003A2DFA"/>
    <w:rsid w:val="003A2E04"/>
    <w:rsid w:val="003A30F3"/>
    <w:rsid w:val="003A312D"/>
    <w:rsid w:val="003A3327"/>
    <w:rsid w:val="003A35DB"/>
    <w:rsid w:val="003A363F"/>
    <w:rsid w:val="003A36D3"/>
    <w:rsid w:val="003A36DD"/>
    <w:rsid w:val="003A3884"/>
    <w:rsid w:val="003A3885"/>
    <w:rsid w:val="003A388C"/>
    <w:rsid w:val="003A3C66"/>
    <w:rsid w:val="003A3D62"/>
    <w:rsid w:val="003A4578"/>
    <w:rsid w:val="003A496C"/>
    <w:rsid w:val="003A4C9F"/>
    <w:rsid w:val="003A4DF8"/>
    <w:rsid w:val="003A4EDF"/>
    <w:rsid w:val="003A5262"/>
    <w:rsid w:val="003A53E8"/>
    <w:rsid w:val="003A55CD"/>
    <w:rsid w:val="003A585E"/>
    <w:rsid w:val="003A586F"/>
    <w:rsid w:val="003A5CEC"/>
    <w:rsid w:val="003A5E27"/>
    <w:rsid w:val="003A606D"/>
    <w:rsid w:val="003A6350"/>
    <w:rsid w:val="003A6451"/>
    <w:rsid w:val="003A6483"/>
    <w:rsid w:val="003A66EF"/>
    <w:rsid w:val="003A6700"/>
    <w:rsid w:val="003A6782"/>
    <w:rsid w:val="003A6887"/>
    <w:rsid w:val="003A690D"/>
    <w:rsid w:val="003A6982"/>
    <w:rsid w:val="003A6A14"/>
    <w:rsid w:val="003A6A1C"/>
    <w:rsid w:val="003A6B87"/>
    <w:rsid w:val="003A6BF1"/>
    <w:rsid w:val="003A6CFC"/>
    <w:rsid w:val="003A70DB"/>
    <w:rsid w:val="003A7123"/>
    <w:rsid w:val="003A71E4"/>
    <w:rsid w:val="003A758D"/>
    <w:rsid w:val="003A7EEA"/>
    <w:rsid w:val="003A7F17"/>
    <w:rsid w:val="003B04E9"/>
    <w:rsid w:val="003B0904"/>
    <w:rsid w:val="003B0B37"/>
    <w:rsid w:val="003B0C77"/>
    <w:rsid w:val="003B0CA9"/>
    <w:rsid w:val="003B0CEE"/>
    <w:rsid w:val="003B0D33"/>
    <w:rsid w:val="003B1151"/>
    <w:rsid w:val="003B125C"/>
    <w:rsid w:val="003B1269"/>
    <w:rsid w:val="003B17E1"/>
    <w:rsid w:val="003B1859"/>
    <w:rsid w:val="003B1D23"/>
    <w:rsid w:val="003B1F8A"/>
    <w:rsid w:val="003B210F"/>
    <w:rsid w:val="003B21A4"/>
    <w:rsid w:val="003B21AC"/>
    <w:rsid w:val="003B2531"/>
    <w:rsid w:val="003B2710"/>
    <w:rsid w:val="003B2AB4"/>
    <w:rsid w:val="003B2C74"/>
    <w:rsid w:val="003B2E22"/>
    <w:rsid w:val="003B2EA0"/>
    <w:rsid w:val="003B30F1"/>
    <w:rsid w:val="003B3135"/>
    <w:rsid w:val="003B363D"/>
    <w:rsid w:val="003B3673"/>
    <w:rsid w:val="003B385A"/>
    <w:rsid w:val="003B396C"/>
    <w:rsid w:val="003B3C7A"/>
    <w:rsid w:val="003B3C83"/>
    <w:rsid w:val="003B3EBC"/>
    <w:rsid w:val="003B3EBD"/>
    <w:rsid w:val="003B3FFF"/>
    <w:rsid w:val="003B40B3"/>
    <w:rsid w:val="003B4559"/>
    <w:rsid w:val="003B4711"/>
    <w:rsid w:val="003B4882"/>
    <w:rsid w:val="003B4B39"/>
    <w:rsid w:val="003B4B4A"/>
    <w:rsid w:val="003B4BC2"/>
    <w:rsid w:val="003B4CA7"/>
    <w:rsid w:val="003B4D9D"/>
    <w:rsid w:val="003B50D4"/>
    <w:rsid w:val="003B52FA"/>
    <w:rsid w:val="003B54D5"/>
    <w:rsid w:val="003B5643"/>
    <w:rsid w:val="003B57C6"/>
    <w:rsid w:val="003B5A29"/>
    <w:rsid w:val="003B5C87"/>
    <w:rsid w:val="003B5DEB"/>
    <w:rsid w:val="003B5F1E"/>
    <w:rsid w:val="003B6003"/>
    <w:rsid w:val="003B618B"/>
    <w:rsid w:val="003B644F"/>
    <w:rsid w:val="003B6493"/>
    <w:rsid w:val="003B6542"/>
    <w:rsid w:val="003B6608"/>
    <w:rsid w:val="003B6797"/>
    <w:rsid w:val="003B67A5"/>
    <w:rsid w:val="003B68E9"/>
    <w:rsid w:val="003B6AEB"/>
    <w:rsid w:val="003B6DE1"/>
    <w:rsid w:val="003B6EEF"/>
    <w:rsid w:val="003B6F8B"/>
    <w:rsid w:val="003B73F0"/>
    <w:rsid w:val="003B74DC"/>
    <w:rsid w:val="003B74FF"/>
    <w:rsid w:val="003B7506"/>
    <w:rsid w:val="003B76BD"/>
    <w:rsid w:val="003B76BE"/>
    <w:rsid w:val="003B7FA4"/>
    <w:rsid w:val="003C005D"/>
    <w:rsid w:val="003C00B1"/>
    <w:rsid w:val="003C0358"/>
    <w:rsid w:val="003C061F"/>
    <w:rsid w:val="003C0640"/>
    <w:rsid w:val="003C06AC"/>
    <w:rsid w:val="003C06D1"/>
    <w:rsid w:val="003C079B"/>
    <w:rsid w:val="003C07D5"/>
    <w:rsid w:val="003C07FB"/>
    <w:rsid w:val="003C080F"/>
    <w:rsid w:val="003C0A3F"/>
    <w:rsid w:val="003C0B56"/>
    <w:rsid w:val="003C0B58"/>
    <w:rsid w:val="003C0D92"/>
    <w:rsid w:val="003C0F7C"/>
    <w:rsid w:val="003C126A"/>
    <w:rsid w:val="003C1349"/>
    <w:rsid w:val="003C19CD"/>
    <w:rsid w:val="003C1C05"/>
    <w:rsid w:val="003C1D46"/>
    <w:rsid w:val="003C1FB0"/>
    <w:rsid w:val="003C1FD5"/>
    <w:rsid w:val="003C23AC"/>
    <w:rsid w:val="003C24CE"/>
    <w:rsid w:val="003C27B9"/>
    <w:rsid w:val="003C2860"/>
    <w:rsid w:val="003C2902"/>
    <w:rsid w:val="003C2ABB"/>
    <w:rsid w:val="003C2B12"/>
    <w:rsid w:val="003C2C43"/>
    <w:rsid w:val="003C2DD1"/>
    <w:rsid w:val="003C2EF3"/>
    <w:rsid w:val="003C393F"/>
    <w:rsid w:val="003C3944"/>
    <w:rsid w:val="003C3949"/>
    <w:rsid w:val="003C3A60"/>
    <w:rsid w:val="003C3A8C"/>
    <w:rsid w:val="003C3D08"/>
    <w:rsid w:val="003C3E2B"/>
    <w:rsid w:val="003C3FF3"/>
    <w:rsid w:val="003C475B"/>
    <w:rsid w:val="003C4A54"/>
    <w:rsid w:val="003C52AB"/>
    <w:rsid w:val="003C5303"/>
    <w:rsid w:val="003C535F"/>
    <w:rsid w:val="003C5389"/>
    <w:rsid w:val="003C53FE"/>
    <w:rsid w:val="003C545B"/>
    <w:rsid w:val="003C5525"/>
    <w:rsid w:val="003C555A"/>
    <w:rsid w:val="003C5A5A"/>
    <w:rsid w:val="003C5BB8"/>
    <w:rsid w:val="003C5C8A"/>
    <w:rsid w:val="003C5D2E"/>
    <w:rsid w:val="003C5D39"/>
    <w:rsid w:val="003C5DC3"/>
    <w:rsid w:val="003C5E59"/>
    <w:rsid w:val="003C5FA3"/>
    <w:rsid w:val="003C60C5"/>
    <w:rsid w:val="003C62D6"/>
    <w:rsid w:val="003C6326"/>
    <w:rsid w:val="003C6492"/>
    <w:rsid w:val="003C66E7"/>
    <w:rsid w:val="003C6843"/>
    <w:rsid w:val="003C6874"/>
    <w:rsid w:val="003C68B0"/>
    <w:rsid w:val="003C68F5"/>
    <w:rsid w:val="003C6D48"/>
    <w:rsid w:val="003C6E97"/>
    <w:rsid w:val="003C6F28"/>
    <w:rsid w:val="003C72E4"/>
    <w:rsid w:val="003C76E8"/>
    <w:rsid w:val="003C773D"/>
    <w:rsid w:val="003C77AC"/>
    <w:rsid w:val="003C7899"/>
    <w:rsid w:val="003C79B7"/>
    <w:rsid w:val="003C7B45"/>
    <w:rsid w:val="003C7E82"/>
    <w:rsid w:val="003D01B1"/>
    <w:rsid w:val="003D05A3"/>
    <w:rsid w:val="003D05B2"/>
    <w:rsid w:val="003D07B1"/>
    <w:rsid w:val="003D07B9"/>
    <w:rsid w:val="003D07E0"/>
    <w:rsid w:val="003D0DC2"/>
    <w:rsid w:val="003D0EA5"/>
    <w:rsid w:val="003D0F5A"/>
    <w:rsid w:val="003D12C0"/>
    <w:rsid w:val="003D132A"/>
    <w:rsid w:val="003D13C0"/>
    <w:rsid w:val="003D1561"/>
    <w:rsid w:val="003D1821"/>
    <w:rsid w:val="003D19F9"/>
    <w:rsid w:val="003D1AA0"/>
    <w:rsid w:val="003D1C95"/>
    <w:rsid w:val="003D1E64"/>
    <w:rsid w:val="003D2293"/>
    <w:rsid w:val="003D23B7"/>
    <w:rsid w:val="003D23C4"/>
    <w:rsid w:val="003D24CC"/>
    <w:rsid w:val="003D24EE"/>
    <w:rsid w:val="003D2D6B"/>
    <w:rsid w:val="003D2FBC"/>
    <w:rsid w:val="003D3269"/>
    <w:rsid w:val="003D35EC"/>
    <w:rsid w:val="003D35ED"/>
    <w:rsid w:val="003D3788"/>
    <w:rsid w:val="003D3830"/>
    <w:rsid w:val="003D38CF"/>
    <w:rsid w:val="003D39C7"/>
    <w:rsid w:val="003D3B1B"/>
    <w:rsid w:val="003D3C5C"/>
    <w:rsid w:val="003D3D2A"/>
    <w:rsid w:val="003D3F39"/>
    <w:rsid w:val="003D42B5"/>
    <w:rsid w:val="003D42EB"/>
    <w:rsid w:val="003D4525"/>
    <w:rsid w:val="003D4794"/>
    <w:rsid w:val="003D483B"/>
    <w:rsid w:val="003D4B17"/>
    <w:rsid w:val="003D4B66"/>
    <w:rsid w:val="003D4B84"/>
    <w:rsid w:val="003D4CE4"/>
    <w:rsid w:val="003D4F21"/>
    <w:rsid w:val="003D4FA1"/>
    <w:rsid w:val="003D503F"/>
    <w:rsid w:val="003D5138"/>
    <w:rsid w:val="003D53C1"/>
    <w:rsid w:val="003D55F4"/>
    <w:rsid w:val="003D5B7B"/>
    <w:rsid w:val="003D5C2D"/>
    <w:rsid w:val="003D5DB0"/>
    <w:rsid w:val="003D5F11"/>
    <w:rsid w:val="003D5FC9"/>
    <w:rsid w:val="003D6053"/>
    <w:rsid w:val="003D687B"/>
    <w:rsid w:val="003D6AFB"/>
    <w:rsid w:val="003D6E74"/>
    <w:rsid w:val="003D71FA"/>
    <w:rsid w:val="003D75CA"/>
    <w:rsid w:val="003D7BBD"/>
    <w:rsid w:val="003D7E7B"/>
    <w:rsid w:val="003D7EAF"/>
    <w:rsid w:val="003D7F45"/>
    <w:rsid w:val="003D7F74"/>
    <w:rsid w:val="003E0066"/>
    <w:rsid w:val="003E0249"/>
    <w:rsid w:val="003E03CE"/>
    <w:rsid w:val="003E083D"/>
    <w:rsid w:val="003E08A3"/>
    <w:rsid w:val="003E0C7A"/>
    <w:rsid w:val="003E1005"/>
    <w:rsid w:val="003E12CE"/>
    <w:rsid w:val="003E15BB"/>
    <w:rsid w:val="003E1625"/>
    <w:rsid w:val="003E162A"/>
    <w:rsid w:val="003E1839"/>
    <w:rsid w:val="003E190A"/>
    <w:rsid w:val="003E19CA"/>
    <w:rsid w:val="003E1B4F"/>
    <w:rsid w:val="003E1B79"/>
    <w:rsid w:val="003E1D48"/>
    <w:rsid w:val="003E2548"/>
    <w:rsid w:val="003E2658"/>
    <w:rsid w:val="003E26BB"/>
    <w:rsid w:val="003E276A"/>
    <w:rsid w:val="003E2772"/>
    <w:rsid w:val="003E2F77"/>
    <w:rsid w:val="003E30B6"/>
    <w:rsid w:val="003E3121"/>
    <w:rsid w:val="003E32CF"/>
    <w:rsid w:val="003E335C"/>
    <w:rsid w:val="003E3480"/>
    <w:rsid w:val="003E3592"/>
    <w:rsid w:val="003E3659"/>
    <w:rsid w:val="003E3669"/>
    <w:rsid w:val="003E36E4"/>
    <w:rsid w:val="003E37C1"/>
    <w:rsid w:val="003E3913"/>
    <w:rsid w:val="003E39E9"/>
    <w:rsid w:val="003E3D6D"/>
    <w:rsid w:val="003E3EAD"/>
    <w:rsid w:val="003E44D3"/>
    <w:rsid w:val="003E45C8"/>
    <w:rsid w:val="003E472F"/>
    <w:rsid w:val="003E47CF"/>
    <w:rsid w:val="003E47D2"/>
    <w:rsid w:val="003E48A4"/>
    <w:rsid w:val="003E499A"/>
    <w:rsid w:val="003E4A4E"/>
    <w:rsid w:val="003E4B3B"/>
    <w:rsid w:val="003E4B7C"/>
    <w:rsid w:val="003E4C27"/>
    <w:rsid w:val="003E4C74"/>
    <w:rsid w:val="003E4DEE"/>
    <w:rsid w:val="003E5050"/>
    <w:rsid w:val="003E509A"/>
    <w:rsid w:val="003E509E"/>
    <w:rsid w:val="003E5200"/>
    <w:rsid w:val="003E52CC"/>
    <w:rsid w:val="003E52F3"/>
    <w:rsid w:val="003E5304"/>
    <w:rsid w:val="003E552C"/>
    <w:rsid w:val="003E5667"/>
    <w:rsid w:val="003E57F8"/>
    <w:rsid w:val="003E5DC1"/>
    <w:rsid w:val="003E6078"/>
    <w:rsid w:val="003E6089"/>
    <w:rsid w:val="003E60EC"/>
    <w:rsid w:val="003E65D7"/>
    <w:rsid w:val="003E6BA3"/>
    <w:rsid w:val="003E6BAB"/>
    <w:rsid w:val="003E6D57"/>
    <w:rsid w:val="003E6DED"/>
    <w:rsid w:val="003E6ED5"/>
    <w:rsid w:val="003E73C1"/>
    <w:rsid w:val="003E770C"/>
    <w:rsid w:val="003E782A"/>
    <w:rsid w:val="003E798C"/>
    <w:rsid w:val="003E7CDC"/>
    <w:rsid w:val="003F007B"/>
    <w:rsid w:val="003F0150"/>
    <w:rsid w:val="003F0278"/>
    <w:rsid w:val="003F04AA"/>
    <w:rsid w:val="003F0847"/>
    <w:rsid w:val="003F088F"/>
    <w:rsid w:val="003F0AF9"/>
    <w:rsid w:val="003F0E8F"/>
    <w:rsid w:val="003F0EF0"/>
    <w:rsid w:val="003F0FFA"/>
    <w:rsid w:val="003F1240"/>
    <w:rsid w:val="003F12C0"/>
    <w:rsid w:val="003F13E9"/>
    <w:rsid w:val="003F1518"/>
    <w:rsid w:val="003F15E8"/>
    <w:rsid w:val="003F1653"/>
    <w:rsid w:val="003F1A3D"/>
    <w:rsid w:val="003F23D5"/>
    <w:rsid w:val="003F2B7B"/>
    <w:rsid w:val="003F2D7F"/>
    <w:rsid w:val="003F3048"/>
    <w:rsid w:val="003F3114"/>
    <w:rsid w:val="003F3279"/>
    <w:rsid w:val="003F33C6"/>
    <w:rsid w:val="003F348E"/>
    <w:rsid w:val="003F35F9"/>
    <w:rsid w:val="003F381F"/>
    <w:rsid w:val="003F385E"/>
    <w:rsid w:val="003F3A2A"/>
    <w:rsid w:val="003F3B47"/>
    <w:rsid w:val="003F3C65"/>
    <w:rsid w:val="003F3C9B"/>
    <w:rsid w:val="003F3F40"/>
    <w:rsid w:val="003F3FCA"/>
    <w:rsid w:val="003F44E5"/>
    <w:rsid w:val="003F455E"/>
    <w:rsid w:val="003F48D7"/>
    <w:rsid w:val="003F492B"/>
    <w:rsid w:val="003F4A60"/>
    <w:rsid w:val="003F4B4D"/>
    <w:rsid w:val="003F4BE2"/>
    <w:rsid w:val="003F4DB1"/>
    <w:rsid w:val="003F4EE5"/>
    <w:rsid w:val="003F54E7"/>
    <w:rsid w:val="003F569F"/>
    <w:rsid w:val="003F5D4A"/>
    <w:rsid w:val="003F5D8C"/>
    <w:rsid w:val="003F5E85"/>
    <w:rsid w:val="003F5EAE"/>
    <w:rsid w:val="003F6249"/>
    <w:rsid w:val="003F62D8"/>
    <w:rsid w:val="003F63DE"/>
    <w:rsid w:val="003F64C3"/>
    <w:rsid w:val="003F666F"/>
    <w:rsid w:val="003F68C9"/>
    <w:rsid w:val="003F695B"/>
    <w:rsid w:val="003F6AEA"/>
    <w:rsid w:val="003F6EBE"/>
    <w:rsid w:val="003F70F0"/>
    <w:rsid w:val="003F71FA"/>
    <w:rsid w:val="003F71FC"/>
    <w:rsid w:val="003F737D"/>
    <w:rsid w:val="003F7801"/>
    <w:rsid w:val="003F781F"/>
    <w:rsid w:val="003F7826"/>
    <w:rsid w:val="003F7DC3"/>
    <w:rsid w:val="00400568"/>
    <w:rsid w:val="0040085B"/>
    <w:rsid w:val="00400A0F"/>
    <w:rsid w:val="00400A70"/>
    <w:rsid w:val="0040126D"/>
    <w:rsid w:val="00401526"/>
    <w:rsid w:val="00401539"/>
    <w:rsid w:val="0040184C"/>
    <w:rsid w:val="00401AB4"/>
    <w:rsid w:val="00401C7B"/>
    <w:rsid w:val="00401CC9"/>
    <w:rsid w:val="00401EF5"/>
    <w:rsid w:val="004020BD"/>
    <w:rsid w:val="00402404"/>
    <w:rsid w:val="004024B1"/>
    <w:rsid w:val="004024EB"/>
    <w:rsid w:val="004029CC"/>
    <w:rsid w:val="00402A23"/>
    <w:rsid w:val="00402AB6"/>
    <w:rsid w:val="00402B0E"/>
    <w:rsid w:val="00402B2B"/>
    <w:rsid w:val="00402F96"/>
    <w:rsid w:val="0040301F"/>
    <w:rsid w:val="004034C0"/>
    <w:rsid w:val="0040357B"/>
    <w:rsid w:val="0040381F"/>
    <w:rsid w:val="004039D4"/>
    <w:rsid w:val="00403CF8"/>
    <w:rsid w:val="00403EB6"/>
    <w:rsid w:val="00403FC6"/>
    <w:rsid w:val="00403FE2"/>
    <w:rsid w:val="00404327"/>
    <w:rsid w:val="0040436A"/>
    <w:rsid w:val="004043AB"/>
    <w:rsid w:val="004043B2"/>
    <w:rsid w:val="00404451"/>
    <w:rsid w:val="0040487B"/>
    <w:rsid w:val="00404A64"/>
    <w:rsid w:val="00404AE7"/>
    <w:rsid w:val="00404B9E"/>
    <w:rsid w:val="00404C22"/>
    <w:rsid w:val="00404DD6"/>
    <w:rsid w:val="00404E7D"/>
    <w:rsid w:val="00404FA0"/>
    <w:rsid w:val="0040541D"/>
    <w:rsid w:val="004054D3"/>
    <w:rsid w:val="004054EC"/>
    <w:rsid w:val="004057F3"/>
    <w:rsid w:val="00405AEB"/>
    <w:rsid w:val="00405C03"/>
    <w:rsid w:val="00405DA9"/>
    <w:rsid w:val="0040619A"/>
    <w:rsid w:val="0040629B"/>
    <w:rsid w:val="00406326"/>
    <w:rsid w:val="004066FF"/>
    <w:rsid w:val="0040698E"/>
    <w:rsid w:val="0040704A"/>
    <w:rsid w:val="00407109"/>
    <w:rsid w:val="0040721C"/>
    <w:rsid w:val="0040721E"/>
    <w:rsid w:val="0040726C"/>
    <w:rsid w:val="00407464"/>
    <w:rsid w:val="004074D8"/>
    <w:rsid w:val="0040778F"/>
    <w:rsid w:val="00407996"/>
    <w:rsid w:val="00407EB6"/>
    <w:rsid w:val="00407FE1"/>
    <w:rsid w:val="00410011"/>
    <w:rsid w:val="004100C5"/>
    <w:rsid w:val="00410164"/>
    <w:rsid w:val="004101D0"/>
    <w:rsid w:val="00410381"/>
    <w:rsid w:val="004105F1"/>
    <w:rsid w:val="00410641"/>
    <w:rsid w:val="0041068E"/>
    <w:rsid w:val="00410B02"/>
    <w:rsid w:val="00411107"/>
    <w:rsid w:val="0041135A"/>
    <w:rsid w:val="0041185A"/>
    <w:rsid w:val="00411D00"/>
    <w:rsid w:val="00412228"/>
    <w:rsid w:val="00412295"/>
    <w:rsid w:val="004122D2"/>
    <w:rsid w:val="004123B4"/>
    <w:rsid w:val="0041251B"/>
    <w:rsid w:val="004125ED"/>
    <w:rsid w:val="00412820"/>
    <w:rsid w:val="00412A73"/>
    <w:rsid w:val="00412D41"/>
    <w:rsid w:val="00412DA5"/>
    <w:rsid w:val="00413027"/>
    <w:rsid w:val="004132B0"/>
    <w:rsid w:val="004133BD"/>
    <w:rsid w:val="00413612"/>
    <w:rsid w:val="004138C7"/>
    <w:rsid w:val="00413918"/>
    <w:rsid w:val="004139A8"/>
    <w:rsid w:val="00413AD4"/>
    <w:rsid w:val="00413BDA"/>
    <w:rsid w:val="00413BE1"/>
    <w:rsid w:val="00413ECC"/>
    <w:rsid w:val="00413F6E"/>
    <w:rsid w:val="00413F8A"/>
    <w:rsid w:val="0041402A"/>
    <w:rsid w:val="00414297"/>
    <w:rsid w:val="0041480A"/>
    <w:rsid w:val="004149D0"/>
    <w:rsid w:val="00414AAB"/>
    <w:rsid w:val="00414CF2"/>
    <w:rsid w:val="00414DDD"/>
    <w:rsid w:val="00415286"/>
    <w:rsid w:val="00415360"/>
    <w:rsid w:val="004157BE"/>
    <w:rsid w:val="00415B62"/>
    <w:rsid w:val="00415CA8"/>
    <w:rsid w:val="00416122"/>
    <w:rsid w:val="00416163"/>
    <w:rsid w:val="00416192"/>
    <w:rsid w:val="0041639B"/>
    <w:rsid w:val="0041672F"/>
    <w:rsid w:val="0041682A"/>
    <w:rsid w:val="0041683D"/>
    <w:rsid w:val="004169EC"/>
    <w:rsid w:val="00416B59"/>
    <w:rsid w:val="00416B65"/>
    <w:rsid w:val="00416D63"/>
    <w:rsid w:val="00416F40"/>
    <w:rsid w:val="00416FEA"/>
    <w:rsid w:val="00417235"/>
    <w:rsid w:val="00417237"/>
    <w:rsid w:val="0041728A"/>
    <w:rsid w:val="00417479"/>
    <w:rsid w:val="004174CE"/>
    <w:rsid w:val="00417603"/>
    <w:rsid w:val="00417671"/>
    <w:rsid w:val="00417672"/>
    <w:rsid w:val="0041768C"/>
    <w:rsid w:val="00417882"/>
    <w:rsid w:val="00417A2E"/>
    <w:rsid w:val="00417C9B"/>
    <w:rsid w:val="0042040B"/>
    <w:rsid w:val="004204ED"/>
    <w:rsid w:val="004207FA"/>
    <w:rsid w:val="00420A1D"/>
    <w:rsid w:val="00420C29"/>
    <w:rsid w:val="00420DA7"/>
    <w:rsid w:val="00421129"/>
    <w:rsid w:val="0042133B"/>
    <w:rsid w:val="0042165E"/>
    <w:rsid w:val="004216F8"/>
    <w:rsid w:val="00421789"/>
    <w:rsid w:val="004217E1"/>
    <w:rsid w:val="004219EF"/>
    <w:rsid w:val="00421CCC"/>
    <w:rsid w:val="00421E79"/>
    <w:rsid w:val="00421E9D"/>
    <w:rsid w:val="0042212B"/>
    <w:rsid w:val="0042242C"/>
    <w:rsid w:val="004224D9"/>
    <w:rsid w:val="0042257B"/>
    <w:rsid w:val="004226F1"/>
    <w:rsid w:val="004228BD"/>
    <w:rsid w:val="00422DEA"/>
    <w:rsid w:val="00422F25"/>
    <w:rsid w:val="00422F8C"/>
    <w:rsid w:val="004230AE"/>
    <w:rsid w:val="00423152"/>
    <w:rsid w:val="00423156"/>
    <w:rsid w:val="004236AE"/>
    <w:rsid w:val="00423708"/>
    <w:rsid w:val="00423831"/>
    <w:rsid w:val="00423A99"/>
    <w:rsid w:val="00423B8D"/>
    <w:rsid w:val="00423D50"/>
    <w:rsid w:val="00423E1D"/>
    <w:rsid w:val="00424137"/>
    <w:rsid w:val="0042428E"/>
    <w:rsid w:val="00424526"/>
    <w:rsid w:val="00424645"/>
    <w:rsid w:val="004246E5"/>
    <w:rsid w:val="0042472F"/>
    <w:rsid w:val="00424831"/>
    <w:rsid w:val="00424D6D"/>
    <w:rsid w:val="00425509"/>
    <w:rsid w:val="00425981"/>
    <w:rsid w:val="00425B70"/>
    <w:rsid w:val="00425E4B"/>
    <w:rsid w:val="00425E57"/>
    <w:rsid w:val="00425E67"/>
    <w:rsid w:val="00425F27"/>
    <w:rsid w:val="00426037"/>
    <w:rsid w:val="00426185"/>
    <w:rsid w:val="00426422"/>
    <w:rsid w:val="0042652E"/>
    <w:rsid w:val="00426552"/>
    <w:rsid w:val="00426627"/>
    <w:rsid w:val="00426662"/>
    <w:rsid w:val="00426766"/>
    <w:rsid w:val="00426E53"/>
    <w:rsid w:val="004270D0"/>
    <w:rsid w:val="0042727C"/>
    <w:rsid w:val="004272D1"/>
    <w:rsid w:val="0042757B"/>
    <w:rsid w:val="004278DE"/>
    <w:rsid w:val="004279BF"/>
    <w:rsid w:val="00427BB2"/>
    <w:rsid w:val="004300E7"/>
    <w:rsid w:val="00430283"/>
    <w:rsid w:val="0043040E"/>
    <w:rsid w:val="00430545"/>
    <w:rsid w:val="0043057B"/>
    <w:rsid w:val="00430780"/>
    <w:rsid w:val="00430BA9"/>
    <w:rsid w:val="00430BF1"/>
    <w:rsid w:val="00430C66"/>
    <w:rsid w:val="00430F7F"/>
    <w:rsid w:val="00430FCF"/>
    <w:rsid w:val="00430FEE"/>
    <w:rsid w:val="0043113C"/>
    <w:rsid w:val="004314C1"/>
    <w:rsid w:val="004314D5"/>
    <w:rsid w:val="004316B7"/>
    <w:rsid w:val="00431869"/>
    <w:rsid w:val="00431A99"/>
    <w:rsid w:val="00431D38"/>
    <w:rsid w:val="00431F78"/>
    <w:rsid w:val="00432464"/>
    <w:rsid w:val="00432652"/>
    <w:rsid w:val="004326C3"/>
    <w:rsid w:val="0043280A"/>
    <w:rsid w:val="00432830"/>
    <w:rsid w:val="0043293A"/>
    <w:rsid w:val="00432A72"/>
    <w:rsid w:val="00432C05"/>
    <w:rsid w:val="00432C5E"/>
    <w:rsid w:val="00432D96"/>
    <w:rsid w:val="004330CF"/>
    <w:rsid w:val="004332C4"/>
    <w:rsid w:val="004333CA"/>
    <w:rsid w:val="004333CD"/>
    <w:rsid w:val="00433463"/>
    <w:rsid w:val="004336EA"/>
    <w:rsid w:val="00433770"/>
    <w:rsid w:val="0043387A"/>
    <w:rsid w:val="004338BD"/>
    <w:rsid w:val="004338E9"/>
    <w:rsid w:val="00433A00"/>
    <w:rsid w:val="00433A7B"/>
    <w:rsid w:val="00433D97"/>
    <w:rsid w:val="00433E20"/>
    <w:rsid w:val="004340FF"/>
    <w:rsid w:val="0043430B"/>
    <w:rsid w:val="004344C1"/>
    <w:rsid w:val="00434780"/>
    <w:rsid w:val="0043478C"/>
    <w:rsid w:val="004347B8"/>
    <w:rsid w:val="00434982"/>
    <w:rsid w:val="00434FE7"/>
    <w:rsid w:val="0043511D"/>
    <w:rsid w:val="004356D7"/>
    <w:rsid w:val="00435890"/>
    <w:rsid w:val="00435EE6"/>
    <w:rsid w:val="00435FF6"/>
    <w:rsid w:val="00436418"/>
    <w:rsid w:val="00436594"/>
    <w:rsid w:val="004368C0"/>
    <w:rsid w:val="00436AA4"/>
    <w:rsid w:val="00436B9F"/>
    <w:rsid w:val="00436BB8"/>
    <w:rsid w:val="00436C34"/>
    <w:rsid w:val="00436CE7"/>
    <w:rsid w:val="00436D29"/>
    <w:rsid w:val="00436D31"/>
    <w:rsid w:val="00436DE8"/>
    <w:rsid w:val="00436F43"/>
    <w:rsid w:val="004370EB"/>
    <w:rsid w:val="00437159"/>
    <w:rsid w:val="004371E6"/>
    <w:rsid w:val="00437312"/>
    <w:rsid w:val="0043764C"/>
    <w:rsid w:val="00437666"/>
    <w:rsid w:val="004379D8"/>
    <w:rsid w:val="00437C2E"/>
    <w:rsid w:val="00437CA1"/>
    <w:rsid w:val="00437D3B"/>
    <w:rsid w:val="00437E0D"/>
    <w:rsid w:val="00437F35"/>
    <w:rsid w:val="00437FE8"/>
    <w:rsid w:val="00440099"/>
    <w:rsid w:val="0044019B"/>
    <w:rsid w:val="00440423"/>
    <w:rsid w:val="00440821"/>
    <w:rsid w:val="00440A12"/>
    <w:rsid w:val="00440A81"/>
    <w:rsid w:val="00440C47"/>
    <w:rsid w:val="00440ED7"/>
    <w:rsid w:val="004411EE"/>
    <w:rsid w:val="0044133D"/>
    <w:rsid w:val="00441377"/>
    <w:rsid w:val="0044151C"/>
    <w:rsid w:val="004417C8"/>
    <w:rsid w:val="004417F2"/>
    <w:rsid w:val="00441968"/>
    <w:rsid w:val="00441C2A"/>
    <w:rsid w:val="00442152"/>
    <w:rsid w:val="004422A2"/>
    <w:rsid w:val="004422F0"/>
    <w:rsid w:val="004423C5"/>
    <w:rsid w:val="00442489"/>
    <w:rsid w:val="00442BE7"/>
    <w:rsid w:val="00442D97"/>
    <w:rsid w:val="00442DD1"/>
    <w:rsid w:val="0044315B"/>
    <w:rsid w:val="004431A5"/>
    <w:rsid w:val="004433D1"/>
    <w:rsid w:val="00443456"/>
    <w:rsid w:val="004434DA"/>
    <w:rsid w:val="00443730"/>
    <w:rsid w:val="0044398D"/>
    <w:rsid w:val="00443B65"/>
    <w:rsid w:val="00443CEA"/>
    <w:rsid w:val="00443F38"/>
    <w:rsid w:val="0044417C"/>
    <w:rsid w:val="0044435A"/>
    <w:rsid w:val="004443FB"/>
    <w:rsid w:val="004444AC"/>
    <w:rsid w:val="00444504"/>
    <w:rsid w:val="004445D2"/>
    <w:rsid w:val="004447E6"/>
    <w:rsid w:val="00444806"/>
    <w:rsid w:val="00444882"/>
    <w:rsid w:val="00444C26"/>
    <w:rsid w:val="00444EAD"/>
    <w:rsid w:val="00444F58"/>
    <w:rsid w:val="004454BD"/>
    <w:rsid w:val="004455DF"/>
    <w:rsid w:val="0044584B"/>
    <w:rsid w:val="00445D48"/>
    <w:rsid w:val="00445D8F"/>
    <w:rsid w:val="00445E55"/>
    <w:rsid w:val="00446325"/>
    <w:rsid w:val="00446356"/>
    <w:rsid w:val="00446519"/>
    <w:rsid w:val="004467B4"/>
    <w:rsid w:val="004469A7"/>
    <w:rsid w:val="00446B7E"/>
    <w:rsid w:val="00446BC3"/>
    <w:rsid w:val="00446C32"/>
    <w:rsid w:val="00446E93"/>
    <w:rsid w:val="0044728D"/>
    <w:rsid w:val="004474DB"/>
    <w:rsid w:val="004479A5"/>
    <w:rsid w:val="00447B4C"/>
    <w:rsid w:val="00447B95"/>
    <w:rsid w:val="00447DC7"/>
    <w:rsid w:val="00447E4D"/>
    <w:rsid w:val="004501B9"/>
    <w:rsid w:val="0045030B"/>
    <w:rsid w:val="004504D1"/>
    <w:rsid w:val="004505FD"/>
    <w:rsid w:val="00450750"/>
    <w:rsid w:val="004507D2"/>
    <w:rsid w:val="00450985"/>
    <w:rsid w:val="004509AA"/>
    <w:rsid w:val="00450AF0"/>
    <w:rsid w:val="00450BCC"/>
    <w:rsid w:val="00450BF2"/>
    <w:rsid w:val="00450CA3"/>
    <w:rsid w:val="00450D24"/>
    <w:rsid w:val="004512D2"/>
    <w:rsid w:val="004519E5"/>
    <w:rsid w:val="004521F6"/>
    <w:rsid w:val="004524C6"/>
    <w:rsid w:val="00452537"/>
    <w:rsid w:val="00452712"/>
    <w:rsid w:val="00452997"/>
    <w:rsid w:val="00452A69"/>
    <w:rsid w:val="00452E63"/>
    <w:rsid w:val="00452EC3"/>
    <w:rsid w:val="00452FD0"/>
    <w:rsid w:val="0045301C"/>
    <w:rsid w:val="004530C9"/>
    <w:rsid w:val="0045314F"/>
    <w:rsid w:val="00453201"/>
    <w:rsid w:val="00453259"/>
    <w:rsid w:val="004535EF"/>
    <w:rsid w:val="004536D4"/>
    <w:rsid w:val="0045394F"/>
    <w:rsid w:val="00453ACB"/>
    <w:rsid w:val="00453C04"/>
    <w:rsid w:val="00453C26"/>
    <w:rsid w:val="00453DD5"/>
    <w:rsid w:val="00453DF0"/>
    <w:rsid w:val="00453E47"/>
    <w:rsid w:val="00453EA9"/>
    <w:rsid w:val="00453F1A"/>
    <w:rsid w:val="00454164"/>
    <w:rsid w:val="004542B3"/>
    <w:rsid w:val="00454694"/>
    <w:rsid w:val="00454929"/>
    <w:rsid w:val="00454A1D"/>
    <w:rsid w:val="00454DAB"/>
    <w:rsid w:val="00454FC8"/>
    <w:rsid w:val="00455335"/>
    <w:rsid w:val="00455812"/>
    <w:rsid w:val="00455A6E"/>
    <w:rsid w:val="00455C9E"/>
    <w:rsid w:val="00455FE4"/>
    <w:rsid w:val="0045605D"/>
    <w:rsid w:val="0045623C"/>
    <w:rsid w:val="00456595"/>
    <w:rsid w:val="00456837"/>
    <w:rsid w:val="00457019"/>
    <w:rsid w:val="0045726F"/>
    <w:rsid w:val="00457319"/>
    <w:rsid w:val="00457390"/>
    <w:rsid w:val="0045749F"/>
    <w:rsid w:val="0045754A"/>
    <w:rsid w:val="00457A0D"/>
    <w:rsid w:val="00457BA2"/>
    <w:rsid w:val="00457DBA"/>
    <w:rsid w:val="00460062"/>
    <w:rsid w:val="0046019C"/>
    <w:rsid w:val="0046034F"/>
    <w:rsid w:val="004604E4"/>
    <w:rsid w:val="0046056C"/>
    <w:rsid w:val="00460613"/>
    <w:rsid w:val="00460A2A"/>
    <w:rsid w:val="00460B4F"/>
    <w:rsid w:val="00460EE8"/>
    <w:rsid w:val="00460F99"/>
    <w:rsid w:val="00461279"/>
    <w:rsid w:val="00461381"/>
    <w:rsid w:val="0046154C"/>
    <w:rsid w:val="00461854"/>
    <w:rsid w:val="004619B3"/>
    <w:rsid w:val="00461A7C"/>
    <w:rsid w:val="00461C54"/>
    <w:rsid w:val="00461E02"/>
    <w:rsid w:val="00461E67"/>
    <w:rsid w:val="00461F64"/>
    <w:rsid w:val="00461F98"/>
    <w:rsid w:val="0046210C"/>
    <w:rsid w:val="00462409"/>
    <w:rsid w:val="00462585"/>
    <w:rsid w:val="00462619"/>
    <w:rsid w:val="004626E3"/>
    <w:rsid w:val="00462734"/>
    <w:rsid w:val="00462788"/>
    <w:rsid w:val="004628CF"/>
    <w:rsid w:val="00462CEC"/>
    <w:rsid w:val="00462D07"/>
    <w:rsid w:val="0046312A"/>
    <w:rsid w:val="004633C5"/>
    <w:rsid w:val="00463738"/>
    <w:rsid w:val="00463889"/>
    <w:rsid w:val="00463AA8"/>
    <w:rsid w:val="00463AF7"/>
    <w:rsid w:val="00463F02"/>
    <w:rsid w:val="00464179"/>
    <w:rsid w:val="004643D8"/>
    <w:rsid w:val="00464608"/>
    <w:rsid w:val="004646EC"/>
    <w:rsid w:val="0046472F"/>
    <w:rsid w:val="004647EE"/>
    <w:rsid w:val="00464959"/>
    <w:rsid w:val="004649AC"/>
    <w:rsid w:val="00464ABF"/>
    <w:rsid w:val="00464E2D"/>
    <w:rsid w:val="00464FA3"/>
    <w:rsid w:val="004653C8"/>
    <w:rsid w:val="004653DF"/>
    <w:rsid w:val="0046563E"/>
    <w:rsid w:val="004658F9"/>
    <w:rsid w:val="00465986"/>
    <w:rsid w:val="004659FD"/>
    <w:rsid w:val="00465C99"/>
    <w:rsid w:val="00465DA7"/>
    <w:rsid w:val="00465F38"/>
    <w:rsid w:val="00466056"/>
    <w:rsid w:val="00466581"/>
    <w:rsid w:val="00466AF1"/>
    <w:rsid w:val="00466C0E"/>
    <w:rsid w:val="00466C13"/>
    <w:rsid w:val="00466E9D"/>
    <w:rsid w:val="00467565"/>
    <w:rsid w:val="00467AF1"/>
    <w:rsid w:val="00467BEE"/>
    <w:rsid w:val="00467D09"/>
    <w:rsid w:val="00467DA1"/>
    <w:rsid w:val="00467DA8"/>
    <w:rsid w:val="00467E83"/>
    <w:rsid w:val="00467EB9"/>
    <w:rsid w:val="004700D5"/>
    <w:rsid w:val="0047010C"/>
    <w:rsid w:val="004701DC"/>
    <w:rsid w:val="0047077B"/>
    <w:rsid w:val="0047086D"/>
    <w:rsid w:val="0047098E"/>
    <w:rsid w:val="00470A4B"/>
    <w:rsid w:val="004713F9"/>
    <w:rsid w:val="004714AB"/>
    <w:rsid w:val="004715DA"/>
    <w:rsid w:val="0047171E"/>
    <w:rsid w:val="0047184E"/>
    <w:rsid w:val="00471930"/>
    <w:rsid w:val="00471E0E"/>
    <w:rsid w:val="00471FF9"/>
    <w:rsid w:val="00472179"/>
    <w:rsid w:val="0047229A"/>
    <w:rsid w:val="004725D6"/>
    <w:rsid w:val="0047292E"/>
    <w:rsid w:val="00472AB4"/>
    <w:rsid w:val="00472E51"/>
    <w:rsid w:val="00473217"/>
    <w:rsid w:val="00473258"/>
    <w:rsid w:val="00473319"/>
    <w:rsid w:val="004734BA"/>
    <w:rsid w:val="00473517"/>
    <w:rsid w:val="00473579"/>
    <w:rsid w:val="004736D0"/>
    <w:rsid w:val="004738C9"/>
    <w:rsid w:val="00473FE0"/>
    <w:rsid w:val="004740F4"/>
    <w:rsid w:val="00474128"/>
    <w:rsid w:val="00474313"/>
    <w:rsid w:val="0047458F"/>
    <w:rsid w:val="0047466A"/>
    <w:rsid w:val="004748DE"/>
    <w:rsid w:val="00474AD8"/>
    <w:rsid w:val="00474C92"/>
    <w:rsid w:val="00474F22"/>
    <w:rsid w:val="00475013"/>
    <w:rsid w:val="0047516F"/>
    <w:rsid w:val="004751DD"/>
    <w:rsid w:val="00475336"/>
    <w:rsid w:val="00475378"/>
    <w:rsid w:val="004754DA"/>
    <w:rsid w:val="0047576F"/>
    <w:rsid w:val="00475BA5"/>
    <w:rsid w:val="00475E7F"/>
    <w:rsid w:val="00475F4E"/>
    <w:rsid w:val="00475F50"/>
    <w:rsid w:val="00475FDB"/>
    <w:rsid w:val="0047615A"/>
    <w:rsid w:val="004761EC"/>
    <w:rsid w:val="004762A5"/>
    <w:rsid w:val="004762DB"/>
    <w:rsid w:val="00476326"/>
    <w:rsid w:val="00476396"/>
    <w:rsid w:val="004769C4"/>
    <w:rsid w:val="004769EF"/>
    <w:rsid w:val="00476BC6"/>
    <w:rsid w:val="00476F4A"/>
    <w:rsid w:val="00477295"/>
    <w:rsid w:val="0047750C"/>
    <w:rsid w:val="004777DC"/>
    <w:rsid w:val="004777FF"/>
    <w:rsid w:val="00477880"/>
    <w:rsid w:val="00477A03"/>
    <w:rsid w:val="00477CB2"/>
    <w:rsid w:val="00477DB6"/>
    <w:rsid w:val="00477FD2"/>
    <w:rsid w:val="00477FFA"/>
    <w:rsid w:val="0048003E"/>
    <w:rsid w:val="00480189"/>
    <w:rsid w:val="004806E9"/>
    <w:rsid w:val="004809A4"/>
    <w:rsid w:val="00480A6A"/>
    <w:rsid w:val="00480E94"/>
    <w:rsid w:val="00480F2E"/>
    <w:rsid w:val="004812E0"/>
    <w:rsid w:val="0048140A"/>
    <w:rsid w:val="00481424"/>
    <w:rsid w:val="0048158B"/>
    <w:rsid w:val="004818C2"/>
    <w:rsid w:val="0048195E"/>
    <w:rsid w:val="00481A45"/>
    <w:rsid w:val="00481A59"/>
    <w:rsid w:val="00481C2A"/>
    <w:rsid w:val="0048206C"/>
    <w:rsid w:val="0048244F"/>
    <w:rsid w:val="004826B8"/>
    <w:rsid w:val="004827B0"/>
    <w:rsid w:val="004828A8"/>
    <w:rsid w:val="00482C11"/>
    <w:rsid w:val="00482D75"/>
    <w:rsid w:val="00482DED"/>
    <w:rsid w:val="00482E9A"/>
    <w:rsid w:val="00483136"/>
    <w:rsid w:val="004835DD"/>
    <w:rsid w:val="0048363A"/>
    <w:rsid w:val="0048366D"/>
    <w:rsid w:val="00483981"/>
    <w:rsid w:val="00483B8E"/>
    <w:rsid w:val="00483C9F"/>
    <w:rsid w:val="00483CC5"/>
    <w:rsid w:val="00483D0F"/>
    <w:rsid w:val="00483E25"/>
    <w:rsid w:val="00483E51"/>
    <w:rsid w:val="00483E98"/>
    <w:rsid w:val="00483FD9"/>
    <w:rsid w:val="00484097"/>
    <w:rsid w:val="004841CC"/>
    <w:rsid w:val="004848F7"/>
    <w:rsid w:val="00484A00"/>
    <w:rsid w:val="00484A29"/>
    <w:rsid w:val="00484E0C"/>
    <w:rsid w:val="00485196"/>
    <w:rsid w:val="0048556C"/>
    <w:rsid w:val="00485610"/>
    <w:rsid w:val="00485B65"/>
    <w:rsid w:val="00486186"/>
    <w:rsid w:val="004861D9"/>
    <w:rsid w:val="004861F4"/>
    <w:rsid w:val="00486457"/>
    <w:rsid w:val="0048645A"/>
    <w:rsid w:val="00486508"/>
    <w:rsid w:val="00486585"/>
    <w:rsid w:val="00486790"/>
    <w:rsid w:val="00486798"/>
    <w:rsid w:val="004867D1"/>
    <w:rsid w:val="004868DF"/>
    <w:rsid w:val="00486A1C"/>
    <w:rsid w:val="00486A43"/>
    <w:rsid w:val="00486F57"/>
    <w:rsid w:val="00487039"/>
    <w:rsid w:val="004870BD"/>
    <w:rsid w:val="00487466"/>
    <w:rsid w:val="0048792C"/>
    <w:rsid w:val="00487A83"/>
    <w:rsid w:val="00487A99"/>
    <w:rsid w:val="00487BA6"/>
    <w:rsid w:val="00487C0E"/>
    <w:rsid w:val="004901FF"/>
    <w:rsid w:val="00490298"/>
    <w:rsid w:val="00490319"/>
    <w:rsid w:val="0049036E"/>
    <w:rsid w:val="004903F1"/>
    <w:rsid w:val="0049074F"/>
    <w:rsid w:val="00490AC4"/>
    <w:rsid w:val="00490B72"/>
    <w:rsid w:val="00490D7E"/>
    <w:rsid w:val="00490D81"/>
    <w:rsid w:val="004910C8"/>
    <w:rsid w:val="004911E3"/>
    <w:rsid w:val="00491365"/>
    <w:rsid w:val="00491694"/>
    <w:rsid w:val="00491750"/>
    <w:rsid w:val="00491841"/>
    <w:rsid w:val="0049188C"/>
    <w:rsid w:val="0049194E"/>
    <w:rsid w:val="00491A9F"/>
    <w:rsid w:val="00491BF9"/>
    <w:rsid w:val="00491E02"/>
    <w:rsid w:val="00492191"/>
    <w:rsid w:val="00492291"/>
    <w:rsid w:val="004925EB"/>
    <w:rsid w:val="0049273A"/>
    <w:rsid w:val="004929D9"/>
    <w:rsid w:val="00492E86"/>
    <w:rsid w:val="00493070"/>
    <w:rsid w:val="00493283"/>
    <w:rsid w:val="00493338"/>
    <w:rsid w:val="0049335A"/>
    <w:rsid w:val="00493703"/>
    <w:rsid w:val="00493952"/>
    <w:rsid w:val="004939B6"/>
    <w:rsid w:val="00493C76"/>
    <w:rsid w:val="004941F7"/>
    <w:rsid w:val="00494337"/>
    <w:rsid w:val="004943F7"/>
    <w:rsid w:val="004944F8"/>
    <w:rsid w:val="004945CC"/>
    <w:rsid w:val="004945E9"/>
    <w:rsid w:val="00494790"/>
    <w:rsid w:val="00494907"/>
    <w:rsid w:val="00494B4E"/>
    <w:rsid w:val="00494C27"/>
    <w:rsid w:val="00494D68"/>
    <w:rsid w:val="00494DE7"/>
    <w:rsid w:val="004950B2"/>
    <w:rsid w:val="004951ED"/>
    <w:rsid w:val="00495470"/>
    <w:rsid w:val="00495593"/>
    <w:rsid w:val="0049568F"/>
    <w:rsid w:val="00495754"/>
    <w:rsid w:val="0049587B"/>
    <w:rsid w:val="00495A10"/>
    <w:rsid w:val="00495B05"/>
    <w:rsid w:val="00495C11"/>
    <w:rsid w:val="00495DF3"/>
    <w:rsid w:val="00495E24"/>
    <w:rsid w:val="00495F7C"/>
    <w:rsid w:val="00495FD0"/>
    <w:rsid w:val="00496158"/>
    <w:rsid w:val="004962B2"/>
    <w:rsid w:val="00496311"/>
    <w:rsid w:val="00496381"/>
    <w:rsid w:val="004963C2"/>
    <w:rsid w:val="00496524"/>
    <w:rsid w:val="00496575"/>
    <w:rsid w:val="0049688E"/>
    <w:rsid w:val="004969EE"/>
    <w:rsid w:val="0049718F"/>
    <w:rsid w:val="004971E6"/>
    <w:rsid w:val="00497270"/>
    <w:rsid w:val="004975E9"/>
    <w:rsid w:val="0049770B"/>
    <w:rsid w:val="004977DA"/>
    <w:rsid w:val="00497AF5"/>
    <w:rsid w:val="00497ECA"/>
    <w:rsid w:val="004A0209"/>
    <w:rsid w:val="004A0238"/>
    <w:rsid w:val="004A0A20"/>
    <w:rsid w:val="004A0D15"/>
    <w:rsid w:val="004A1497"/>
    <w:rsid w:val="004A16B7"/>
    <w:rsid w:val="004A19C6"/>
    <w:rsid w:val="004A1BB7"/>
    <w:rsid w:val="004A1D0C"/>
    <w:rsid w:val="004A1D19"/>
    <w:rsid w:val="004A1D49"/>
    <w:rsid w:val="004A1DF3"/>
    <w:rsid w:val="004A1E87"/>
    <w:rsid w:val="004A2727"/>
    <w:rsid w:val="004A32A8"/>
    <w:rsid w:val="004A3305"/>
    <w:rsid w:val="004A33C9"/>
    <w:rsid w:val="004A34E5"/>
    <w:rsid w:val="004A39E0"/>
    <w:rsid w:val="004A3ABA"/>
    <w:rsid w:val="004A3B56"/>
    <w:rsid w:val="004A3B7D"/>
    <w:rsid w:val="004A3F01"/>
    <w:rsid w:val="004A422A"/>
    <w:rsid w:val="004A42DC"/>
    <w:rsid w:val="004A43D9"/>
    <w:rsid w:val="004A461C"/>
    <w:rsid w:val="004A47D7"/>
    <w:rsid w:val="004A48E6"/>
    <w:rsid w:val="004A4A35"/>
    <w:rsid w:val="004A4A50"/>
    <w:rsid w:val="004A4DA9"/>
    <w:rsid w:val="004A4DE1"/>
    <w:rsid w:val="004A4E59"/>
    <w:rsid w:val="004A507B"/>
    <w:rsid w:val="004A526D"/>
    <w:rsid w:val="004A52C0"/>
    <w:rsid w:val="004A555E"/>
    <w:rsid w:val="004A5794"/>
    <w:rsid w:val="004A585C"/>
    <w:rsid w:val="004A5D9A"/>
    <w:rsid w:val="004A62A8"/>
    <w:rsid w:val="004A645E"/>
    <w:rsid w:val="004A6790"/>
    <w:rsid w:val="004A68F5"/>
    <w:rsid w:val="004A6983"/>
    <w:rsid w:val="004A69C9"/>
    <w:rsid w:val="004A6A88"/>
    <w:rsid w:val="004A6B45"/>
    <w:rsid w:val="004A6C36"/>
    <w:rsid w:val="004A6F52"/>
    <w:rsid w:val="004A6FFE"/>
    <w:rsid w:val="004A70C5"/>
    <w:rsid w:val="004A7152"/>
    <w:rsid w:val="004A738C"/>
    <w:rsid w:val="004A75C6"/>
    <w:rsid w:val="004A7754"/>
    <w:rsid w:val="004A7781"/>
    <w:rsid w:val="004A7CE4"/>
    <w:rsid w:val="004A7D95"/>
    <w:rsid w:val="004A7EF6"/>
    <w:rsid w:val="004A7F09"/>
    <w:rsid w:val="004B0108"/>
    <w:rsid w:val="004B028E"/>
    <w:rsid w:val="004B05A3"/>
    <w:rsid w:val="004B09A1"/>
    <w:rsid w:val="004B103A"/>
    <w:rsid w:val="004B1621"/>
    <w:rsid w:val="004B16B6"/>
    <w:rsid w:val="004B1705"/>
    <w:rsid w:val="004B1775"/>
    <w:rsid w:val="004B17A6"/>
    <w:rsid w:val="004B1BAF"/>
    <w:rsid w:val="004B1FAE"/>
    <w:rsid w:val="004B218F"/>
    <w:rsid w:val="004B2464"/>
    <w:rsid w:val="004B24FD"/>
    <w:rsid w:val="004B2664"/>
    <w:rsid w:val="004B26C5"/>
    <w:rsid w:val="004B2749"/>
    <w:rsid w:val="004B28B7"/>
    <w:rsid w:val="004B28F1"/>
    <w:rsid w:val="004B316D"/>
    <w:rsid w:val="004B3272"/>
    <w:rsid w:val="004B3291"/>
    <w:rsid w:val="004B329B"/>
    <w:rsid w:val="004B334A"/>
    <w:rsid w:val="004B3422"/>
    <w:rsid w:val="004B34ED"/>
    <w:rsid w:val="004B3637"/>
    <w:rsid w:val="004B3687"/>
    <w:rsid w:val="004B3728"/>
    <w:rsid w:val="004B38A5"/>
    <w:rsid w:val="004B39A6"/>
    <w:rsid w:val="004B3FFD"/>
    <w:rsid w:val="004B42EE"/>
    <w:rsid w:val="004B4589"/>
    <w:rsid w:val="004B45CC"/>
    <w:rsid w:val="004B4726"/>
    <w:rsid w:val="004B47BE"/>
    <w:rsid w:val="004B4FC0"/>
    <w:rsid w:val="004B504B"/>
    <w:rsid w:val="004B50CA"/>
    <w:rsid w:val="004B5556"/>
    <w:rsid w:val="004B5B10"/>
    <w:rsid w:val="004B5B32"/>
    <w:rsid w:val="004B5C59"/>
    <w:rsid w:val="004B5D88"/>
    <w:rsid w:val="004B60A8"/>
    <w:rsid w:val="004B6174"/>
    <w:rsid w:val="004B63E7"/>
    <w:rsid w:val="004B64BD"/>
    <w:rsid w:val="004B6535"/>
    <w:rsid w:val="004B657A"/>
    <w:rsid w:val="004B65D7"/>
    <w:rsid w:val="004B671E"/>
    <w:rsid w:val="004B6818"/>
    <w:rsid w:val="004B6915"/>
    <w:rsid w:val="004B6B2E"/>
    <w:rsid w:val="004B6D10"/>
    <w:rsid w:val="004B6DFB"/>
    <w:rsid w:val="004B744F"/>
    <w:rsid w:val="004B74FD"/>
    <w:rsid w:val="004B7500"/>
    <w:rsid w:val="004B756E"/>
    <w:rsid w:val="004B77BE"/>
    <w:rsid w:val="004B7A60"/>
    <w:rsid w:val="004B7CC8"/>
    <w:rsid w:val="004B7D4D"/>
    <w:rsid w:val="004B7DFF"/>
    <w:rsid w:val="004B7FE3"/>
    <w:rsid w:val="004C00B8"/>
    <w:rsid w:val="004C0230"/>
    <w:rsid w:val="004C03F2"/>
    <w:rsid w:val="004C06DC"/>
    <w:rsid w:val="004C0C62"/>
    <w:rsid w:val="004C0C71"/>
    <w:rsid w:val="004C0D6E"/>
    <w:rsid w:val="004C1032"/>
    <w:rsid w:val="004C1115"/>
    <w:rsid w:val="004C111E"/>
    <w:rsid w:val="004C1181"/>
    <w:rsid w:val="004C1941"/>
    <w:rsid w:val="004C19B4"/>
    <w:rsid w:val="004C1B0C"/>
    <w:rsid w:val="004C1CB9"/>
    <w:rsid w:val="004C2359"/>
    <w:rsid w:val="004C2383"/>
    <w:rsid w:val="004C25EC"/>
    <w:rsid w:val="004C2710"/>
    <w:rsid w:val="004C275B"/>
    <w:rsid w:val="004C2860"/>
    <w:rsid w:val="004C286B"/>
    <w:rsid w:val="004C29A7"/>
    <w:rsid w:val="004C2C9E"/>
    <w:rsid w:val="004C2E4F"/>
    <w:rsid w:val="004C2FA8"/>
    <w:rsid w:val="004C30E2"/>
    <w:rsid w:val="004C34D3"/>
    <w:rsid w:val="004C3512"/>
    <w:rsid w:val="004C36B4"/>
    <w:rsid w:val="004C38BE"/>
    <w:rsid w:val="004C3972"/>
    <w:rsid w:val="004C3A1C"/>
    <w:rsid w:val="004C3A61"/>
    <w:rsid w:val="004C3AB3"/>
    <w:rsid w:val="004C3CC7"/>
    <w:rsid w:val="004C40A1"/>
    <w:rsid w:val="004C40CB"/>
    <w:rsid w:val="004C4289"/>
    <w:rsid w:val="004C4559"/>
    <w:rsid w:val="004C4729"/>
    <w:rsid w:val="004C4919"/>
    <w:rsid w:val="004C4C50"/>
    <w:rsid w:val="004C4D0E"/>
    <w:rsid w:val="004C4FA8"/>
    <w:rsid w:val="004C51C5"/>
    <w:rsid w:val="004C51EF"/>
    <w:rsid w:val="004C53D7"/>
    <w:rsid w:val="004C543F"/>
    <w:rsid w:val="004C54CA"/>
    <w:rsid w:val="004C5AC1"/>
    <w:rsid w:val="004C5B57"/>
    <w:rsid w:val="004C5C3B"/>
    <w:rsid w:val="004C5E6E"/>
    <w:rsid w:val="004C61A1"/>
    <w:rsid w:val="004C6247"/>
    <w:rsid w:val="004C64E7"/>
    <w:rsid w:val="004C66BE"/>
    <w:rsid w:val="004C6873"/>
    <w:rsid w:val="004C68D3"/>
    <w:rsid w:val="004C6A89"/>
    <w:rsid w:val="004C6C31"/>
    <w:rsid w:val="004C6DBE"/>
    <w:rsid w:val="004C6E99"/>
    <w:rsid w:val="004C6ED7"/>
    <w:rsid w:val="004C6F70"/>
    <w:rsid w:val="004C6F87"/>
    <w:rsid w:val="004C7149"/>
    <w:rsid w:val="004C7474"/>
    <w:rsid w:val="004C747A"/>
    <w:rsid w:val="004C752E"/>
    <w:rsid w:val="004C76E3"/>
    <w:rsid w:val="004C7CFF"/>
    <w:rsid w:val="004C7F89"/>
    <w:rsid w:val="004C7FE6"/>
    <w:rsid w:val="004D00F0"/>
    <w:rsid w:val="004D03C3"/>
    <w:rsid w:val="004D0520"/>
    <w:rsid w:val="004D05CB"/>
    <w:rsid w:val="004D0CD5"/>
    <w:rsid w:val="004D10D8"/>
    <w:rsid w:val="004D10E3"/>
    <w:rsid w:val="004D115A"/>
    <w:rsid w:val="004D11C0"/>
    <w:rsid w:val="004D18E9"/>
    <w:rsid w:val="004D191A"/>
    <w:rsid w:val="004D1A02"/>
    <w:rsid w:val="004D1A68"/>
    <w:rsid w:val="004D1C30"/>
    <w:rsid w:val="004D21D0"/>
    <w:rsid w:val="004D22EC"/>
    <w:rsid w:val="004D239C"/>
    <w:rsid w:val="004D23DB"/>
    <w:rsid w:val="004D25D3"/>
    <w:rsid w:val="004D2626"/>
    <w:rsid w:val="004D2656"/>
    <w:rsid w:val="004D2685"/>
    <w:rsid w:val="004D28F6"/>
    <w:rsid w:val="004D2BA3"/>
    <w:rsid w:val="004D2C2F"/>
    <w:rsid w:val="004D2DA4"/>
    <w:rsid w:val="004D3038"/>
    <w:rsid w:val="004D332F"/>
    <w:rsid w:val="004D337D"/>
    <w:rsid w:val="004D338B"/>
    <w:rsid w:val="004D33BB"/>
    <w:rsid w:val="004D33F6"/>
    <w:rsid w:val="004D3592"/>
    <w:rsid w:val="004D3654"/>
    <w:rsid w:val="004D3994"/>
    <w:rsid w:val="004D3AB3"/>
    <w:rsid w:val="004D3C91"/>
    <w:rsid w:val="004D3E51"/>
    <w:rsid w:val="004D3FA2"/>
    <w:rsid w:val="004D4178"/>
    <w:rsid w:val="004D4443"/>
    <w:rsid w:val="004D4557"/>
    <w:rsid w:val="004D4980"/>
    <w:rsid w:val="004D4DB0"/>
    <w:rsid w:val="004D4E61"/>
    <w:rsid w:val="004D502C"/>
    <w:rsid w:val="004D53CE"/>
    <w:rsid w:val="004D559B"/>
    <w:rsid w:val="004D5960"/>
    <w:rsid w:val="004D5AD8"/>
    <w:rsid w:val="004D5BDF"/>
    <w:rsid w:val="004D5CA4"/>
    <w:rsid w:val="004D6134"/>
    <w:rsid w:val="004D6160"/>
    <w:rsid w:val="004D6202"/>
    <w:rsid w:val="004D6861"/>
    <w:rsid w:val="004D6945"/>
    <w:rsid w:val="004D6BD3"/>
    <w:rsid w:val="004D6BFE"/>
    <w:rsid w:val="004D6E37"/>
    <w:rsid w:val="004D6EC7"/>
    <w:rsid w:val="004D70C5"/>
    <w:rsid w:val="004D7156"/>
    <w:rsid w:val="004D72C8"/>
    <w:rsid w:val="004D7767"/>
    <w:rsid w:val="004D78AC"/>
    <w:rsid w:val="004D78F8"/>
    <w:rsid w:val="004D7982"/>
    <w:rsid w:val="004D7A5E"/>
    <w:rsid w:val="004D7BDB"/>
    <w:rsid w:val="004D7E67"/>
    <w:rsid w:val="004D7F71"/>
    <w:rsid w:val="004E01CF"/>
    <w:rsid w:val="004E06D7"/>
    <w:rsid w:val="004E078C"/>
    <w:rsid w:val="004E07FD"/>
    <w:rsid w:val="004E09A7"/>
    <w:rsid w:val="004E0E6A"/>
    <w:rsid w:val="004E1036"/>
    <w:rsid w:val="004E11CC"/>
    <w:rsid w:val="004E17BD"/>
    <w:rsid w:val="004E2076"/>
    <w:rsid w:val="004E208B"/>
    <w:rsid w:val="004E20D8"/>
    <w:rsid w:val="004E2419"/>
    <w:rsid w:val="004E2D59"/>
    <w:rsid w:val="004E2E9D"/>
    <w:rsid w:val="004E31DB"/>
    <w:rsid w:val="004E32C5"/>
    <w:rsid w:val="004E32DA"/>
    <w:rsid w:val="004E3548"/>
    <w:rsid w:val="004E35D1"/>
    <w:rsid w:val="004E3786"/>
    <w:rsid w:val="004E38D4"/>
    <w:rsid w:val="004E38F5"/>
    <w:rsid w:val="004E3A5B"/>
    <w:rsid w:val="004E3C31"/>
    <w:rsid w:val="004E3F48"/>
    <w:rsid w:val="004E4095"/>
    <w:rsid w:val="004E4145"/>
    <w:rsid w:val="004E4147"/>
    <w:rsid w:val="004E415C"/>
    <w:rsid w:val="004E44CA"/>
    <w:rsid w:val="004E45C0"/>
    <w:rsid w:val="004E471C"/>
    <w:rsid w:val="004E47CD"/>
    <w:rsid w:val="004E4A70"/>
    <w:rsid w:val="004E4CDF"/>
    <w:rsid w:val="004E4E61"/>
    <w:rsid w:val="004E4E6A"/>
    <w:rsid w:val="004E4FEB"/>
    <w:rsid w:val="004E506E"/>
    <w:rsid w:val="004E5263"/>
    <w:rsid w:val="004E530E"/>
    <w:rsid w:val="004E53B4"/>
    <w:rsid w:val="004E55D7"/>
    <w:rsid w:val="004E5657"/>
    <w:rsid w:val="004E57E0"/>
    <w:rsid w:val="004E5865"/>
    <w:rsid w:val="004E5AE6"/>
    <w:rsid w:val="004E5D70"/>
    <w:rsid w:val="004E5E0A"/>
    <w:rsid w:val="004E5FAA"/>
    <w:rsid w:val="004E6119"/>
    <w:rsid w:val="004E63FB"/>
    <w:rsid w:val="004E6681"/>
    <w:rsid w:val="004E6AE4"/>
    <w:rsid w:val="004E71DA"/>
    <w:rsid w:val="004E77A5"/>
    <w:rsid w:val="004E77E0"/>
    <w:rsid w:val="004E7C68"/>
    <w:rsid w:val="004F023E"/>
    <w:rsid w:val="004F0281"/>
    <w:rsid w:val="004F05B2"/>
    <w:rsid w:val="004F083C"/>
    <w:rsid w:val="004F0983"/>
    <w:rsid w:val="004F0CCD"/>
    <w:rsid w:val="004F0CDA"/>
    <w:rsid w:val="004F0DA8"/>
    <w:rsid w:val="004F0E16"/>
    <w:rsid w:val="004F0E5A"/>
    <w:rsid w:val="004F1312"/>
    <w:rsid w:val="004F15B0"/>
    <w:rsid w:val="004F15BE"/>
    <w:rsid w:val="004F16DE"/>
    <w:rsid w:val="004F1A5C"/>
    <w:rsid w:val="004F1D29"/>
    <w:rsid w:val="004F204B"/>
    <w:rsid w:val="004F21B0"/>
    <w:rsid w:val="004F2320"/>
    <w:rsid w:val="004F242B"/>
    <w:rsid w:val="004F247C"/>
    <w:rsid w:val="004F265A"/>
    <w:rsid w:val="004F2707"/>
    <w:rsid w:val="004F2DBC"/>
    <w:rsid w:val="004F3589"/>
    <w:rsid w:val="004F3A79"/>
    <w:rsid w:val="004F3B06"/>
    <w:rsid w:val="004F3CB1"/>
    <w:rsid w:val="004F3D15"/>
    <w:rsid w:val="004F3D86"/>
    <w:rsid w:val="004F406C"/>
    <w:rsid w:val="004F41CF"/>
    <w:rsid w:val="004F4202"/>
    <w:rsid w:val="004F4302"/>
    <w:rsid w:val="004F4309"/>
    <w:rsid w:val="004F43B5"/>
    <w:rsid w:val="004F4609"/>
    <w:rsid w:val="004F478A"/>
    <w:rsid w:val="004F488D"/>
    <w:rsid w:val="004F4978"/>
    <w:rsid w:val="004F4AC9"/>
    <w:rsid w:val="004F4AFE"/>
    <w:rsid w:val="004F4EB7"/>
    <w:rsid w:val="004F5375"/>
    <w:rsid w:val="004F5B36"/>
    <w:rsid w:val="004F5C99"/>
    <w:rsid w:val="004F5D9B"/>
    <w:rsid w:val="004F5EE0"/>
    <w:rsid w:val="004F5F22"/>
    <w:rsid w:val="004F61EB"/>
    <w:rsid w:val="004F629D"/>
    <w:rsid w:val="004F6415"/>
    <w:rsid w:val="004F6FD7"/>
    <w:rsid w:val="004F70D0"/>
    <w:rsid w:val="004F7350"/>
    <w:rsid w:val="004F7564"/>
    <w:rsid w:val="004F783B"/>
    <w:rsid w:val="004F784A"/>
    <w:rsid w:val="005002C4"/>
    <w:rsid w:val="005007E8"/>
    <w:rsid w:val="00500863"/>
    <w:rsid w:val="005008B5"/>
    <w:rsid w:val="005008C8"/>
    <w:rsid w:val="00500A03"/>
    <w:rsid w:val="00500F54"/>
    <w:rsid w:val="005012A9"/>
    <w:rsid w:val="00501463"/>
    <w:rsid w:val="00501A89"/>
    <w:rsid w:val="00501B3A"/>
    <w:rsid w:val="00501B5E"/>
    <w:rsid w:val="00501E05"/>
    <w:rsid w:val="00502236"/>
    <w:rsid w:val="00502360"/>
    <w:rsid w:val="00502582"/>
    <w:rsid w:val="00502A51"/>
    <w:rsid w:val="00502CC1"/>
    <w:rsid w:val="00502D8D"/>
    <w:rsid w:val="00502E86"/>
    <w:rsid w:val="00502ED2"/>
    <w:rsid w:val="00503116"/>
    <w:rsid w:val="0050324B"/>
    <w:rsid w:val="0050331C"/>
    <w:rsid w:val="00503343"/>
    <w:rsid w:val="005033AF"/>
    <w:rsid w:val="0050360C"/>
    <w:rsid w:val="00503969"/>
    <w:rsid w:val="005039A4"/>
    <w:rsid w:val="00503DD6"/>
    <w:rsid w:val="00503EF6"/>
    <w:rsid w:val="0050414E"/>
    <w:rsid w:val="00504322"/>
    <w:rsid w:val="0050476B"/>
    <w:rsid w:val="00504774"/>
    <w:rsid w:val="005049AD"/>
    <w:rsid w:val="00504A29"/>
    <w:rsid w:val="00504B1A"/>
    <w:rsid w:val="00504B97"/>
    <w:rsid w:val="00504D51"/>
    <w:rsid w:val="00504EED"/>
    <w:rsid w:val="00505387"/>
    <w:rsid w:val="005055EF"/>
    <w:rsid w:val="0050574B"/>
    <w:rsid w:val="00505999"/>
    <w:rsid w:val="00505A02"/>
    <w:rsid w:val="00505B84"/>
    <w:rsid w:val="00505DCD"/>
    <w:rsid w:val="00505E96"/>
    <w:rsid w:val="00505FFF"/>
    <w:rsid w:val="005062CC"/>
    <w:rsid w:val="00506439"/>
    <w:rsid w:val="0050672F"/>
    <w:rsid w:val="0050692E"/>
    <w:rsid w:val="00506B84"/>
    <w:rsid w:val="00506E60"/>
    <w:rsid w:val="00507211"/>
    <w:rsid w:val="00507218"/>
    <w:rsid w:val="005072A3"/>
    <w:rsid w:val="0050754A"/>
    <w:rsid w:val="0050779F"/>
    <w:rsid w:val="005077B0"/>
    <w:rsid w:val="00507882"/>
    <w:rsid w:val="00507E00"/>
    <w:rsid w:val="00510296"/>
    <w:rsid w:val="005102B4"/>
    <w:rsid w:val="00510468"/>
    <w:rsid w:val="005107F6"/>
    <w:rsid w:val="00510D61"/>
    <w:rsid w:val="00510E90"/>
    <w:rsid w:val="005110FD"/>
    <w:rsid w:val="00511181"/>
    <w:rsid w:val="00511225"/>
    <w:rsid w:val="005113B4"/>
    <w:rsid w:val="005113F3"/>
    <w:rsid w:val="0051145F"/>
    <w:rsid w:val="005118F1"/>
    <w:rsid w:val="00511A29"/>
    <w:rsid w:val="00511E57"/>
    <w:rsid w:val="00511E9E"/>
    <w:rsid w:val="005126F6"/>
    <w:rsid w:val="005129DC"/>
    <w:rsid w:val="00512C43"/>
    <w:rsid w:val="00512CF7"/>
    <w:rsid w:val="00512D07"/>
    <w:rsid w:val="00512D4F"/>
    <w:rsid w:val="00512DE6"/>
    <w:rsid w:val="00512E6C"/>
    <w:rsid w:val="005132D1"/>
    <w:rsid w:val="00514877"/>
    <w:rsid w:val="00514886"/>
    <w:rsid w:val="0051493A"/>
    <w:rsid w:val="00514A74"/>
    <w:rsid w:val="00514B9B"/>
    <w:rsid w:val="00514CE6"/>
    <w:rsid w:val="00514CEB"/>
    <w:rsid w:val="00514D0D"/>
    <w:rsid w:val="00514DBA"/>
    <w:rsid w:val="00515057"/>
    <w:rsid w:val="0051510D"/>
    <w:rsid w:val="005151FC"/>
    <w:rsid w:val="0051523C"/>
    <w:rsid w:val="00515CA8"/>
    <w:rsid w:val="00515E62"/>
    <w:rsid w:val="00515F35"/>
    <w:rsid w:val="00515F4D"/>
    <w:rsid w:val="00516191"/>
    <w:rsid w:val="005163ED"/>
    <w:rsid w:val="005164D7"/>
    <w:rsid w:val="0051661D"/>
    <w:rsid w:val="00516677"/>
    <w:rsid w:val="005168EA"/>
    <w:rsid w:val="0051690F"/>
    <w:rsid w:val="00516995"/>
    <w:rsid w:val="00516A21"/>
    <w:rsid w:val="00516F60"/>
    <w:rsid w:val="00517369"/>
    <w:rsid w:val="005176CD"/>
    <w:rsid w:val="00517776"/>
    <w:rsid w:val="00517A08"/>
    <w:rsid w:val="0052030C"/>
    <w:rsid w:val="00520361"/>
    <w:rsid w:val="00520397"/>
    <w:rsid w:val="00520BF8"/>
    <w:rsid w:val="00520D16"/>
    <w:rsid w:val="00520E27"/>
    <w:rsid w:val="00520FAA"/>
    <w:rsid w:val="00521103"/>
    <w:rsid w:val="005211D1"/>
    <w:rsid w:val="00521259"/>
    <w:rsid w:val="00521278"/>
    <w:rsid w:val="005212E9"/>
    <w:rsid w:val="005215C4"/>
    <w:rsid w:val="00521785"/>
    <w:rsid w:val="00521792"/>
    <w:rsid w:val="00521AC2"/>
    <w:rsid w:val="00521BD8"/>
    <w:rsid w:val="00521CA1"/>
    <w:rsid w:val="00521D31"/>
    <w:rsid w:val="005221A7"/>
    <w:rsid w:val="00522375"/>
    <w:rsid w:val="0052248E"/>
    <w:rsid w:val="005227CD"/>
    <w:rsid w:val="0052296F"/>
    <w:rsid w:val="00522C70"/>
    <w:rsid w:val="00522E0C"/>
    <w:rsid w:val="00522EB5"/>
    <w:rsid w:val="00523133"/>
    <w:rsid w:val="00523163"/>
    <w:rsid w:val="00523683"/>
    <w:rsid w:val="00524305"/>
    <w:rsid w:val="00524490"/>
    <w:rsid w:val="0052455A"/>
    <w:rsid w:val="00524774"/>
    <w:rsid w:val="0052489E"/>
    <w:rsid w:val="005248A8"/>
    <w:rsid w:val="00524984"/>
    <w:rsid w:val="00524E35"/>
    <w:rsid w:val="00524EFB"/>
    <w:rsid w:val="00525098"/>
    <w:rsid w:val="005250A3"/>
    <w:rsid w:val="005255BD"/>
    <w:rsid w:val="005256F3"/>
    <w:rsid w:val="00525724"/>
    <w:rsid w:val="00525A01"/>
    <w:rsid w:val="00525CB4"/>
    <w:rsid w:val="00525F2A"/>
    <w:rsid w:val="0052635E"/>
    <w:rsid w:val="005263DE"/>
    <w:rsid w:val="00526714"/>
    <w:rsid w:val="005267C1"/>
    <w:rsid w:val="00526B3B"/>
    <w:rsid w:val="00526E4B"/>
    <w:rsid w:val="005270BE"/>
    <w:rsid w:val="00527320"/>
    <w:rsid w:val="00527324"/>
    <w:rsid w:val="005273AD"/>
    <w:rsid w:val="00527495"/>
    <w:rsid w:val="005275F3"/>
    <w:rsid w:val="0052778C"/>
    <w:rsid w:val="00527869"/>
    <w:rsid w:val="005278BF"/>
    <w:rsid w:val="00527917"/>
    <w:rsid w:val="0052799A"/>
    <w:rsid w:val="00527B64"/>
    <w:rsid w:val="00527BA7"/>
    <w:rsid w:val="00527C79"/>
    <w:rsid w:val="00530262"/>
    <w:rsid w:val="00530272"/>
    <w:rsid w:val="00530293"/>
    <w:rsid w:val="005303D6"/>
    <w:rsid w:val="00530774"/>
    <w:rsid w:val="005308F8"/>
    <w:rsid w:val="00530A07"/>
    <w:rsid w:val="00530ABD"/>
    <w:rsid w:val="00530B00"/>
    <w:rsid w:val="00530C25"/>
    <w:rsid w:val="00530EE3"/>
    <w:rsid w:val="00530F84"/>
    <w:rsid w:val="00531106"/>
    <w:rsid w:val="00531211"/>
    <w:rsid w:val="00531301"/>
    <w:rsid w:val="0053135C"/>
    <w:rsid w:val="005316BC"/>
    <w:rsid w:val="00531781"/>
    <w:rsid w:val="00531948"/>
    <w:rsid w:val="00531BD1"/>
    <w:rsid w:val="00531BEC"/>
    <w:rsid w:val="0053248F"/>
    <w:rsid w:val="00532494"/>
    <w:rsid w:val="00532779"/>
    <w:rsid w:val="005328C4"/>
    <w:rsid w:val="005329A5"/>
    <w:rsid w:val="00532A55"/>
    <w:rsid w:val="00532D11"/>
    <w:rsid w:val="00532D7C"/>
    <w:rsid w:val="00533313"/>
    <w:rsid w:val="00533545"/>
    <w:rsid w:val="005336DD"/>
    <w:rsid w:val="00533883"/>
    <w:rsid w:val="00533EDF"/>
    <w:rsid w:val="00533EF3"/>
    <w:rsid w:val="00534054"/>
    <w:rsid w:val="005343A9"/>
    <w:rsid w:val="005344F4"/>
    <w:rsid w:val="005346E0"/>
    <w:rsid w:val="00534777"/>
    <w:rsid w:val="0053481B"/>
    <w:rsid w:val="00534912"/>
    <w:rsid w:val="00534A4D"/>
    <w:rsid w:val="00534AAE"/>
    <w:rsid w:val="00534D4B"/>
    <w:rsid w:val="00534D7B"/>
    <w:rsid w:val="00534E55"/>
    <w:rsid w:val="005351D0"/>
    <w:rsid w:val="005352CC"/>
    <w:rsid w:val="0053576B"/>
    <w:rsid w:val="005359BE"/>
    <w:rsid w:val="00535AF2"/>
    <w:rsid w:val="00535BE3"/>
    <w:rsid w:val="00535E19"/>
    <w:rsid w:val="00536011"/>
    <w:rsid w:val="005360CA"/>
    <w:rsid w:val="00536482"/>
    <w:rsid w:val="005364C3"/>
    <w:rsid w:val="005365F4"/>
    <w:rsid w:val="0053693E"/>
    <w:rsid w:val="005369D4"/>
    <w:rsid w:val="00536C32"/>
    <w:rsid w:val="00536E6B"/>
    <w:rsid w:val="005371B5"/>
    <w:rsid w:val="00537464"/>
    <w:rsid w:val="00537586"/>
    <w:rsid w:val="00537788"/>
    <w:rsid w:val="0053785A"/>
    <w:rsid w:val="00537A7A"/>
    <w:rsid w:val="00537AF6"/>
    <w:rsid w:val="00537B9E"/>
    <w:rsid w:val="00537BB9"/>
    <w:rsid w:val="00537F79"/>
    <w:rsid w:val="005402C3"/>
    <w:rsid w:val="005404D7"/>
    <w:rsid w:val="0054051B"/>
    <w:rsid w:val="00540525"/>
    <w:rsid w:val="005407CE"/>
    <w:rsid w:val="0054082A"/>
    <w:rsid w:val="0054098F"/>
    <w:rsid w:val="00540A00"/>
    <w:rsid w:val="00540E7A"/>
    <w:rsid w:val="00541083"/>
    <w:rsid w:val="005413B8"/>
    <w:rsid w:val="005415D0"/>
    <w:rsid w:val="00541691"/>
    <w:rsid w:val="0054182D"/>
    <w:rsid w:val="005419E9"/>
    <w:rsid w:val="00541BF6"/>
    <w:rsid w:val="00541CA5"/>
    <w:rsid w:val="00541D03"/>
    <w:rsid w:val="00541F56"/>
    <w:rsid w:val="005421C4"/>
    <w:rsid w:val="005422BE"/>
    <w:rsid w:val="00542628"/>
    <w:rsid w:val="0054266A"/>
    <w:rsid w:val="00542715"/>
    <w:rsid w:val="00542836"/>
    <w:rsid w:val="00542895"/>
    <w:rsid w:val="0054291A"/>
    <w:rsid w:val="00542A45"/>
    <w:rsid w:val="00542B20"/>
    <w:rsid w:val="00542C31"/>
    <w:rsid w:val="00542CE4"/>
    <w:rsid w:val="00542CEC"/>
    <w:rsid w:val="00542D7B"/>
    <w:rsid w:val="00542DC8"/>
    <w:rsid w:val="00542FF8"/>
    <w:rsid w:val="005431D9"/>
    <w:rsid w:val="00543497"/>
    <w:rsid w:val="0054359B"/>
    <w:rsid w:val="005438D0"/>
    <w:rsid w:val="00543AF0"/>
    <w:rsid w:val="00543BCF"/>
    <w:rsid w:val="00544228"/>
    <w:rsid w:val="005444C1"/>
    <w:rsid w:val="005447B8"/>
    <w:rsid w:val="005447F6"/>
    <w:rsid w:val="00544B91"/>
    <w:rsid w:val="00544CA8"/>
    <w:rsid w:val="00544D79"/>
    <w:rsid w:val="00544DC6"/>
    <w:rsid w:val="00544FCA"/>
    <w:rsid w:val="005451DC"/>
    <w:rsid w:val="00545486"/>
    <w:rsid w:val="00545579"/>
    <w:rsid w:val="005457E6"/>
    <w:rsid w:val="00545C2A"/>
    <w:rsid w:val="00545CE5"/>
    <w:rsid w:val="00545D00"/>
    <w:rsid w:val="00545EBB"/>
    <w:rsid w:val="00545EBE"/>
    <w:rsid w:val="00545FCF"/>
    <w:rsid w:val="00546130"/>
    <w:rsid w:val="0054617E"/>
    <w:rsid w:val="00546210"/>
    <w:rsid w:val="00546368"/>
    <w:rsid w:val="00546664"/>
    <w:rsid w:val="00546891"/>
    <w:rsid w:val="00546902"/>
    <w:rsid w:val="00546ABB"/>
    <w:rsid w:val="00546C74"/>
    <w:rsid w:val="00546F0F"/>
    <w:rsid w:val="00546F50"/>
    <w:rsid w:val="005470BA"/>
    <w:rsid w:val="005471C2"/>
    <w:rsid w:val="005472C7"/>
    <w:rsid w:val="00547371"/>
    <w:rsid w:val="00547381"/>
    <w:rsid w:val="00547479"/>
    <w:rsid w:val="00547850"/>
    <w:rsid w:val="00547AB7"/>
    <w:rsid w:val="00547B82"/>
    <w:rsid w:val="00547E91"/>
    <w:rsid w:val="005500E0"/>
    <w:rsid w:val="00550412"/>
    <w:rsid w:val="005506E5"/>
    <w:rsid w:val="005508D3"/>
    <w:rsid w:val="00550AE5"/>
    <w:rsid w:val="00550C02"/>
    <w:rsid w:val="00550F60"/>
    <w:rsid w:val="005510DB"/>
    <w:rsid w:val="005510EC"/>
    <w:rsid w:val="0055143D"/>
    <w:rsid w:val="005515E4"/>
    <w:rsid w:val="00551A1D"/>
    <w:rsid w:val="00551A2B"/>
    <w:rsid w:val="00551F05"/>
    <w:rsid w:val="00551FF1"/>
    <w:rsid w:val="0055216F"/>
    <w:rsid w:val="005528E8"/>
    <w:rsid w:val="00552926"/>
    <w:rsid w:val="00552A7B"/>
    <w:rsid w:val="00552E3A"/>
    <w:rsid w:val="00552FFD"/>
    <w:rsid w:val="005530FD"/>
    <w:rsid w:val="005531FE"/>
    <w:rsid w:val="0055331F"/>
    <w:rsid w:val="00553674"/>
    <w:rsid w:val="005536F2"/>
    <w:rsid w:val="005537B6"/>
    <w:rsid w:val="00553A1D"/>
    <w:rsid w:val="00553B2D"/>
    <w:rsid w:val="00553BB0"/>
    <w:rsid w:val="00553BD6"/>
    <w:rsid w:val="00553C9A"/>
    <w:rsid w:val="00553D69"/>
    <w:rsid w:val="00553EFB"/>
    <w:rsid w:val="00553F26"/>
    <w:rsid w:val="00553F33"/>
    <w:rsid w:val="005540A8"/>
    <w:rsid w:val="00554145"/>
    <w:rsid w:val="0055441D"/>
    <w:rsid w:val="005545AE"/>
    <w:rsid w:val="005546F6"/>
    <w:rsid w:val="00554EF7"/>
    <w:rsid w:val="00555286"/>
    <w:rsid w:val="005558A2"/>
    <w:rsid w:val="005559B7"/>
    <w:rsid w:val="00555CBF"/>
    <w:rsid w:val="00555D1A"/>
    <w:rsid w:val="00555E60"/>
    <w:rsid w:val="00555F13"/>
    <w:rsid w:val="0055615A"/>
    <w:rsid w:val="0055627B"/>
    <w:rsid w:val="00556534"/>
    <w:rsid w:val="00556683"/>
    <w:rsid w:val="005566FE"/>
    <w:rsid w:val="00556754"/>
    <w:rsid w:val="00556BB9"/>
    <w:rsid w:val="00556CC6"/>
    <w:rsid w:val="00556F8C"/>
    <w:rsid w:val="00557132"/>
    <w:rsid w:val="005571AE"/>
    <w:rsid w:val="0055740D"/>
    <w:rsid w:val="00557445"/>
    <w:rsid w:val="005574D8"/>
    <w:rsid w:val="005574F8"/>
    <w:rsid w:val="005575D8"/>
    <w:rsid w:val="00557786"/>
    <w:rsid w:val="0055781A"/>
    <w:rsid w:val="0055791F"/>
    <w:rsid w:val="00557935"/>
    <w:rsid w:val="00557A8E"/>
    <w:rsid w:val="00557B17"/>
    <w:rsid w:val="00557E2F"/>
    <w:rsid w:val="00557E79"/>
    <w:rsid w:val="005601C7"/>
    <w:rsid w:val="00560499"/>
    <w:rsid w:val="0056059A"/>
    <w:rsid w:val="005608B1"/>
    <w:rsid w:val="00560A3E"/>
    <w:rsid w:val="00560B80"/>
    <w:rsid w:val="00560D01"/>
    <w:rsid w:val="00560D15"/>
    <w:rsid w:val="00560F6D"/>
    <w:rsid w:val="00560F6F"/>
    <w:rsid w:val="00561080"/>
    <w:rsid w:val="005612A6"/>
    <w:rsid w:val="00561493"/>
    <w:rsid w:val="0056154B"/>
    <w:rsid w:val="00561628"/>
    <w:rsid w:val="00561726"/>
    <w:rsid w:val="00561C1D"/>
    <w:rsid w:val="00561C92"/>
    <w:rsid w:val="00561E2C"/>
    <w:rsid w:val="00562362"/>
    <w:rsid w:val="0056239C"/>
    <w:rsid w:val="00562413"/>
    <w:rsid w:val="005625B0"/>
    <w:rsid w:val="00562AB2"/>
    <w:rsid w:val="00562B6C"/>
    <w:rsid w:val="00562BFC"/>
    <w:rsid w:val="00562CC9"/>
    <w:rsid w:val="00562D0D"/>
    <w:rsid w:val="00563155"/>
    <w:rsid w:val="00563278"/>
    <w:rsid w:val="00563625"/>
    <w:rsid w:val="00563ADA"/>
    <w:rsid w:val="00563CA3"/>
    <w:rsid w:val="00563EC7"/>
    <w:rsid w:val="00563F7E"/>
    <w:rsid w:val="00563FCB"/>
    <w:rsid w:val="005640CD"/>
    <w:rsid w:val="00564184"/>
    <w:rsid w:val="005644D6"/>
    <w:rsid w:val="005644FE"/>
    <w:rsid w:val="005649D1"/>
    <w:rsid w:val="00564C33"/>
    <w:rsid w:val="00564D28"/>
    <w:rsid w:val="00564F0F"/>
    <w:rsid w:val="005653AE"/>
    <w:rsid w:val="0056554D"/>
    <w:rsid w:val="005658E9"/>
    <w:rsid w:val="00565A2D"/>
    <w:rsid w:val="00565AAD"/>
    <w:rsid w:val="00565B69"/>
    <w:rsid w:val="005665A7"/>
    <w:rsid w:val="00566916"/>
    <w:rsid w:val="005669EC"/>
    <w:rsid w:val="00566A14"/>
    <w:rsid w:val="00566A37"/>
    <w:rsid w:val="00566C3D"/>
    <w:rsid w:val="005670A3"/>
    <w:rsid w:val="005670FC"/>
    <w:rsid w:val="005673FF"/>
    <w:rsid w:val="005674B4"/>
    <w:rsid w:val="005675CF"/>
    <w:rsid w:val="0056762E"/>
    <w:rsid w:val="00567D7C"/>
    <w:rsid w:val="00567DD9"/>
    <w:rsid w:val="00567ECC"/>
    <w:rsid w:val="00567FC0"/>
    <w:rsid w:val="005703B7"/>
    <w:rsid w:val="005703CC"/>
    <w:rsid w:val="00570529"/>
    <w:rsid w:val="005705CB"/>
    <w:rsid w:val="0057094F"/>
    <w:rsid w:val="00570B4B"/>
    <w:rsid w:val="00570BFF"/>
    <w:rsid w:val="00570C45"/>
    <w:rsid w:val="00570EE2"/>
    <w:rsid w:val="005710B2"/>
    <w:rsid w:val="0057110A"/>
    <w:rsid w:val="00571511"/>
    <w:rsid w:val="0057186E"/>
    <w:rsid w:val="0057199E"/>
    <w:rsid w:val="00571A1E"/>
    <w:rsid w:val="00571AF9"/>
    <w:rsid w:val="00571BF1"/>
    <w:rsid w:val="00571D20"/>
    <w:rsid w:val="00571E09"/>
    <w:rsid w:val="00571E1A"/>
    <w:rsid w:val="005720EE"/>
    <w:rsid w:val="00572175"/>
    <w:rsid w:val="00572293"/>
    <w:rsid w:val="005722B3"/>
    <w:rsid w:val="005722ED"/>
    <w:rsid w:val="00572330"/>
    <w:rsid w:val="00572460"/>
    <w:rsid w:val="00572464"/>
    <w:rsid w:val="00572987"/>
    <w:rsid w:val="00572C66"/>
    <w:rsid w:val="00572DF4"/>
    <w:rsid w:val="00573178"/>
    <w:rsid w:val="0057342E"/>
    <w:rsid w:val="00573665"/>
    <w:rsid w:val="00573729"/>
    <w:rsid w:val="00573939"/>
    <w:rsid w:val="00574026"/>
    <w:rsid w:val="00574052"/>
    <w:rsid w:val="005740D6"/>
    <w:rsid w:val="0057413C"/>
    <w:rsid w:val="0057414E"/>
    <w:rsid w:val="0057426C"/>
    <w:rsid w:val="00574314"/>
    <w:rsid w:val="00574471"/>
    <w:rsid w:val="005745FD"/>
    <w:rsid w:val="0057483A"/>
    <w:rsid w:val="005749DA"/>
    <w:rsid w:val="00574CC3"/>
    <w:rsid w:val="00574EAC"/>
    <w:rsid w:val="00574F94"/>
    <w:rsid w:val="0057505E"/>
    <w:rsid w:val="00575336"/>
    <w:rsid w:val="005753AF"/>
    <w:rsid w:val="005754F8"/>
    <w:rsid w:val="005755F7"/>
    <w:rsid w:val="0057568C"/>
    <w:rsid w:val="005756B3"/>
    <w:rsid w:val="00575CE9"/>
    <w:rsid w:val="00575E15"/>
    <w:rsid w:val="005765F9"/>
    <w:rsid w:val="00576928"/>
    <w:rsid w:val="00576C02"/>
    <w:rsid w:val="005775D7"/>
    <w:rsid w:val="00577AF8"/>
    <w:rsid w:val="00577D6B"/>
    <w:rsid w:val="00577D6D"/>
    <w:rsid w:val="00580335"/>
    <w:rsid w:val="0058039E"/>
    <w:rsid w:val="005808E5"/>
    <w:rsid w:val="00580900"/>
    <w:rsid w:val="00580CFB"/>
    <w:rsid w:val="00581187"/>
    <w:rsid w:val="00581219"/>
    <w:rsid w:val="0058140E"/>
    <w:rsid w:val="00581422"/>
    <w:rsid w:val="00581496"/>
    <w:rsid w:val="005818C0"/>
    <w:rsid w:val="0058195E"/>
    <w:rsid w:val="00581A0F"/>
    <w:rsid w:val="00581C12"/>
    <w:rsid w:val="00581C3C"/>
    <w:rsid w:val="00581DB1"/>
    <w:rsid w:val="00581F56"/>
    <w:rsid w:val="00582137"/>
    <w:rsid w:val="005821A6"/>
    <w:rsid w:val="005822F6"/>
    <w:rsid w:val="005823B8"/>
    <w:rsid w:val="005827F2"/>
    <w:rsid w:val="005828AA"/>
    <w:rsid w:val="00582955"/>
    <w:rsid w:val="00582F04"/>
    <w:rsid w:val="00582FDB"/>
    <w:rsid w:val="00583240"/>
    <w:rsid w:val="005832E9"/>
    <w:rsid w:val="00583488"/>
    <w:rsid w:val="00583491"/>
    <w:rsid w:val="00583529"/>
    <w:rsid w:val="005836D0"/>
    <w:rsid w:val="00583B2C"/>
    <w:rsid w:val="00583C85"/>
    <w:rsid w:val="00583FD4"/>
    <w:rsid w:val="0058417D"/>
    <w:rsid w:val="005844E2"/>
    <w:rsid w:val="005844EA"/>
    <w:rsid w:val="00584560"/>
    <w:rsid w:val="00584962"/>
    <w:rsid w:val="00584BC5"/>
    <w:rsid w:val="00584C5B"/>
    <w:rsid w:val="00584C94"/>
    <w:rsid w:val="00584E23"/>
    <w:rsid w:val="00584E87"/>
    <w:rsid w:val="00584FBD"/>
    <w:rsid w:val="00585013"/>
    <w:rsid w:val="00585166"/>
    <w:rsid w:val="005852D9"/>
    <w:rsid w:val="0058537B"/>
    <w:rsid w:val="00585518"/>
    <w:rsid w:val="005857F2"/>
    <w:rsid w:val="00585A3F"/>
    <w:rsid w:val="00585A98"/>
    <w:rsid w:val="00585AC4"/>
    <w:rsid w:val="00585AF0"/>
    <w:rsid w:val="00585B09"/>
    <w:rsid w:val="00585BFE"/>
    <w:rsid w:val="00585E6E"/>
    <w:rsid w:val="0058611E"/>
    <w:rsid w:val="0058613C"/>
    <w:rsid w:val="005865E9"/>
    <w:rsid w:val="005865EF"/>
    <w:rsid w:val="00586666"/>
    <w:rsid w:val="0058670E"/>
    <w:rsid w:val="005869B1"/>
    <w:rsid w:val="00586A05"/>
    <w:rsid w:val="00586EF3"/>
    <w:rsid w:val="005870F9"/>
    <w:rsid w:val="00587195"/>
    <w:rsid w:val="00587328"/>
    <w:rsid w:val="0058748A"/>
    <w:rsid w:val="0058753A"/>
    <w:rsid w:val="0058786F"/>
    <w:rsid w:val="0058789A"/>
    <w:rsid w:val="00587913"/>
    <w:rsid w:val="00590356"/>
    <w:rsid w:val="00590650"/>
    <w:rsid w:val="00590C08"/>
    <w:rsid w:val="00590DC0"/>
    <w:rsid w:val="00590EBB"/>
    <w:rsid w:val="00591115"/>
    <w:rsid w:val="00591155"/>
    <w:rsid w:val="0059118C"/>
    <w:rsid w:val="005911EB"/>
    <w:rsid w:val="005911FE"/>
    <w:rsid w:val="00591275"/>
    <w:rsid w:val="0059153E"/>
    <w:rsid w:val="0059157C"/>
    <w:rsid w:val="00591656"/>
    <w:rsid w:val="005917B6"/>
    <w:rsid w:val="0059190E"/>
    <w:rsid w:val="005919C6"/>
    <w:rsid w:val="00591CB8"/>
    <w:rsid w:val="00591D33"/>
    <w:rsid w:val="00592076"/>
    <w:rsid w:val="005920BE"/>
    <w:rsid w:val="005922AA"/>
    <w:rsid w:val="005923F5"/>
    <w:rsid w:val="00592617"/>
    <w:rsid w:val="00592618"/>
    <w:rsid w:val="0059270F"/>
    <w:rsid w:val="00592730"/>
    <w:rsid w:val="00592747"/>
    <w:rsid w:val="00592BD0"/>
    <w:rsid w:val="00592BEB"/>
    <w:rsid w:val="00592CBB"/>
    <w:rsid w:val="00592F82"/>
    <w:rsid w:val="00593107"/>
    <w:rsid w:val="00593194"/>
    <w:rsid w:val="0059339A"/>
    <w:rsid w:val="00593424"/>
    <w:rsid w:val="00593585"/>
    <w:rsid w:val="00593607"/>
    <w:rsid w:val="00593704"/>
    <w:rsid w:val="00593796"/>
    <w:rsid w:val="00593D66"/>
    <w:rsid w:val="00593F58"/>
    <w:rsid w:val="00594106"/>
    <w:rsid w:val="005945DF"/>
    <w:rsid w:val="0059474F"/>
    <w:rsid w:val="00594DED"/>
    <w:rsid w:val="005951BE"/>
    <w:rsid w:val="0059523D"/>
    <w:rsid w:val="00595301"/>
    <w:rsid w:val="0059542A"/>
    <w:rsid w:val="00595A97"/>
    <w:rsid w:val="00595DD6"/>
    <w:rsid w:val="00595EF7"/>
    <w:rsid w:val="00596165"/>
    <w:rsid w:val="005962F4"/>
    <w:rsid w:val="00596626"/>
    <w:rsid w:val="00596645"/>
    <w:rsid w:val="005968A6"/>
    <w:rsid w:val="00596ADF"/>
    <w:rsid w:val="00596FA7"/>
    <w:rsid w:val="005972FE"/>
    <w:rsid w:val="0059731F"/>
    <w:rsid w:val="0059763E"/>
    <w:rsid w:val="0059766F"/>
    <w:rsid w:val="00597821"/>
    <w:rsid w:val="0059782D"/>
    <w:rsid w:val="005978C8"/>
    <w:rsid w:val="00597BD4"/>
    <w:rsid w:val="00597CE7"/>
    <w:rsid w:val="00597DBC"/>
    <w:rsid w:val="00597EF6"/>
    <w:rsid w:val="005A0367"/>
    <w:rsid w:val="005A066F"/>
    <w:rsid w:val="005A0762"/>
    <w:rsid w:val="005A0AAD"/>
    <w:rsid w:val="005A0C9B"/>
    <w:rsid w:val="005A0FAA"/>
    <w:rsid w:val="005A101D"/>
    <w:rsid w:val="005A1102"/>
    <w:rsid w:val="005A1255"/>
    <w:rsid w:val="005A1285"/>
    <w:rsid w:val="005A15A4"/>
    <w:rsid w:val="005A1817"/>
    <w:rsid w:val="005A1A8B"/>
    <w:rsid w:val="005A1AB9"/>
    <w:rsid w:val="005A1AE7"/>
    <w:rsid w:val="005A1C8B"/>
    <w:rsid w:val="005A1D5E"/>
    <w:rsid w:val="005A2168"/>
    <w:rsid w:val="005A2260"/>
    <w:rsid w:val="005A232D"/>
    <w:rsid w:val="005A246C"/>
    <w:rsid w:val="005A2479"/>
    <w:rsid w:val="005A255F"/>
    <w:rsid w:val="005A285A"/>
    <w:rsid w:val="005A2F53"/>
    <w:rsid w:val="005A30B8"/>
    <w:rsid w:val="005A34DB"/>
    <w:rsid w:val="005A3539"/>
    <w:rsid w:val="005A363E"/>
    <w:rsid w:val="005A37D8"/>
    <w:rsid w:val="005A3B72"/>
    <w:rsid w:val="005A3F45"/>
    <w:rsid w:val="005A4551"/>
    <w:rsid w:val="005A47E4"/>
    <w:rsid w:val="005A4B27"/>
    <w:rsid w:val="005A4B6E"/>
    <w:rsid w:val="005A4BCA"/>
    <w:rsid w:val="005A4C14"/>
    <w:rsid w:val="005A4F4E"/>
    <w:rsid w:val="005A510D"/>
    <w:rsid w:val="005A51F2"/>
    <w:rsid w:val="005A5288"/>
    <w:rsid w:val="005A5409"/>
    <w:rsid w:val="005A5583"/>
    <w:rsid w:val="005A584A"/>
    <w:rsid w:val="005A59CE"/>
    <w:rsid w:val="005A5BD6"/>
    <w:rsid w:val="005A5D04"/>
    <w:rsid w:val="005A5E79"/>
    <w:rsid w:val="005A62F7"/>
    <w:rsid w:val="005A6310"/>
    <w:rsid w:val="005A6326"/>
    <w:rsid w:val="005A6333"/>
    <w:rsid w:val="005A637A"/>
    <w:rsid w:val="005A66B3"/>
    <w:rsid w:val="005A6C75"/>
    <w:rsid w:val="005A6FDC"/>
    <w:rsid w:val="005A71DF"/>
    <w:rsid w:val="005A73A0"/>
    <w:rsid w:val="005A7585"/>
    <w:rsid w:val="005A759B"/>
    <w:rsid w:val="005A7896"/>
    <w:rsid w:val="005A7A83"/>
    <w:rsid w:val="005A7DF0"/>
    <w:rsid w:val="005A7EAC"/>
    <w:rsid w:val="005B0359"/>
    <w:rsid w:val="005B055A"/>
    <w:rsid w:val="005B0684"/>
    <w:rsid w:val="005B0983"/>
    <w:rsid w:val="005B0B0D"/>
    <w:rsid w:val="005B0B31"/>
    <w:rsid w:val="005B0C26"/>
    <w:rsid w:val="005B0D13"/>
    <w:rsid w:val="005B0E6A"/>
    <w:rsid w:val="005B0F1A"/>
    <w:rsid w:val="005B10B9"/>
    <w:rsid w:val="005B11F7"/>
    <w:rsid w:val="005B12F0"/>
    <w:rsid w:val="005B13D5"/>
    <w:rsid w:val="005B1708"/>
    <w:rsid w:val="005B1AE0"/>
    <w:rsid w:val="005B2236"/>
    <w:rsid w:val="005B2299"/>
    <w:rsid w:val="005B2586"/>
    <w:rsid w:val="005B28E3"/>
    <w:rsid w:val="005B296A"/>
    <w:rsid w:val="005B29AB"/>
    <w:rsid w:val="005B30CB"/>
    <w:rsid w:val="005B3164"/>
    <w:rsid w:val="005B31F6"/>
    <w:rsid w:val="005B3482"/>
    <w:rsid w:val="005B37C3"/>
    <w:rsid w:val="005B3D96"/>
    <w:rsid w:val="005B3DCF"/>
    <w:rsid w:val="005B3E45"/>
    <w:rsid w:val="005B3E4F"/>
    <w:rsid w:val="005B4537"/>
    <w:rsid w:val="005B4543"/>
    <w:rsid w:val="005B459E"/>
    <w:rsid w:val="005B4660"/>
    <w:rsid w:val="005B47B0"/>
    <w:rsid w:val="005B48C1"/>
    <w:rsid w:val="005B4A9E"/>
    <w:rsid w:val="005B4BD0"/>
    <w:rsid w:val="005B4DEF"/>
    <w:rsid w:val="005B4EF1"/>
    <w:rsid w:val="005B5234"/>
    <w:rsid w:val="005B53CE"/>
    <w:rsid w:val="005B53CF"/>
    <w:rsid w:val="005B5511"/>
    <w:rsid w:val="005B58A3"/>
    <w:rsid w:val="005B5B78"/>
    <w:rsid w:val="005B5C3D"/>
    <w:rsid w:val="005B5E5F"/>
    <w:rsid w:val="005B61DC"/>
    <w:rsid w:val="005B7068"/>
    <w:rsid w:val="005B70EB"/>
    <w:rsid w:val="005B7140"/>
    <w:rsid w:val="005B74F8"/>
    <w:rsid w:val="005B766F"/>
    <w:rsid w:val="005B7716"/>
    <w:rsid w:val="005B7731"/>
    <w:rsid w:val="005B7783"/>
    <w:rsid w:val="005B778A"/>
    <w:rsid w:val="005B77A5"/>
    <w:rsid w:val="005B77FE"/>
    <w:rsid w:val="005B7960"/>
    <w:rsid w:val="005B7BF5"/>
    <w:rsid w:val="005B7EB8"/>
    <w:rsid w:val="005B7F9C"/>
    <w:rsid w:val="005C0154"/>
    <w:rsid w:val="005C02BF"/>
    <w:rsid w:val="005C050C"/>
    <w:rsid w:val="005C058B"/>
    <w:rsid w:val="005C0623"/>
    <w:rsid w:val="005C062C"/>
    <w:rsid w:val="005C06F7"/>
    <w:rsid w:val="005C095E"/>
    <w:rsid w:val="005C0F1B"/>
    <w:rsid w:val="005C11F5"/>
    <w:rsid w:val="005C13CE"/>
    <w:rsid w:val="005C15F6"/>
    <w:rsid w:val="005C16AC"/>
    <w:rsid w:val="005C17FF"/>
    <w:rsid w:val="005C1B93"/>
    <w:rsid w:val="005C1DBA"/>
    <w:rsid w:val="005C1E3D"/>
    <w:rsid w:val="005C2041"/>
    <w:rsid w:val="005C2369"/>
    <w:rsid w:val="005C23F2"/>
    <w:rsid w:val="005C243B"/>
    <w:rsid w:val="005C2584"/>
    <w:rsid w:val="005C29D1"/>
    <w:rsid w:val="005C2A1C"/>
    <w:rsid w:val="005C2AF3"/>
    <w:rsid w:val="005C2CEC"/>
    <w:rsid w:val="005C2E9B"/>
    <w:rsid w:val="005C305C"/>
    <w:rsid w:val="005C338D"/>
    <w:rsid w:val="005C33C9"/>
    <w:rsid w:val="005C3484"/>
    <w:rsid w:val="005C358B"/>
    <w:rsid w:val="005C3613"/>
    <w:rsid w:val="005C3BB5"/>
    <w:rsid w:val="005C3E81"/>
    <w:rsid w:val="005C3F70"/>
    <w:rsid w:val="005C40D0"/>
    <w:rsid w:val="005C4238"/>
    <w:rsid w:val="005C433E"/>
    <w:rsid w:val="005C438A"/>
    <w:rsid w:val="005C442F"/>
    <w:rsid w:val="005C4508"/>
    <w:rsid w:val="005C474D"/>
    <w:rsid w:val="005C47E7"/>
    <w:rsid w:val="005C4CAC"/>
    <w:rsid w:val="005C4D49"/>
    <w:rsid w:val="005C4F6C"/>
    <w:rsid w:val="005C537A"/>
    <w:rsid w:val="005C58EB"/>
    <w:rsid w:val="005C5A36"/>
    <w:rsid w:val="005C5A48"/>
    <w:rsid w:val="005C5DA3"/>
    <w:rsid w:val="005C5DF5"/>
    <w:rsid w:val="005C6347"/>
    <w:rsid w:val="005C63EB"/>
    <w:rsid w:val="005C6563"/>
    <w:rsid w:val="005C6806"/>
    <w:rsid w:val="005C6938"/>
    <w:rsid w:val="005C6F89"/>
    <w:rsid w:val="005C753F"/>
    <w:rsid w:val="005C7659"/>
    <w:rsid w:val="005C7731"/>
    <w:rsid w:val="005C7921"/>
    <w:rsid w:val="005C79D6"/>
    <w:rsid w:val="005C7A76"/>
    <w:rsid w:val="005C7B3C"/>
    <w:rsid w:val="005C7BDD"/>
    <w:rsid w:val="005C7D35"/>
    <w:rsid w:val="005C7F31"/>
    <w:rsid w:val="005C7F8F"/>
    <w:rsid w:val="005C7F94"/>
    <w:rsid w:val="005D003E"/>
    <w:rsid w:val="005D005E"/>
    <w:rsid w:val="005D00CC"/>
    <w:rsid w:val="005D014B"/>
    <w:rsid w:val="005D03E6"/>
    <w:rsid w:val="005D07F0"/>
    <w:rsid w:val="005D0C59"/>
    <w:rsid w:val="005D0CB5"/>
    <w:rsid w:val="005D0DEF"/>
    <w:rsid w:val="005D10EC"/>
    <w:rsid w:val="005D120E"/>
    <w:rsid w:val="005D198B"/>
    <w:rsid w:val="005D1A2E"/>
    <w:rsid w:val="005D1AE8"/>
    <w:rsid w:val="005D1F1A"/>
    <w:rsid w:val="005D2052"/>
    <w:rsid w:val="005D20AE"/>
    <w:rsid w:val="005D2488"/>
    <w:rsid w:val="005D2704"/>
    <w:rsid w:val="005D28E5"/>
    <w:rsid w:val="005D2C43"/>
    <w:rsid w:val="005D2E77"/>
    <w:rsid w:val="005D2FC7"/>
    <w:rsid w:val="005D30F6"/>
    <w:rsid w:val="005D3112"/>
    <w:rsid w:val="005D32B5"/>
    <w:rsid w:val="005D3409"/>
    <w:rsid w:val="005D378A"/>
    <w:rsid w:val="005D38A0"/>
    <w:rsid w:val="005D3C05"/>
    <w:rsid w:val="005D4002"/>
    <w:rsid w:val="005D423D"/>
    <w:rsid w:val="005D4566"/>
    <w:rsid w:val="005D4853"/>
    <w:rsid w:val="005D48DF"/>
    <w:rsid w:val="005D4AC8"/>
    <w:rsid w:val="005D4D0C"/>
    <w:rsid w:val="005D4D33"/>
    <w:rsid w:val="005D4DB8"/>
    <w:rsid w:val="005D4EF6"/>
    <w:rsid w:val="005D4FC0"/>
    <w:rsid w:val="005D5358"/>
    <w:rsid w:val="005D5A57"/>
    <w:rsid w:val="005D5C68"/>
    <w:rsid w:val="005D5CD9"/>
    <w:rsid w:val="005D5DDF"/>
    <w:rsid w:val="005D62EA"/>
    <w:rsid w:val="005D63F7"/>
    <w:rsid w:val="005D6533"/>
    <w:rsid w:val="005D66F3"/>
    <w:rsid w:val="005D6964"/>
    <w:rsid w:val="005D6973"/>
    <w:rsid w:val="005D6AE7"/>
    <w:rsid w:val="005D6B66"/>
    <w:rsid w:val="005D6D11"/>
    <w:rsid w:val="005D6F26"/>
    <w:rsid w:val="005D70FB"/>
    <w:rsid w:val="005D738C"/>
    <w:rsid w:val="005D73EF"/>
    <w:rsid w:val="005D743E"/>
    <w:rsid w:val="005D752A"/>
    <w:rsid w:val="005D7858"/>
    <w:rsid w:val="005D7B04"/>
    <w:rsid w:val="005D7BCB"/>
    <w:rsid w:val="005D7C97"/>
    <w:rsid w:val="005E0352"/>
    <w:rsid w:val="005E058A"/>
    <w:rsid w:val="005E0727"/>
    <w:rsid w:val="005E0914"/>
    <w:rsid w:val="005E092B"/>
    <w:rsid w:val="005E0C30"/>
    <w:rsid w:val="005E0C78"/>
    <w:rsid w:val="005E0D9F"/>
    <w:rsid w:val="005E0EA3"/>
    <w:rsid w:val="005E1252"/>
    <w:rsid w:val="005E1392"/>
    <w:rsid w:val="005E139F"/>
    <w:rsid w:val="005E168B"/>
    <w:rsid w:val="005E17FB"/>
    <w:rsid w:val="005E18D9"/>
    <w:rsid w:val="005E195C"/>
    <w:rsid w:val="005E1982"/>
    <w:rsid w:val="005E1CB0"/>
    <w:rsid w:val="005E1F71"/>
    <w:rsid w:val="005E226F"/>
    <w:rsid w:val="005E2431"/>
    <w:rsid w:val="005E26A4"/>
    <w:rsid w:val="005E279B"/>
    <w:rsid w:val="005E279F"/>
    <w:rsid w:val="005E2819"/>
    <w:rsid w:val="005E2911"/>
    <w:rsid w:val="005E3028"/>
    <w:rsid w:val="005E303F"/>
    <w:rsid w:val="005E30C3"/>
    <w:rsid w:val="005E3165"/>
    <w:rsid w:val="005E32E6"/>
    <w:rsid w:val="005E3478"/>
    <w:rsid w:val="005E34F1"/>
    <w:rsid w:val="005E35BB"/>
    <w:rsid w:val="005E36AA"/>
    <w:rsid w:val="005E391C"/>
    <w:rsid w:val="005E3C73"/>
    <w:rsid w:val="005E403D"/>
    <w:rsid w:val="005E43D7"/>
    <w:rsid w:val="005E479E"/>
    <w:rsid w:val="005E47D8"/>
    <w:rsid w:val="005E481C"/>
    <w:rsid w:val="005E48D6"/>
    <w:rsid w:val="005E4ACF"/>
    <w:rsid w:val="005E4D1A"/>
    <w:rsid w:val="005E4D43"/>
    <w:rsid w:val="005E4EB7"/>
    <w:rsid w:val="005E5144"/>
    <w:rsid w:val="005E56CC"/>
    <w:rsid w:val="005E5888"/>
    <w:rsid w:val="005E58BA"/>
    <w:rsid w:val="005E59DC"/>
    <w:rsid w:val="005E5DEC"/>
    <w:rsid w:val="005E6067"/>
    <w:rsid w:val="005E60D6"/>
    <w:rsid w:val="005E6386"/>
    <w:rsid w:val="005E6535"/>
    <w:rsid w:val="005E661A"/>
    <w:rsid w:val="005E67C2"/>
    <w:rsid w:val="005E68B3"/>
    <w:rsid w:val="005E6F1D"/>
    <w:rsid w:val="005E72B8"/>
    <w:rsid w:val="005E73CF"/>
    <w:rsid w:val="005E74A7"/>
    <w:rsid w:val="005E7631"/>
    <w:rsid w:val="005E76E1"/>
    <w:rsid w:val="005E77AE"/>
    <w:rsid w:val="005E7888"/>
    <w:rsid w:val="005E791A"/>
    <w:rsid w:val="005E7AEE"/>
    <w:rsid w:val="005E7BC6"/>
    <w:rsid w:val="005E7C22"/>
    <w:rsid w:val="005E7D75"/>
    <w:rsid w:val="005E7DA5"/>
    <w:rsid w:val="005E7F1D"/>
    <w:rsid w:val="005E7F3C"/>
    <w:rsid w:val="005F007F"/>
    <w:rsid w:val="005F0192"/>
    <w:rsid w:val="005F02AE"/>
    <w:rsid w:val="005F04BD"/>
    <w:rsid w:val="005F05FD"/>
    <w:rsid w:val="005F0607"/>
    <w:rsid w:val="005F0700"/>
    <w:rsid w:val="005F07DF"/>
    <w:rsid w:val="005F0804"/>
    <w:rsid w:val="005F13C6"/>
    <w:rsid w:val="005F161D"/>
    <w:rsid w:val="005F170C"/>
    <w:rsid w:val="005F1E3B"/>
    <w:rsid w:val="005F1F29"/>
    <w:rsid w:val="005F2003"/>
    <w:rsid w:val="005F20BD"/>
    <w:rsid w:val="005F26D4"/>
    <w:rsid w:val="005F27C4"/>
    <w:rsid w:val="005F2992"/>
    <w:rsid w:val="005F29E0"/>
    <w:rsid w:val="005F2A77"/>
    <w:rsid w:val="005F2B05"/>
    <w:rsid w:val="005F2B6A"/>
    <w:rsid w:val="005F2CB3"/>
    <w:rsid w:val="005F2EAF"/>
    <w:rsid w:val="005F2ED2"/>
    <w:rsid w:val="005F2F03"/>
    <w:rsid w:val="005F2FAA"/>
    <w:rsid w:val="005F3110"/>
    <w:rsid w:val="005F31C5"/>
    <w:rsid w:val="005F328A"/>
    <w:rsid w:val="005F3449"/>
    <w:rsid w:val="005F353A"/>
    <w:rsid w:val="005F3544"/>
    <w:rsid w:val="005F3768"/>
    <w:rsid w:val="005F3D30"/>
    <w:rsid w:val="005F3D79"/>
    <w:rsid w:val="005F3E41"/>
    <w:rsid w:val="005F4095"/>
    <w:rsid w:val="005F40C1"/>
    <w:rsid w:val="005F4225"/>
    <w:rsid w:val="005F463C"/>
    <w:rsid w:val="005F4ADF"/>
    <w:rsid w:val="005F4BC1"/>
    <w:rsid w:val="005F4CEB"/>
    <w:rsid w:val="005F5164"/>
    <w:rsid w:val="005F5414"/>
    <w:rsid w:val="005F5415"/>
    <w:rsid w:val="005F5851"/>
    <w:rsid w:val="005F5901"/>
    <w:rsid w:val="005F5988"/>
    <w:rsid w:val="005F5AF0"/>
    <w:rsid w:val="005F5B6E"/>
    <w:rsid w:val="005F5BDF"/>
    <w:rsid w:val="005F5D40"/>
    <w:rsid w:val="005F60A2"/>
    <w:rsid w:val="005F64F8"/>
    <w:rsid w:val="005F65B6"/>
    <w:rsid w:val="005F6610"/>
    <w:rsid w:val="005F6747"/>
    <w:rsid w:val="005F6937"/>
    <w:rsid w:val="005F6CD0"/>
    <w:rsid w:val="005F6CDF"/>
    <w:rsid w:val="005F70D4"/>
    <w:rsid w:val="005F71A1"/>
    <w:rsid w:val="005F73F5"/>
    <w:rsid w:val="005F771B"/>
    <w:rsid w:val="005F77AE"/>
    <w:rsid w:val="005F7881"/>
    <w:rsid w:val="005F79FF"/>
    <w:rsid w:val="005F7DC9"/>
    <w:rsid w:val="006000AC"/>
    <w:rsid w:val="006002BE"/>
    <w:rsid w:val="006002D6"/>
    <w:rsid w:val="00600363"/>
    <w:rsid w:val="006003BC"/>
    <w:rsid w:val="006005EA"/>
    <w:rsid w:val="00600656"/>
    <w:rsid w:val="00600708"/>
    <w:rsid w:val="00600B37"/>
    <w:rsid w:val="00600FBA"/>
    <w:rsid w:val="00601106"/>
    <w:rsid w:val="0060142C"/>
    <w:rsid w:val="00601CE7"/>
    <w:rsid w:val="00601FC3"/>
    <w:rsid w:val="006020DA"/>
    <w:rsid w:val="00602335"/>
    <w:rsid w:val="00602382"/>
    <w:rsid w:val="006027C3"/>
    <w:rsid w:val="00602F9F"/>
    <w:rsid w:val="006032E0"/>
    <w:rsid w:val="006033B9"/>
    <w:rsid w:val="0060354A"/>
    <w:rsid w:val="0060368C"/>
    <w:rsid w:val="00603904"/>
    <w:rsid w:val="00603B18"/>
    <w:rsid w:val="00603B34"/>
    <w:rsid w:val="00603C76"/>
    <w:rsid w:val="00603D83"/>
    <w:rsid w:val="00603E51"/>
    <w:rsid w:val="00603FC0"/>
    <w:rsid w:val="00604090"/>
    <w:rsid w:val="00604555"/>
    <w:rsid w:val="006046EF"/>
    <w:rsid w:val="00604758"/>
    <w:rsid w:val="0060493E"/>
    <w:rsid w:val="00604BC7"/>
    <w:rsid w:val="00604F19"/>
    <w:rsid w:val="00605174"/>
    <w:rsid w:val="006056A4"/>
    <w:rsid w:val="006056FA"/>
    <w:rsid w:val="0060577B"/>
    <w:rsid w:val="0060578B"/>
    <w:rsid w:val="006058E8"/>
    <w:rsid w:val="0060596B"/>
    <w:rsid w:val="00605A0B"/>
    <w:rsid w:val="00605BCF"/>
    <w:rsid w:val="00605D21"/>
    <w:rsid w:val="00605E46"/>
    <w:rsid w:val="00605F64"/>
    <w:rsid w:val="00605F7A"/>
    <w:rsid w:val="006063EB"/>
    <w:rsid w:val="006065A3"/>
    <w:rsid w:val="006066D3"/>
    <w:rsid w:val="006067F8"/>
    <w:rsid w:val="00606825"/>
    <w:rsid w:val="00606C2C"/>
    <w:rsid w:val="0060709B"/>
    <w:rsid w:val="0060716F"/>
    <w:rsid w:val="00607226"/>
    <w:rsid w:val="006073E3"/>
    <w:rsid w:val="006077AB"/>
    <w:rsid w:val="00607B60"/>
    <w:rsid w:val="00607DCE"/>
    <w:rsid w:val="006106A1"/>
    <w:rsid w:val="0061075B"/>
    <w:rsid w:val="00610889"/>
    <w:rsid w:val="00610B26"/>
    <w:rsid w:val="00610B4F"/>
    <w:rsid w:val="00610C75"/>
    <w:rsid w:val="00610FBD"/>
    <w:rsid w:val="00611129"/>
    <w:rsid w:val="00611177"/>
    <w:rsid w:val="00611238"/>
    <w:rsid w:val="006115A0"/>
    <w:rsid w:val="00611739"/>
    <w:rsid w:val="00611893"/>
    <w:rsid w:val="006118BD"/>
    <w:rsid w:val="00611A1D"/>
    <w:rsid w:val="00611C67"/>
    <w:rsid w:val="00611F58"/>
    <w:rsid w:val="00612125"/>
    <w:rsid w:val="00612430"/>
    <w:rsid w:val="00612633"/>
    <w:rsid w:val="00612738"/>
    <w:rsid w:val="00612777"/>
    <w:rsid w:val="0061287E"/>
    <w:rsid w:val="006128E4"/>
    <w:rsid w:val="006129A7"/>
    <w:rsid w:val="00612AFE"/>
    <w:rsid w:val="00612C72"/>
    <w:rsid w:val="00612E85"/>
    <w:rsid w:val="00613549"/>
    <w:rsid w:val="00613879"/>
    <w:rsid w:val="00613A4D"/>
    <w:rsid w:val="00613D2F"/>
    <w:rsid w:val="00613E00"/>
    <w:rsid w:val="006145D0"/>
    <w:rsid w:val="00614671"/>
    <w:rsid w:val="00614895"/>
    <w:rsid w:val="00614CA7"/>
    <w:rsid w:val="00614D4B"/>
    <w:rsid w:val="00614F9E"/>
    <w:rsid w:val="00614FAF"/>
    <w:rsid w:val="0061513B"/>
    <w:rsid w:val="00615277"/>
    <w:rsid w:val="00615403"/>
    <w:rsid w:val="0061548E"/>
    <w:rsid w:val="006156FC"/>
    <w:rsid w:val="00615DF0"/>
    <w:rsid w:val="00615E9D"/>
    <w:rsid w:val="00615F69"/>
    <w:rsid w:val="00615F85"/>
    <w:rsid w:val="00616685"/>
    <w:rsid w:val="006172CA"/>
    <w:rsid w:val="006172EA"/>
    <w:rsid w:val="006173BC"/>
    <w:rsid w:val="0061742F"/>
    <w:rsid w:val="00617599"/>
    <w:rsid w:val="00617812"/>
    <w:rsid w:val="00617A4F"/>
    <w:rsid w:val="00617BF2"/>
    <w:rsid w:val="00617F25"/>
    <w:rsid w:val="00620269"/>
    <w:rsid w:val="0062035C"/>
    <w:rsid w:val="006205DD"/>
    <w:rsid w:val="00620652"/>
    <w:rsid w:val="00620694"/>
    <w:rsid w:val="006206C2"/>
    <w:rsid w:val="006208C8"/>
    <w:rsid w:val="006208DC"/>
    <w:rsid w:val="0062097A"/>
    <w:rsid w:val="00620BAC"/>
    <w:rsid w:val="006210A6"/>
    <w:rsid w:val="00621333"/>
    <w:rsid w:val="00621374"/>
    <w:rsid w:val="006214DD"/>
    <w:rsid w:val="006215AD"/>
    <w:rsid w:val="00621749"/>
    <w:rsid w:val="006217C1"/>
    <w:rsid w:val="006217D7"/>
    <w:rsid w:val="00621A04"/>
    <w:rsid w:val="00621CBA"/>
    <w:rsid w:val="00621CD2"/>
    <w:rsid w:val="00622224"/>
    <w:rsid w:val="00622270"/>
    <w:rsid w:val="006222E9"/>
    <w:rsid w:val="006222F8"/>
    <w:rsid w:val="00622481"/>
    <w:rsid w:val="006228D0"/>
    <w:rsid w:val="006229BA"/>
    <w:rsid w:val="006229CD"/>
    <w:rsid w:val="00622A2D"/>
    <w:rsid w:val="00622AB6"/>
    <w:rsid w:val="00622AF9"/>
    <w:rsid w:val="00622B40"/>
    <w:rsid w:val="00622D3D"/>
    <w:rsid w:val="00622EA0"/>
    <w:rsid w:val="00622F40"/>
    <w:rsid w:val="00622FD8"/>
    <w:rsid w:val="0062304C"/>
    <w:rsid w:val="006230EC"/>
    <w:rsid w:val="00623243"/>
    <w:rsid w:val="006232FB"/>
    <w:rsid w:val="006234AE"/>
    <w:rsid w:val="0062353E"/>
    <w:rsid w:val="0062386A"/>
    <w:rsid w:val="00623883"/>
    <w:rsid w:val="006238A2"/>
    <w:rsid w:val="006238C3"/>
    <w:rsid w:val="00623979"/>
    <w:rsid w:val="00623D87"/>
    <w:rsid w:val="006240C3"/>
    <w:rsid w:val="0062494F"/>
    <w:rsid w:val="006249BB"/>
    <w:rsid w:val="00624A21"/>
    <w:rsid w:val="00624C80"/>
    <w:rsid w:val="00624DA3"/>
    <w:rsid w:val="0062529C"/>
    <w:rsid w:val="006252C8"/>
    <w:rsid w:val="006253CF"/>
    <w:rsid w:val="00625416"/>
    <w:rsid w:val="0062548C"/>
    <w:rsid w:val="006254E1"/>
    <w:rsid w:val="00625E39"/>
    <w:rsid w:val="00626032"/>
    <w:rsid w:val="0062615E"/>
    <w:rsid w:val="00626203"/>
    <w:rsid w:val="00626659"/>
    <w:rsid w:val="00626715"/>
    <w:rsid w:val="006268FB"/>
    <w:rsid w:val="00626AA9"/>
    <w:rsid w:val="00626BF7"/>
    <w:rsid w:val="00626C40"/>
    <w:rsid w:val="00626C9A"/>
    <w:rsid w:val="00627177"/>
    <w:rsid w:val="0062735C"/>
    <w:rsid w:val="006274CD"/>
    <w:rsid w:val="006274E1"/>
    <w:rsid w:val="00627958"/>
    <w:rsid w:val="006279E8"/>
    <w:rsid w:val="00627B8A"/>
    <w:rsid w:val="00627C44"/>
    <w:rsid w:val="00627CB4"/>
    <w:rsid w:val="00627CFB"/>
    <w:rsid w:val="00627D2C"/>
    <w:rsid w:val="00627EF5"/>
    <w:rsid w:val="0062FCC5"/>
    <w:rsid w:val="006302FB"/>
    <w:rsid w:val="00630396"/>
    <w:rsid w:val="00630888"/>
    <w:rsid w:val="00630A77"/>
    <w:rsid w:val="00630B98"/>
    <w:rsid w:val="00630DC3"/>
    <w:rsid w:val="00630E34"/>
    <w:rsid w:val="00630F23"/>
    <w:rsid w:val="00630F69"/>
    <w:rsid w:val="00630F93"/>
    <w:rsid w:val="00630FC4"/>
    <w:rsid w:val="00631080"/>
    <w:rsid w:val="006310C2"/>
    <w:rsid w:val="006311E0"/>
    <w:rsid w:val="00631866"/>
    <w:rsid w:val="00631BA9"/>
    <w:rsid w:val="00631BBE"/>
    <w:rsid w:val="00631C90"/>
    <w:rsid w:val="00631CAB"/>
    <w:rsid w:val="00631CD8"/>
    <w:rsid w:val="00631EAE"/>
    <w:rsid w:val="00631FC2"/>
    <w:rsid w:val="00632046"/>
    <w:rsid w:val="0063209C"/>
    <w:rsid w:val="00632366"/>
    <w:rsid w:val="00632606"/>
    <w:rsid w:val="0063273D"/>
    <w:rsid w:val="00632799"/>
    <w:rsid w:val="00632881"/>
    <w:rsid w:val="00632C38"/>
    <w:rsid w:val="00632C7E"/>
    <w:rsid w:val="00633045"/>
    <w:rsid w:val="0063321F"/>
    <w:rsid w:val="00633295"/>
    <w:rsid w:val="00633526"/>
    <w:rsid w:val="00633905"/>
    <w:rsid w:val="006339C3"/>
    <w:rsid w:val="00633C94"/>
    <w:rsid w:val="00633D7A"/>
    <w:rsid w:val="00633E36"/>
    <w:rsid w:val="00633F31"/>
    <w:rsid w:val="0063403B"/>
    <w:rsid w:val="00634047"/>
    <w:rsid w:val="006342D4"/>
    <w:rsid w:val="00634852"/>
    <w:rsid w:val="006348FC"/>
    <w:rsid w:val="00634B93"/>
    <w:rsid w:val="00634BAB"/>
    <w:rsid w:val="00634C0E"/>
    <w:rsid w:val="00634CD8"/>
    <w:rsid w:val="00634D03"/>
    <w:rsid w:val="00634FC8"/>
    <w:rsid w:val="006350B4"/>
    <w:rsid w:val="00635370"/>
    <w:rsid w:val="00635532"/>
    <w:rsid w:val="006355D7"/>
    <w:rsid w:val="00635760"/>
    <w:rsid w:val="00636370"/>
    <w:rsid w:val="00636371"/>
    <w:rsid w:val="00636603"/>
    <w:rsid w:val="006368FA"/>
    <w:rsid w:val="006369D8"/>
    <w:rsid w:val="00636B39"/>
    <w:rsid w:val="00636C25"/>
    <w:rsid w:val="00636C2C"/>
    <w:rsid w:val="00636C46"/>
    <w:rsid w:val="00636D94"/>
    <w:rsid w:val="00636F0C"/>
    <w:rsid w:val="006370C4"/>
    <w:rsid w:val="006370E9"/>
    <w:rsid w:val="006374EE"/>
    <w:rsid w:val="00637537"/>
    <w:rsid w:val="00637877"/>
    <w:rsid w:val="00637A6A"/>
    <w:rsid w:val="00637C6E"/>
    <w:rsid w:val="00637F2E"/>
    <w:rsid w:val="00637F5D"/>
    <w:rsid w:val="00637F9A"/>
    <w:rsid w:val="00640063"/>
    <w:rsid w:val="0064012F"/>
    <w:rsid w:val="00640225"/>
    <w:rsid w:val="00640338"/>
    <w:rsid w:val="0064033F"/>
    <w:rsid w:val="006403F7"/>
    <w:rsid w:val="00640406"/>
    <w:rsid w:val="00640666"/>
    <w:rsid w:val="0064098A"/>
    <w:rsid w:val="00640F50"/>
    <w:rsid w:val="00640FC0"/>
    <w:rsid w:val="00641142"/>
    <w:rsid w:val="0064130F"/>
    <w:rsid w:val="0064144E"/>
    <w:rsid w:val="006414BD"/>
    <w:rsid w:val="0064162F"/>
    <w:rsid w:val="00641AFF"/>
    <w:rsid w:val="00641B20"/>
    <w:rsid w:val="00642498"/>
    <w:rsid w:val="00642534"/>
    <w:rsid w:val="00642671"/>
    <w:rsid w:val="00642AA3"/>
    <w:rsid w:val="00642AC1"/>
    <w:rsid w:val="00642BA8"/>
    <w:rsid w:val="00642D40"/>
    <w:rsid w:val="00642DAF"/>
    <w:rsid w:val="00642E1F"/>
    <w:rsid w:val="00642F35"/>
    <w:rsid w:val="00643039"/>
    <w:rsid w:val="0064307B"/>
    <w:rsid w:val="006430D3"/>
    <w:rsid w:val="0064315E"/>
    <w:rsid w:val="0064327B"/>
    <w:rsid w:val="0064360C"/>
    <w:rsid w:val="006437BE"/>
    <w:rsid w:val="00643905"/>
    <w:rsid w:val="006439F7"/>
    <w:rsid w:val="00643A16"/>
    <w:rsid w:val="00643D70"/>
    <w:rsid w:val="00643D84"/>
    <w:rsid w:val="00643F3C"/>
    <w:rsid w:val="0064407D"/>
    <w:rsid w:val="00644214"/>
    <w:rsid w:val="00644535"/>
    <w:rsid w:val="006446D6"/>
    <w:rsid w:val="00644706"/>
    <w:rsid w:val="0064482E"/>
    <w:rsid w:val="006448FB"/>
    <w:rsid w:val="00644A8B"/>
    <w:rsid w:val="00644F17"/>
    <w:rsid w:val="00645339"/>
    <w:rsid w:val="00645862"/>
    <w:rsid w:val="00645A4C"/>
    <w:rsid w:val="00645B5D"/>
    <w:rsid w:val="00645DFD"/>
    <w:rsid w:val="00645EB1"/>
    <w:rsid w:val="00645FCD"/>
    <w:rsid w:val="00646093"/>
    <w:rsid w:val="00646228"/>
    <w:rsid w:val="00646384"/>
    <w:rsid w:val="006463E2"/>
    <w:rsid w:val="00646400"/>
    <w:rsid w:val="006465A1"/>
    <w:rsid w:val="00646720"/>
    <w:rsid w:val="00646C01"/>
    <w:rsid w:val="00646CA5"/>
    <w:rsid w:val="00646D26"/>
    <w:rsid w:val="00646E86"/>
    <w:rsid w:val="00646EDE"/>
    <w:rsid w:val="00647236"/>
    <w:rsid w:val="0064749A"/>
    <w:rsid w:val="0064766F"/>
    <w:rsid w:val="00647859"/>
    <w:rsid w:val="0064797C"/>
    <w:rsid w:val="006479C5"/>
    <w:rsid w:val="00647A00"/>
    <w:rsid w:val="00647A34"/>
    <w:rsid w:val="00647E74"/>
    <w:rsid w:val="00647EA0"/>
    <w:rsid w:val="0065011A"/>
    <w:rsid w:val="00650186"/>
    <w:rsid w:val="0065071B"/>
    <w:rsid w:val="006508BF"/>
    <w:rsid w:val="00650BCC"/>
    <w:rsid w:val="00650E88"/>
    <w:rsid w:val="00650ECE"/>
    <w:rsid w:val="00650F40"/>
    <w:rsid w:val="00651185"/>
    <w:rsid w:val="006513E1"/>
    <w:rsid w:val="00651459"/>
    <w:rsid w:val="00651597"/>
    <w:rsid w:val="006516B9"/>
    <w:rsid w:val="0065173C"/>
    <w:rsid w:val="0065175B"/>
    <w:rsid w:val="00651905"/>
    <w:rsid w:val="00651AB3"/>
    <w:rsid w:val="00651D7C"/>
    <w:rsid w:val="0065215A"/>
    <w:rsid w:val="00652312"/>
    <w:rsid w:val="0065233C"/>
    <w:rsid w:val="006523C0"/>
    <w:rsid w:val="0065241E"/>
    <w:rsid w:val="0065254B"/>
    <w:rsid w:val="0065265E"/>
    <w:rsid w:val="00652A06"/>
    <w:rsid w:val="00652A47"/>
    <w:rsid w:val="00652BEA"/>
    <w:rsid w:val="00652D80"/>
    <w:rsid w:val="00652DA7"/>
    <w:rsid w:val="00653473"/>
    <w:rsid w:val="00653534"/>
    <w:rsid w:val="006535DA"/>
    <w:rsid w:val="00653860"/>
    <w:rsid w:val="00653881"/>
    <w:rsid w:val="00653964"/>
    <w:rsid w:val="00653B4E"/>
    <w:rsid w:val="00653E32"/>
    <w:rsid w:val="00653E5E"/>
    <w:rsid w:val="00653FA5"/>
    <w:rsid w:val="0065418A"/>
    <w:rsid w:val="00654238"/>
    <w:rsid w:val="006543E0"/>
    <w:rsid w:val="006544EC"/>
    <w:rsid w:val="00654916"/>
    <w:rsid w:val="00654951"/>
    <w:rsid w:val="00654B15"/>
    <w:rsid w:val="00654E59"/>
    <w:rsid w:val="00654FA0"/>
    <w:rsid w:val="0065513D"/>
    <w:rsid w:val="0065562D"/>
    <w:rsid w:val="006558B6"/>
    <w:rsid w:val="006559D1"/>
    <w:rsid w:val="00655C0A"/>
    <w:rsid w:val="00655CEE"/>
    <w:rsid w:val="00655D4E"/>
    <w:rsid w:val="00655FE7"/>
    <w:rsid w:val="0065600D"/>
    <w:rsid w:val="00656070"/>
    <w:rsid w:val="006564E0"/>
    <w:rsid w:val="00656707"/>
    <w:rsid w:val="00656870"/>
    <w:rsid w:val="00656AB1"/>
    <w:rsid w:val="00656B1A"/>
    <w:rsid w:val="00656B3C"/>
    <w:rsid w:val="00656B72"/>
    <w:rsid w:val="00657051"/>
    <w:rsid w:val="006571E5"/>
    <w:rsid w:val="0065720B"/>
    <w:rsid w:val="006573A3"/>
    <w:rsid w:val="006573E5"/>
    <w:rsid w:val="0065777C"/>
    <w:rsid w:val="00657816"/>
    <w:rsid w:val="00657A14"/>
    <w:rsid w:val="00657C00"/>
    <w:rsid w:val="00657DA8"/>
    <w:rsid w:val="00657DCB"/>
    <w:rsid w:val="0066010B"/>
    <w:rsid w:val="0066013B"/>
    <w:rsid w:val="006602B6"/>
    <w:rsid w:val="00660916"/>
    <w:rsid w:val="00660A18"/>
    <w:rsid w:val="00660ACF"/>
    <w:rsid w:val="00660C73"/>
    <w:rsid w:val="00660E4E"/>
    <w:rsid w:val="00660F30"/>
    <w:rsid w:val="0066113E"/>
    <w:rsid w:val="00661190"/>
    <w:rsid w:val="006611D2"/>
    <w:rsid w:val="006612A3"/>
    <w:rsid w:val="006612F5"/>
    <w:rsid w:val="00661485"/>
    <w:rsid w:val="006614B2"/>
    <w:rsid w:val="006615F3"/>
    <w:rsid w:val="006617DA"/>
    <w:rsid w:val="006618B6"/>
    <w:rsid w:val="00661A49"/>
    <w:rsid w:val="00661CD1"/>
    <w:rsid w:val="00661D77"/>
    <w:rsid w:val="00661F92"/>
    <w:rsid w:val="0066217A"/>
    <w:rsid w:val="006623B2"/>
    <w:rsid w:val="00662656"/>
    <w:rsid w:val="00662A17"/>
    <w:rsid w:val="00662A50"/>
    <w:rsid w:val="00662A53"/>
    <w:rsid w:val="00662B58"/>
    <w:rsid w:val="00662F3B"/>
    <w:rsid w:val="00662F55"/>
    <w:rsid w:val="006630CD"/>
    <w:rsid w:val="006630F8"/>
    <w:rsid w:val="006633CF"/>
    <w:rsid w:val="006633FA"/>
    <w:rsid w:val="00663571"/>
    <w:rsid w:val="006635DE"/>
    <w:rsid w:val="0066388F"/>
    <w:rsid w:val="00663BF4"/>
    <w:rsid w:val="00663E4B"/>
    <w:rsid w:val="00664072"/>
    <w:rsid w:val="00664239"/>
    <w:rsid w:val="0066428B"/>
    <w:rsid w:val="006644A2"/>
    <w:rsid w:val="00664619"/>
    <w:rsid w:val="0066476C"/>
    <w:rsid w:val="006649F9"/>
    <w:rsid w:val="00664E43"/>
    <w:rsid w:val="00664FC6"/>
    <w:rsid w:val="006651B6"/>
    <w:rsid w:val="0066526C"/>
    <w:rsid w:val="006652C2"/>
    <w:rsid w:val="006655C4"/>
    <w:rsid w:val="006656E6"/>
    <w:rsid w:val="00665E70"/>
    <w:rsid w:val="00665E76"/>
    <w:rsid w:val="00665E78"/>
    <w:rsid w:val="006660A5"/>
    <w:rsid w:val="006661DD"/>
    <w:rsid w:val="006664F1"/>
    <w:rsid w:val="0066670D"/>
    <w:rsid w:val="00666A59"/>
    <w:rsid w:val="00666BC1"/>
    <w:rsid w:val="00666C30"/>
    <w:rsid w:val="00666CA6"/>
    <w:rsid w:val="00666D23"/>
    <w:rsid w:val="00666F8A"/>
    <w:rsid w:val="00667221"/>
    <w:rsid w:val="00667277"/>
    <w:rsid w:val="006672FA"/>
    <w:rsid w:val="006673AC"/>
    <w:rsid w:val="006673D6"/>
    <w:rsid w:val="0066743A"/>
    <w:rsid w:val="006675FD"/>
    <w:rsid w:val="00667968"/>
    <w:rsid w:val="00667975"/>
    <w:rsid w:val="00667ACF"/>
    <w:rsid w:val="0067051A"/>
    <w:rsid w:val="00670559"/>
    <w:rsid w:val="0067074F"/>
    <w:rsid w:val="00670A9D"/>
    <w:rsid w:val="00670C39"/>
    <w:rsid w:val="00670DDB"/>
    <w:rsid w:val="00670FFD"/>
    <w:rsid w:val="00671270"/>
    <w:rsid w:val="006717D4"/>
    <w:rsid w:val="00671939"/>
    <w:rsid w:val="00671BA7"/>
    <w:rsid w:val="00671D9B"/>
    <w:rsid w:val="00671F40"/>
    <w:rsid w:val="00672225"/>
    <w:rsid w:val="0067240A"/>
    <w:rsid w:val="00672530"/>
    <w:rsid w:val="0067275D"/>
    <w:rsid w:val="00672802"/>
    <w:rsid w:val="006728EB"/>
    <w:rsid w:val="00672A22"/>
    <w:rsid w:val="00672A8B"/>
    <w:rsid w:val="00672CAB"/>
    <w:rsid w:val="00672D04"/>
    <w:rsid w:val="00672FF3"/>
    <w:rsid w:val="00673043"/>
    <w:rsid w:val="0067305D"/>
    <w:rsid w:val="006731BB"/>
    <w:rsid w:val="00673229"/>
    <w:rsid w:val="00673332"/>
    <w:rsid w:val="00673489"/>
    <w:rsid w:val="00673590"/>
    <w:rsid w:val="006735F2"/>
    <w:rsid w:val="006736D6"/>
    <w:rsid w:val="006737C4"/>
    <w:rsid w:val="006739F7"/>
    <w:rsid w:val="00674137"/>
    <w:rsid w:val="006742F9"/>
    <w:rsid w:val="00674329"/>
    <w:rsid w:val="00674547"/>
    <w:rsid w:val="00674575"/>
    <w:rsid w:val="00674711"/>
    <w:rsid w:val="00675092"/>
    <w:rsid w:val="00675145"/>
    <w:rsid w:val="0067535B"/>
    <w:rsid w:val="00675634"/>
    <w:rsid w:val="006756F5"/>
    <w:rsid w:val="0067572A"/>
    <w:rsid w:val="00675ABE"/>
    <w:rsid w:val="00675B93"/>
    <w:rsid w:val="00675D75"/>
    <w:rsid w:val="00675D92"/>
    <w:rsid w:val="00675DE3"/>
    <w:rsid w:val="0067631D"/>
    <w:rsid w:val="0067655B"/>
    <w:rsid w:val="00676A15"/>
    <w:rsid w:val="00676D6A"/>
    <w:rsid w:val="00676F2C"/>
    <w:rsid w:val="00676F2D"/>
    <w:rsid w:val="00676FFF"/>
    <w:rsid w:val="006770A4"/>
    <w:rsid w:val="006774A6"/>
    <w:rsid w:val="00677856"/>
    <w:rsid w:val="00677858"/>
    <w:rsid w:val="006779C0"/>
    <w:rsid w:val="00677F02"/>
    <w:rsid w:val="00677FF2"/>
    <w:rsid w:val="006800EF"/>
    <w:rsid w:val="0068023C"/>
    <w:rsid w:val="0068072C"/>
    <w:rsid w:val="00680E56"/>
    <w:rsid w:val="0068105D"/>
    <w:rsid w:val="00681383"/>
    <w:rsid w:val="006818FD"/>
    <w:rsid w:val="00681972"/>
    <w:rsid w:val="00681A3D"/>
    <w:rsid w:val="00681AE5"/>
    <w:rsid w:val="00681BB0"/>
    <w:rsid w:val="00681C4F"/>
    <w:rsid w:val="00681DAE"/>
    <w:rsid w:val="00681E0F"/>
    <w:rsid w:val="0068205E"/>
    <w:rsid w:val="00682183"/>
    <w:rsid w:val="00682250"/>
    <w:rsid w:val="006822E5"/>
    <w:rsid w:val="006822FD"/>
    <w:rsid w:val="006823F3"/>
    <w:rsid w:val="00682596"/>
    <w:rsid w:val="00682657"/>
    <w:rsid w:val="006826E4"/>
    <w:rsid w:val="00682ADE"/>
    <w:rsid w:val="00682B7D"/>
    <w:rsid w:val="00682C73"/>
    <w:rsid w:val="00682D2D"/>
    <w:rsid w:val="006832A0"/>
    <w:rsid w:val="006832E4"/>
    <w:rsid w:val="00683340"/>
    <w:rsid w:val="006834D6"/>
    <w:rsid w:val="00683523"/>
    <w:rsid w:val="00683525"/>
    <w:rsid w:val="006835D8"/>
    <w:rsid w:val="00683AEB"/>
    <w:rsid w:val="00683CEC"/>
    <w:rsid w:val="00683FF9"/>
    <w:rsid w:val="00684284"/>
    <w:rsid w:val="00684635"/>
    <w:rsid w:val="00684AEC"/>
    <w:rsid w:val="00684B01"/>
    <w:rsid w:val="00684BD5"/>
    <w:rsid w:val="00684E07"/>
    <w:rsid w:val="00684F36"/>
    <w:rsid w:val="00684FBA"/>
    <w:rsid w:val="006851BA"/>
    <w:rsid w:val="006855A8"/>
    <w:rsid w:val="006855AE"/>
    <w:rsid w:val="00685645"/>
    <w:rsid w:val="00685B56"/>
    <w:rsid w:val="00685E6D"/>
    <w:rsid w:val="00685EC0"/>
    <w:rsid w:val="0068675C"/>
    <w:rsid w:val="00686A80"/>
    <w:rsid w:val="00686C99"/>
    <w:rsid w:val="00686CC0"/>
    <w:rsid w:val="00686F45"/>
    <w:rsid w:val="00687090"/>
    <w:rsid w:val="00687617"/>
    <w:rsid w:val="00687D54"/>
    <w:rsid w:val="00687D7F"/>
    <w:rsid w:val="00687E31"/>
    <w:rsid w:val="00687E86"/>
    <w:rsid w:val="00690016"/>
    <w:rsid w:val="00690105"/>
    <w:rsid w:val="00690107"/>
    <w:rsid w:val="0069032B"/>
    <w:rsid w:val="006907C1"/>
    <w:rsid w:val="00690839"/>
    <w:rsid w:val="0069092C"/>
    <w:rsid w:val="00690AF3"/>
    <w:rsid w:val="00690B78"/>
    <w:rsid w:val="00690BB0"/>
    <w:rsid w:val="00690E8F"/>
    <w:rsid w:val="006911BB"/>
    <w:rsid w:val="0069135A"/>
    <w:rsid w:val="006914C4"/>
    <w:rsid w:val="00691B06"/>
    <w:rsid w:val="00691D13"/>
    <w:rsid w:val="00691D65"/>
    <w:rsid w:val="00691DBA"/>
    <w:rsid w:val="0069207C"/>
    <w:rsid w:val="00692377"/>
    <w:rsid w:val="0069254F"/>
    <w:rsid w:val="00692710"/>
    <w:rsid w:val="00692D6E"/>
    <w:rsid w:val="00692E50"/>
    <w:rsid w:val="00692E7F"/>
    <w:rsid w:val="00692F4D"/>
    <w:rsid w:val="0069331A"/>
    <w:rsid w:val="0069336B"/>
    <w:rsid w:val="00693442"/>
    <w:rsid w:val="00693513"/>
    <w:rsid w:val="0069367A"/>
    <w:rsid w:val="00693856"/>
    <w:rsid w:val="00693867"/>
    <w:rsid w:val="0069395A"/>
    <w:rsid w:val="00693AB7"/>
    <w:rsid w:val="00693BB4"/>
    <w:rsid w:val="00693D91"/>
    <w:rsid w:val="00693E2D"/>
    <w:rsid w:val="00693EEE"/>
    <w:rsid w:val="00693FB1"/>
    <w:rsid w:val="00693FB7"/>
    <w:rsid w:val="00694042"/>
    <w:rsid w:val="0069406E"/>
    <w:rsid w:val="006940BD"/>
    <w:rsid w:val="00694345"/>
    <w:rsid w:val="006944C7"/>
    <w:rsid w:val="0069456D"/>
    <w:rsid w:val="00694597"/>
    <w:rsid w:val="006945B3"/>
    <w:rsid w:val="006945E9"/>
    <w:rsid w:val="00694F01"/>
    <w:rsid w:val="00694F15"/>
    <w:rsid w:val="00695024"/>
    <w:rsid w:val="00695333"/>
    <w:rsid w:val="00695570"/>
    <w:rsid w:val="0069560F"/>
    <w:rsid w:val="006957AA"/>
    <w:rsid w:val="006958E8"/>
    <w:rsid w:val="00695B4E"/>
    <w:rsid w:val="00695EF0"/>
    <w:rsid w:val="006960AF"/>
    <w:rsid w:val="0069610F"/>
    <w:rsid w:val="00696204"/>
    <w:rsid w:val="0069629C"/>
    <w:rsid w:val="006962F6"/>
    <w:rsid w:val="0069654F"/>
    <w:rsid w:val="006965D4"/>
    <w:rsid w:val="006966CE"/>
    <w:rsid w:val="00696C26"/>
    <w:rsid w:val="00696FEE"/>
    <w:rsid w:val="0069723A"/>
    <w:rsid w:val="00697310"/>
    <w:rsid w:val="00697721"/>
    <w:rsid w:val="00697760"/>
    <w:rsid w:val="006978C1"/>
    <w:rsid w:val="00697A2D"/>
    <w:rsid w:val="00697B78"/>
    <w:rsid w:val="00697EA4"/>
    <w:rsid w:val="00697F0C"/>
    <w:rsid w:val="006A001F"/>
    <w:rsid w:val="006A0167"/>
    <w:rsid w:val="006A0653"/>
    <w:rsid w:val="006A08D7"/>
    <w:rsid w:val="006A0D07"/>
    <w:rsid w:val="006A0D27"/>
    <w:rsid w:val="006A0D2D"/>
    <w:rsid w:val="006A1268"/>
    <w:rsid w:val="006A1332"/>
    <w:rsid w:val="006A1574"/>
    <w:rsid w:val="006A16F4"/>
    <w:rsid w:val="006A1C31"/>
    <w:rsid w:val="006A1D1B"/>
    <w:rsid w:val="006A1DE5"/>
    <w:rsid w:val="006A1FCE"/>
    <w:rsid w:val="006A2320"/>
    <w:rsid w:val="006A2412"/>
    <w:rsid w:val="006A2613"/>
    <w:rsid w:val="006A26AC"/>
    <w:rsid w:val="006A2794"/>
    <w:rsid w:val="006A27F4"/>
    <w:rsid w:val="006A29A4"/>
    <w:rsid w:val="006A2A4C"/>
    <w:rsid w:val="006A2CB2"/>
    <w:rsid w:val="006A2DDE"/>
    <w:rsid w:val="006A2DE2"/>
    <w:rsid w:val="006A2E26"/>
    <w:rsid w:val="006A2E62"/>
    <w:rsid w:val="006A314F"/>
    <w:rsid w:val="006A35EC"/>
    <w:rsid w:val="006A3760"/>
    <w:rsid w:val="006A386F"/>
    <w:rsid w:val="006A3D2F"/>
    <w:rsid w:val="006A3E1B"/>
    <w:rsid w:val="006A3EBC"/>
    <w:rsid w:val="006A4052"/>
    <w:rsid w:val="006A4272"/>
    <w:rsid w:val="006A44E8"/>
    <w:rsid w:val="006A4649"/>
    <w:rsid w:val="006A4C8E"/>
    <w:rsid w:val="006A4C92"/>
    <w:rsid w:val="006A5045"/>
    <w:rsid w:val="006A55E1"/>
    <w:rsid w:val="006A58F2"/>
    <w:rsid w:val="006A5DA2"/>
    <w:rsid w:val="006A6516"/>
    <w:rsid w:val="006A65F1"/>
    <w:rsid w:val="006A665B"/>
    <w:rsid w:val="006A67A3"/>
    <w:rsid w:val="006A6972"/>
    <w:rsid w:val="006A69C9"/>
    <w:rsid w:val="006A6C1B"/>
    <w:rsid w:val="006A6C8A"/>
    <w:rsid w:val="006A7022"/>
    <w:rsid w:val="006A7306"/>
    <w:rsid w:val="006A74CB"/>
    <w:rsid w:val="006A76AA"/>
    <w:rsid w:val="006A7816"/>
    <w:rsid w:val="006A79E7"/>
    <w:rsid w:val="006A7D4F"/>
    <w:rsid w:val="006A7E83"/>
    <w:rsid w:val="006B0062"/>
    <w:rsid w:val="006B04CC"/>
    <w:rsid w:val="006B04DD"/>
    <w:rsid w:val="006B04EE"/>
    <w:rsid w:val="006B061E"/>
    <w:rsid w:val="006B090F"/>
    <w:rsid w:val="006B0D31"/>
    <w:rsid w:val="006B0E0D"/>
    <w:rsid w:val="006B0FF4"/>
    <w:rsid w:val="006B13FF"/>
    <w:rsid w:val="006B14C6"/>
    <w:rsid w:val="006B1655"/>
    <w:rsid w:val="006B1C6D"/>
    <w:rsid w:val="006B1C76"/>
    <w:rsid w:val="006B21D4"/>
    <w:rsid w:val="006B25BB"/>
    <w:rsid w:val="006B25C5"/>
    <w:rsid w:val="006B2699"/>
    <w:rsid w:val="006B278D"/>
    <w:rsid w:val="006B27BE"/>
    <w:rsid w:val="006B2902"/>
    <w:rsid w:val="006B2A44"/>
    <w:rsid w:val="006B2AB1"/>
    <w:rsid w:val="006B2CAE"/>
    <w:rsid w:val="006B2DA0"/>
    <w:rsid w:val="006B3055"/>
    <w:rsid w:val="006B3076"/>
    <w:rsid w:val="006B3160"/>
    <w:rsid w:val="006B318C"/>
    <w:rsid w:val="006B3288"/>
    <w:rsid w:val="006B32D9"/>
    <w:rsid w:val="006B34E6"/>
    <w:rsid w:val="006B3727"/>
    <w:rsid w:val="006B37BC"/>
    <w:rsid w:val="006B3852"/>
    <w:rsid w:val="006B3A95"/>
    <w:rsid w:val="006B3A9E"/>
    <w:rsid w:val="006B3BA2"/>
    <w:rsid w:val="006B3E01"/>
    <w:rsid w:val="006B3E44"/>
    <w:rsid w:val="006B3FBC"/>
    <w:rsid w:val="006B4059"/>
    <w:rsid w:val="006B4221"/>
    <w:rsid w:val="006B43E9"/>
    <w:rsid w:val="006B441A"/>
    <w:rsid w:val="006B4608"/>
    <w:rsid w:val="006B48BA"/>
    <w:rsid w:val="006B4918"/>
    <w:rsid w:val="006B4AC4"/>
    <w:rsid w:val="006B4CFB"/>
    <w:rsid w:val="006B4EF0"/>
    <w:rsid w:val="006B514F"/>
    <w:rsid w:val="006B5269"/>
    <w:rsid w:val="006B53BC"/>
    <w:rsid w:val="006B577B"/>
    <w:rsid w:val="006B59EA"/>
    <w:rsid w:val="006B5A0A"/>
    <w:rsid w:val="006B5B19"/>
    <w:rsid w:val="006B5BE4"/>
    <w:rsid w:val="006B5D53"/>
    <w:rsid w:val="006B5DDA"/>
    <w:rsid w:val="006B5E10"/>
    <w:rsid w:val="006B5EB5"/>
    <w:rsid w:val="006B6014"/>
    <w:rsid w:val="006B683B"/>
    <w:rsid w:val="006B68E8"/>
    <w:rsid w:val="006B694B"/>
    <w:rsid w:val="006B6C0B"/>
    <w:rsid w:val="006B6ECD"/>
    <w:rsid w:val="006B701E"/>
    <w:rsid w:val="006B7066"/>
    <w:rsid w:val="006B738D"/>
    <w:rsid w:val="006B73FF"/>
    <w:rsid w:val="006B7428"/>
    <w:rsid w:val="006B7482"/>
    <w:rsid w:val="006B7777"/>
    <w:rsid w:val="006B77A4"/>
    <w:rsid w:val="006B7AD5"/>
    <w:rsid w:val="006B7D1C"/>
    <w:rsid w:val="006B7E8F"/>
    <w:rsid w:val="006B7F50"/>
    <w:rsid w:val="006C011F"/>
    <w:rsid w:val="006C021A"/>
    <w:rsid w:val="006C030C"/>
    <w:rsid w:val="006C05B7"/>
    <w:rsid w:val="006C06C9"/>
    <w:rsid w:val="006C0B4B"/>
    <w:rsid w:val="006C0EC7"/>
    <w:rsid w:val="006C1101"/>
    <w:rsid w:val="006C125D"/>
    <w:rsid w:val="006C147E"/>
    <w:rsid w:val="006C14E2"/>
    <w:rsid w:val="006C153D"/>
    <w:rsid w:val="006C1AD9"/>
    <w:rsid w:val="006C1AFB"/>
    <w:rsid w:val="006C220F"/>
    <w:rsid w:val="006C2225"/>
    <w:rsid w:val="006C23D6"/>
    <w:rsid w:val="006C2941"/>
    <w:rsid w:val="006C2BAB"/>
    <w:rsid w:val="006C2D84"/>
    <w:rsid w:val="006C2F71"/>
    <w:rsid w:val="006C2FB1"/>
    <w:rsid w:val="006C2FE7"/>
    <w:rsid w:val="006C336C"/>
    <w:rsid w:val="006C3538"/>
    <w:rsid w:val="006C375D"/>
    <w:rsid w:val="006C3798"/>
    <w:rsid w:val="006C39C3"/>
    <w:rsid w:val="006C3C4B"/>
    <w:rsid w:val="006C423B"/>
    <w:rsid w:val="006C430E"/>
    <w:rsid w:val="006C44BA"/>
    <w:rsid w:val="006C4A23"/>
    <w:rsid w:val="006C4A5A"/>
    <w:rsid w:val="006C4AA5"/>
    <w:rsid w:val="006C4C47"/>
    <w:rsid w:val="006C4E1F"/>
    <w:rsid w:val="006C4F06"/>
    <w:rsid w:val="006C5044"/>
    <w:rsid w:val="006C5084"/>
    <w:rsid w:val="006C5108"/>
    <w:rsid w:val="006C510F"/>
    <w:rsid w:val="006C5122"/>
    <w:rsid w:val="006C5742"/>
    <w:rsid w:val="006C580C"/>
    <w:rsid w:val="006C5822"/>
    <w:rsid w:val="006C58AE"/>
    <w:rsid w:val="006C5A92"/>
    <w:rsid w:val="006C5B77"/>
    <w:rsid w:val="006C5BC5"/>
    <w:rsid w:val="006C6140"/>
    <w:rsid w:val="006C65FE"/>
    <w:rsid w:val="006C6678"/>
    <w:rsid w:val="006C67B9"/>
    <w:rsid w:val="006C687E"/>
    <w:rsid w:val="006C694B"/>
    <w:rsid w:val="006C6B66"/>
    <w:rsid w:val="006C70E8"/>
    <w:rsid w:val="006C7113"/>
    <w:rsid w:val="006C713A"/>
    <w:rsid w:val="006C7306"/>
    <w:rsid w:val="006C7490"/>
    <w:rsid w:val="006C74E0"/>
    <w:rsid w:val="006C75EF"/>
    <w:rsid w:val="006C7739"/>
    <w:rsid w:val="006C77A7"/>
    <w:rsid w:val="006C784E"/>
    <w:rsid w:val="006C7A9E"/>
    <w:rsid w:val="006C7B16"/>
    <w:rsid w:val="006C7B5D"/>
    <w:rsid w:val="006C7B85"/>
    <w:rsid w:val="006C7E58"/>
    <w:rsid w:val="006D01A2"/>
    <w:rsid w:val="006D0290"/>
    <w:rsid w:val="006D0372"/>
    <w:rsid w:val="006D03FD"/>
    <w:rsid w:val="006D05AA"/>
    <w:rsid w:val="006D0809"/>
    <w:rsid w:val="006D09A8"/>
    <w:rsid w:val="006D0A36"/>
    <w:rsid w:val="006D0A3A"/>
    <w:rsid w:val="006D0D80"/>
    <w:rsid w:val="006D0F78"/>
    <w:rsid w:val="006D100A"/>
    <w:rsid w:val="006D1150"/>
    <w:rsid w:val="006D1485"/>
    <w:rsid w:val="006D15CB"/>
    <w:rsid w:val="006D184F"/>
    <w:rsid w:val="006D1989"/>
    <w:rsid w:val="006D1A0D"/>
    <w:rsid w:val="006D1ADC"/>
    <w:rsid w:val="006D1D23"/>
    <w:rsid w:val="006D2442"/>
    <w:rsid w:val="006D249F"/>
    <w:rsid w:val="006D24F6"/>
    <w:rsid w:val="006D29C1"/>
    <w:rsid w:val="006D2AC1"/>
    <w:rsid w:val="006D2B16"/>
    <w:rsid w:val="006D2E97"/>
    <w:rsid w:val="006D3097"/>
    <w:rsid w:val="006D34D6"/>
    <w:rsid w:val="006D352E"/>
    <w:rsid w:val="006D35B4"/>
    <w:rsid w:val="006D35CB"/>
    <w:rsid w:val="006D3612"/>
    <w:rsid w:val="006D3774"/>
    <w:rsid w:val="006D37DB"/>
    <w:rsid w:val="006D38B1"/>
    <w:rsid w:val="006D395F"/>
    <w:rsid w:val="006D3F3C"/>
    <w:rsid w:val="006D4015"/>
    <w:rsid w:val="006D4244"/>
    <w:rsid w:val="006D42DE"/>
    <w:rsid w:val="006D43F7"/>
    <w:rsid w:val="006D4495"/>
    <w:rsid w:val="006D4499"/>
    <w:rsid w:val="006D44B9"/>
    <w:rsid w:val="006D49CD"/>
    <w:rsid w:val="006D51DB"/>
    <w:rsid w:val="006D53E5"/>
    <w:rsid w:val="006D5983"/>
    <w:rsid w:val="006D59B7"/>
    <w:rsid w:val="006D5C12"/>
    <w:rsid w:val="006D5F18"/>
    <w:rsid w:val="006D65C0"/>
    <w:rsid w:val="006D66D8"/>
    <w:rsid w:val="006D6A2B"/>
    <w:rsid w:val="006D6CF5"/>
    <w:rsid w:val="006D6EBB"/>
    <w:rsid w:val="006D6EFA"/>
    <w:rsid w:val="006D70C1"/>
    <w:rsid w:val="006D70D2"/>
    <w:rsid w:val="006D7B01"/>
    <w:rsid w:val="006D7DD6"/>
    <w:rsid w:val="006E012A"/>
    <w:rsid w:val="006E019D"/>
    <w:rsid w:val="006E02FF"/>
    <w:rsid w:val="006E04D5"/>
    <w:rsid w:val="006E080D"/>
    <w:rsid w:val="006E0ED2"/>
    <w:rsid w:val="006E0F0E"/>
    <w:rsid w:val="006E0F14"/>
    <w:rsid w:val="006E109F"/>
    <w:rsid w:val="006E1153"/>
    <w:rsid w:val="006E1AE7"/>
    <w:rsid w:val="006E1E58"/>
    <w:rsid w:val="006E20AC"/>
    <w:rsid w:val="006E2150"/>
    <w:rsid w:val="006E21C1"/>
    <w:rsid w:val="006E222C"/>
    <w:rsid w:val="006E249E"/>
    <w:rsid w:val="006E290C"/>
    <w:rsid w:val="006E2945"/>
    <w:rsid w:val="006E2B9E"/>
    <w:rsid w:val="006E2FDE"/>
    <w:rsid w:val="006E342F"/>
    <w:rsid w:val="006E37A1"/>
    <w:rsid w:val="006E382C"/>
    <w:rsid w:val="006E38E0"/>
    <w:rsid w:val="006E396F"/>
    <w:rsid w:val="006E3A50"/>
    <w:rsid w:val="006E3AB0"/>
    <w:rsid w:val="006E3D04"/>
    <w:rsid w:val="006E3D93"/>
    <w:rsid w:val="006E3E07"/>
    <w:rsid w:val="006E43C7"/>
    <w:rsid w:val="006E44F8"/>
    <w:rsid w:val="006E49BB"/>
    <w:rsid w:val="006E49ED"/>
    <w:rsid w:val="006E4D6E"/>
    <w:rsid w:val="006E5A31"/>
    <w:rsid w:val="006E5A72"/>
    <w:rsid w:val="006E5BEE"/>
    <w:rsid w:val="006E5D36"/>
    <w:rsid w:val="006E5FA1"/>
    <w:rsid w:val="006E5FC1"/>
    <w:rsid w:val="006E60CB"/>
    <w:rsid w:val="006E60D4"/>
    <w:rsid w:val="006E6153"/>
    <w:rsid w:val="006E61F3"/>
    <w:rsid w:val="006E660D"/>
    <w:rsid w:val="006E6641"/>
    <w:rsid w:val="006E673F"/>
    <w:rsid w:val="006E6AF9"/>
    <w:rsid w:val="006E6D16"/>
    <w:rsid w:val="006E6F32"/>
    <w:rsid w:val="006E70CA"/>
    <w:rsid w:val="006E7114"/>
    <w:rsid w:val="006E7175"/>
    <w:rsid w:val="006E721C"/>
    <w:rsid w:val="006E729E"/>
    <w:rsid w:val="006E7328"/>
    <w:rsid w:val="006E73BF"/>
    <w:rsid w:val="006E73CB"/>
    <w:rsid w:val="006E74B5"/>
    <w:rsid w:val="006E763E"/>
    <w:rsid w:val="006E777C"/>
    <w:rsid w:val="006E783B"/>
    <w:rsid w:val="006E78C0"/>
    <w:rsid w:val="006E7905"/>
    <w:rsid w:val="006E7B26"/>
    <w:rsid w:val="006E7B32"/>
    <w:rsid w:val="006E7DCF"/>
    <w:rsid w:val="006E7F2C"/>
    <w:rsid w:val="006F003A"/>
    <w:rsid w:val="006F0122"/>
    <w:rsid w:val="006F0167"/>
    <w:rsid w:val="006F01C2"/>
    <w:rsid w:val="006F020A"/>
    <w:rsid w:val="006F05EE"/>
    <w:rsid w:val="006F0748"/>
    <w:rsid w:val="006F0C89"/>
    <w:rsid w:val="006F0D6A"/>
    <w:rsid w:val="006F0DA2"/>
    <w:rsid w:val="006F0E0F"/>
    <w:rsid w:val="006F0E25"/>
    <w:rsid w:val="006F1036"/>
    <w:rsid w:val="006F1104"/>
    <w:rsid w:val="006F11D7"/>
    <w:rsid w:val="006F1324"/>
    <w:rsid w:val="006F14CF"/>
    <w:rsid w:val="006F1660"/>
    <w:rsid w:val="006F1A6E"/>
    <w:rsid w:val="006F1AC8"/>
    <w:rsid w:val="006F1AEC"/>
    <w:rsid w:val="006F1B1A"/>
    <w:rsid w:val="006F1DAA"/>
    <w:rsid w:val="006F1DCC"/>
    <w:rsid w:val="006F1EEF"/>
    <w:rsid w:val="006F20D7"/>
    <w:rsid w:val="006F20F4"/>
    <w:rsid w:val="006F226C"/>
    <w:rsid w:val="006F22FB"/>
    <w:rsid w:val="006F24C2"/>
    <w:rsid w:val="006F26C8"/>
    <w:rsid w:val="006F2755"/>
    <w:rsid w:val="006F281E"/>
    <w:rsid w:val="006F2867"/>
    <w:rsid w:val="006F2B23"/>
    <w:rsid w:val="006F2CC9"/>
    <w:rsid w:val="006F30F3"/>
    <w:rsid w:val="006F3580"/>
    <w:rsid w:val="006F35B4"/>
    <w:rsid w:val="006F389C"/>
    <w:rsid w:val="006F3920"/>
    <w:rsid w:val="006F3ADE"/>
    <w:rsid w:val="006F3C3A"/>
    <w:rsid w:val="006F3C47"/>
    <w:rsid w:val="006F3D47"/>
    <w:rsid w:val="006F3F71"/>
    <w:rsid w:val="006F4054"/>
    <w:rsid w:val="006F4270"/>
    <w:rsid w:val="006F44B5"/>
    <w:rsid w:val="006F4758"/>
    <w:rsid w:val="006F4854"/>
    <w:rsid w:val="006F4A8B"/>
    <w:rsid w:val="006F4F54"/>
    <w:rsid w:val="006F50C9"/>
    <w:rsid w:val="006F520C"/>
    <w:rsid w:val="006F527A"/>
    <w:rsid w:val="006F5304"/>
    <w:rsid w:val="006F57A4"/>
    <w:rsid w:val="006F5853"/>
    <w:rsid w:val="006F586B"/>
    <w:rsid w:val="006F587B"/>
    <w:rsid w:val="006F5A5E"/>
    <w:rsid w:val="006F5AB9"/>
    <w:rsid w:val="006F5CBB"/>
    <w:rsid w:val="006F5EDA"/>
    <w:rsid w:val="006F5F7C"/>
    <w:rsid w:val="006F6636"/>
    <w:rsid w:val="006F69F3"/>
    <w:rsid w:val="006F6A06"/>
    <w:rsid w:val="006F6AFF"/>
    <w:rsid w:val="006F6C22"/>
    <w:rsid w:val="006F6CD2"/>
    <w:rsid w:val="006F70E3"/>
    <w:rsid w:val="006F712F"/>
    <w:rsid w:val="006F7237"/>
    <w:rsid w:val="006F7401"/>
    <w:rsid w:val="006F7482"/>
    <w:rsid w:val="006F7963"/>
    <w:rsid w:val="006F7A68"/>
    <w:rsid w:val="007003AE"/>
    <w:rsid w:val="00700811"/>
    <w:rsid w:val="00700A4D"/>
    <w:rsid w:val="00700B21"/>
    <w:rsid w:val="00700CA3"/>
    <w:rsid w:val="00700F21"/>
    <w:rsid w:val="00700F66"/>
    <w:rsid w:val="0070147C"/>
    <w:rsid w:val="0070187F"/>
    <w:rsid w:val="00701E5F"/>
    <w:rsid w:val="00702066"/>
    <w:rsid w:val="007022F3"/>
    <w:rsid w:val="00702342"/>
    <w:rsid w:val="00702367"/>
    <w:rsid w:val="007025AC"/>
    <w:rsid w:val="0070271C"/>
    <w:rsid w:val="00702C00"/>
    <w:rsid w:val="00702E12"/>
    <w:rsid w:val="00702E83"/>
    <w:rsid w:val="00703048"/>
    <w:rsid w:val="00703064"/>
    <w:rsid w:val="007030FE"/>
    <w:rsid w:val="007032CD"/>
    <w:rsid w:val="0070358F"/>
    <w:rsid w:val="0070369A"/>
    <w:rsid w:val="00703F69"/>
    <w:rsid w:val="007043FE"/>
    <w:rsid w:val="00704438"/>
    <w:rsid w:val="00704463"/>
    <w:rsid w:val="00704550"/>
    <w:rsid w:val="00704705"/>
    <w:rsid w:val="00704895"/>
    <w:rsid w:val="007049BE"/>
    <w:rsid w:val="00704C72"/>
    <w:rsid w:val="00704D37"/>
    <w:rsid w:val="00704D67"/>
    <w:rsid w:val="00704D8F"/>
    <w:rsid w:val="00704D92"/>
    <w:rsid w:val="00705037"/>
    <w:rsid w:val="0070552D"/>
    <w:rsid w:val="007055AB"/>
    <w:rsid w:val="00705815"/>
    <w:rsid w:val="00705884"/>
    <w:rsid w:val="007059E1"/>
    <w:rsid w:val="00705A41"/>
    <w:rsid w:val="00705BB3"/>
    <w:rsid w:val="00705CE2"/>
    <w:rsid w:val="00705CEF"/>
    <w:rsid w:val="0070625E"/>
    <w:rsid w:val="00706558"/>
    <w:rsid w:val="00706812"/>
    <w:rsid w:val="007068B4"/>
    <w:rsid w:val="00706944"/>
    <w:rsid w:val="00706C4A"/>
    <w:rsid w:val="00706C51"/>
    <w:rsid w:val="00706C73"/>
    <w:rsid w:val="00706D1A"/>
    <w:rsid w:val="00707315"/>
    <w:rsid w:val="00707424"/>
    <w:rsid w:val="007075C9"/>
    <w:rsid w:val="00707654"/>
    <w:rsid w:val="007077F9"/>
    <w:rsid w:val="00707ACA"/>
    <w:rsid w:val="00707AEA"/>
    <w:rsid w:val="00707C07"/>
    <w:rsid w:val="00707D05"/>
    <w:rsid w:val="00707DCE"/>
    <w:rsid w:val="0071026C"/>
    <w:rsid w:val="007103B3"/>
    <w:rsid w:val="007107A6"/>
    <w:rsid w:val="0071083E"/>
    <w:rsid w:val="00710AA0"/>
    <w:rsid w:val="00710CE0"/>
    <w:rsid w:val="00710D15"/>
    <w:rsid w:val="00710DDB"/>
    <w:rsid w:val="00711316"/>
    <w:rsid w:val="007113F6"/>
    <w:rsid w:val="007114CE"/>
    <w:rsid w:val="0071152A"/>
    <w:rsid w:val="007115FA"/>
    <w:rsid w:val="007116C5"/>
    <w:rsid w:val="007116FB"/>
    <w:rsid w:val="00711712"/>
    <w:rsid w:val="0071173B"/>
    <w:rsid w:val="00711CB1"/>
    <w:rsid w:val="00711E2D"/>
    <w:rsid w:val="007121A1"/>
    <w:rsid w:val="00712393"/>
    <w:rsid w:val="007124C3"/>
    <w:rsid w:val="0071279B"/>
    <w:rsid w:val="00712AAA"/>
    <w:rsid w:val="00712AF9"/>
    <w:rsid w:val="00712D7D"/>
    <w:rsid w:val="00712DB7"/>
    <w:rsid w:val="00712DC3"/>
    <w:rsid w:val="0071308B"/>
    <w:rsid w:val="007130A2"/>
    <w:rsid w:val="0071325A"/>
    <w:rsid w:val="007134C8"/>
    <w:rsid w:val="0071364E"/>
    <w:rsid w:val="00713B4E"/>
    <w:rsid w:val="00714038"/>
    <w:rsid w:val="00714080"/>
    <w:rsid w:val="007142A4"/>
    <w:rsid w:val="007143AD"/>
    <w:rsid w:val="00714551"/>
    <w:rsid w:val="0071469A"/>
    <w:rsid w:val="007146A8"/>
    <w:rsid w:val="0071489D"/>
    <w:rsid w:val="007149A4"/>
    <w:rsid w:val="00714AD5"/>
    <w:rsid w:val="00714E8F"/>
    <w:rsid w:val="00714ED7"/>
    <w:rsid w:val="007152D5"/>
    <w:rsid w:val="007153F9"/>
    <w:rsid w:val="00715843"/>
    <w:rsid w:val="007158C6"/>
    <w:rsid w:val="007159D6"/>
    <w:rsid w:val="00715BB9"/>
    <w:rsid w:val="00715DA4"/>
    <w:rsid w:val="00715FA2"/>
    <w:rsid w:val="00716028"/>
    <w:rsid w:val="007165B7"/>
    <w:rsid w:val="007167A5"/>
    <w:rsid w:val="007169B7"/>
    <w:rsid w:val="00717102"/>
    <w:rsid w:val="00717612"/>
    <w:rsid w:val="00717A09"/>
    <w:rsid w:val="00717C10"/>
    <w:rsid w:val="00717C55"/>
    <w:rsid w:val="00717F4A"/>
    <w:rsid w:val="00717F8D"/>
    <w:rsid w:val="0072006D"/>
    <w:rsid w:val="00720136"/>
    <w:rsid w:val="0072032E"/>
    <w:rsid w:val="007203BB"/>
    <w:rsid w:val="007203D8"/>
    <w:rsid w:val="00720426"/>
    <w:rsid w:val="007206EB"/>
    <w:rsid w:val="00720852"/>
    <w:rsid w:val="00720A92"/>
    <w:rsid w:val="00720B6D"/>
    <w:rsid w:val="00720EDE"/>
    <w:rsid w:val="0072108F"/>
    <w:rsid w:val="0072118C"/>
    <w:rsid w:val="0072127C"/>
    <w:rsid w:val="00721573"/>
    <w:rsid w:val="007216B1"/>
    <w:rsid w:val="00721912"/>
    <w:rsid w:val="00721A02"/>
    <w:rsid w:val="00721B19"/>
    <w:rsid w:val="00721E2F"/>
    <w:rsid w:val="00722062"/>
    <w:rsid w:val="007223BA"/>
    <w:rsid w:val="0072241C"/>
    <w:rsid w:val="00722853"/>
    <w:rsid w:val="00722AF9"/>
    <w:rsid w:val="00722DAD"/>
    <w:rsid w:val="00722F18"/>
    <w:rsid w:val="00722F7D"/>
    <w:rsid w:val="007230D4"/>
    <w:rsid w:val="00723211"/>
    <w:rsid w:val="00723220"/>
    <w:rsid w:val="007232D9"/>
    <w:rsid w:val="00723353"/>
    <w:rsid w:val="007235F2"/>
    <w:rsid w:val="007237D8"/>
    <w:rsid w:val="0072399E"/>
    <w:rsid w:val="007239CB"/>
    <w:rsid w:val="00723A5C"/>
    <w:rsid w:val="00723B82"/>
    <w:rsid w:val="00723C26"/>
    <w:rsid w:val="00723D3C"/>
    <w:rsid w:val="00723DDE"/>
    <w:rsid w:val="00724012"/>
    <w:rsid w:val="00724072"/>
    <w:rsid w:val="007242D1"/>
    <w:rsid w:val="0072434D"/>
    <w:rsid w:val="00724477"/>
    <w:rsid w:val="007245D3"/>
    <w:rsid w:val="00724723"/>
    <w:rsid w:val="007247EA"/>
    <w:rsid w:val="0072488A"/>
    <w:rsid w:val="007251CD"/>
    <w:rsid w:val="0072535D"/>
    <w:rsid w:val="007254C3"/>
    <w:rsid w:val="0072565E"/>
    <w:rsid w:val="00725799"/>
    <w:rsid w:val="007259BD"/>
    <w:rsid w:val="00725A8E"/>
    <w:rsid w:val="00725A9F"/>
    <w:rsid w:val="00725DF8"/>
    <w:rsid w:val="00725E81"/>
    <w:rsid w:val="0072637A"/>
    <w:rsid w:val="007264B6"/>
    <w:rsid w:val="0072657E"/>
    <w:rsid w:val="0072694E"/>
    <w:rsid w:val="00726DDA"/>
    <w:rsid w:val="00726E4D"/>
    <w:rsid w:val="00726F54"/>
    <w:rsid w:val="007270CF"/>
    <w:rsid w:val="00727246"/>
    <w:rsid w:val="007274E5"/>
    <w:rsid w:val="0072792C"/>
    <w:rsid w:val="00727AF3"/>
    <w:rsid w:val="00727B76"/>
    <w:rsid w:val="00727B88"/>
    <w:rsid w:val="00727D45"/>
    <w:rsid w:val="00727D95"/>
    <w:rsid w:val="00727DF8"/>
    <w:rsid w:val="00727F52"/>
    <w:rsid w:val="0073037B"/>
    <w:rsid w:val="007303D6"/>
    <w:rsid w:val="007308B3"/>
    <w:rsid w:val="00730A98"/>
    <w:rsid w:val="00730B74"/>
    <w:rsid w:val="00730BAD"/>
    <w:rsid w:val="00730C44"/>
    <w:rsid w:val="00730E27"/>
    <w:rsid w:val="0073119F"/>
    <w:rsid w:val="007314F2"/>
    <w:rsid w:val="00731572"/>
    <w:rsid w:val="007315F1"/>
    <w:rsid w:val="00731626"/>
    <w:rsid w:val="00731996"/>
    <w:rsid w:val="00731C3B"/>
    <w:rsid w:val="00731C5B"/>
    <w:rsid w:val="00731F13"/>
    <w:rsid w:val="00731F50"/>
    <w:rsid w:val="00731FC3"/>
    <w:rsid w:val="00732255"/>
    <w:rsid w:val="007322C3"/>
    <w:rsid w:val="007322E8"/>
    <w:rsid w:val="007323EF"/>
    <w:rsid w:val="0073240C"/>
    <w:rsid w:val="0073253C"/>
    <w:rsid w:val="00732735"/>
    <w:rsid w:val="00732B2E"/>
    <w:rsid w:val="00732DF1"/>
    <w:rsid w:val="00732F37"/>
    <w:rsid w:val="00732F67"/>
    <w:rsid w:val="007333EF"/>
    <w:rsid w:val="00733A13"/>
    <w:rsid w:val="00733A5F"/>
    <w:rsid w:val="00733A6B"/>
    <w:rsid w:val="00733CEB"/>
    <w:rsid w:val="00733E4C"/>
    <w:rsid w:val="007340D0"/>
    <w:rsid w:val="007340DA"/>
    <w:rsid w:val="0073448A"/>
    <w:rsid w:val="00734746"/>
    <w:rsid w:val="00734758"/>
    <w:rsid w:val="00734915"/>
    <w:rsid w:val="007349AC"/>
    <w:rsid w:val="00734BA5"/>
    <w:rsid w:val="00734E52"/>
    <w:rsid w:val="00734EC1"/>
    <w:rsid w:val="00734FF7"/>
    <w:rsid w:val="007351D1"/>
    <w:rsid w:val="0073527D"/>
    <w:rsid w:val="0073534A"/>
    <w:rsid w:val="007357CF"/>
    <w:rsid w:val="007358A7"/>
    <w:rsid w:val="007359B1"/>
    <w:rsid w:val="00735A54"/>
    <w:rsid w:val="00735C6F"/>
    <w:rsid w:val="00735C9C"/>
    <w:rsid w:val="00735EFC"/>
    <w:rsid w:val="007360DA"/>
    <w:rsid w:val="007360F3"/>
    <w:rsid w:val="007361CE"/>
    <w:rsid w:val="00736252"/>
    <w:rsid w:val="00736391"/>
    <w:rsid w:val="007363B6"/>
    <w:rsid w:val="0073645F"/>
    <w:rsid w:val="00736802"/>
    <w:rsid w:val="00736956"/>
    <w:rsid w:val="00736B94"/>
    <w:rsid w:val="00736BB9"/>
    <w:rsid w:val="00736BCA"/>
    <w:rsid w:val="00736F16"/>
    <w:rsid w:val="00737249"/>
    <w:rsid w:val="0073742F"/>
    <w:rsid w:val="007375F4"/>
    <w:rsid w:val="00737957"/>
    <w:rsid w:val="00737D57"/>
    <w:rsid w:val="00737F5A"/>
    <w:rsid w:val="00737FD3"/>
    <w:rsid w:val="007403BF"/>
    <w:rsid w:val="007403C3"/>
    <w:rsid w:val="007404E2"/>
    <w:rsid w:val="0074089D"/>
    <w:rsid w:val="00740E20"/>
    <w:rsid w:val="00740F2B"/>
    <w:rsid w:val="00741130"/>
    <w:rsid w:val="0074118A"/>
    <w:rsid w:val="007411A6"/>
    <w:rsid w:val="00741708"/>
    <w:rsid w:val="00741D0D"/>
    <w:rsid w:val="00741EB3"/>
    <w:rsid w:val="00742029"/>
    <w:rsid w:val="007421B7"/>
    <w:rsid w:val="007421DF"/>
    <w:rsid w:val="0074230B"/>
    <w:rsid w:val="00742424"/>
    <w:rsid w:val="00742831"/>
    <w:rsid w:val="00742A23"/>
    <w:rsid w:val="00742A83"/>
    <w:rsid w:val="00743217"/>
    <w:rsid w:val="0074329D"/>
    <w:rsid w:val="00743425"/>
    <w:rsid w:val="00743488"/>
    <w:rsid w:val="007434E8"/>
    <w:rsid w:val="0074366C"/>
    <w:rsid w:val="00743D40"/>
    <w:rsid w:val="00743F79"/>
    <w:rsid w:val="0074412E"/>
    <w:rsid w:val="0074460E"/>
    <w:rsid w:val="00744626"/>
    <w:rsid w:val="007448BA"/>
    <w:rsid w:val="007449A9"/>
    <w:rsid w:val="00744CC9"/>
    <w:rsid w:val="00744D44"/>
    <w:rsid w:val="00744ED3"/>
    <w:rsid w:val="00744FD1"/>
    <w:rsid w:val="0074509F"/>
    <w:rsid w:val="00745220"/>
    <w:rsid w:val="0074542C"/>
    <w:rsid w:val="007454C6"/>
    <w:rsid w:val="007455FB"/>
    <w:rsid w:val="0074580D"/>
    <w:rsid w:val="00745853"/>
    <w:rsid w:val="00745A11"/>
    <w:rsid w:val="00745C55"/>
    <w:rsid w:val="00745C9F"/>
    <w:rsid w:val="00745D5A"/>
    <w:rsid w:val="00745DCA"/>
    <w:rsid w:val="00745E2B"/>
    <w:rsid w:val="00746076"/>
    <w:rsid w:val="007462E7"/>
    <w:rsid w:val="007464D2"/>
    <w:rsid w:val="00746616"/>
    <w:rsid w:val="00746649"/>
    <w:rsid w:val="00746A8F"/>
    <w:rsid w:val="0074702A"/>
    <w:rsid w:val="007470C8"/>
    <w:rsid w:val="0074714C"/>
    <w:rsid w:val="007475F8"/>
    <w:rsid w:val="0074773E"/>
    <w:rsid w:val="007479C9"/>
    <w:rsid w:val="00747DA9"/>
    <w:rsid w:val="007502E9"/>
    <w:rsid w:val="0075034F"/>
    <w:rsid w:val="007505E3"/>
    <w:rsid w:val="00750999"/>
    <w:rsid w:val="00750A52"/>
    <w:rsid w:val="00750D9C"/>
    <w:rsid w:val="00750F3F"/>
    <w:rsid w:val="0075103A"/>
    <w:rsid w:val="007513EF"/>
    <w:rsid w:val="00751402"/>
    <w:rsid w:val="00751C04"/>
    <w:rsid w:val="00751C15"/>
    <w:rsid w:val="00751C41"/>
    <w:rsid w:val="00751C73"/>
    <w:rsid w:val="00751FD5"/>
    <w:rsid w:val="007522A0"/>
    <w:rsid w:val="007523F0"/>
    <w:rsid w:val="00752820"/>
    <w:rsid w:val="00752C76"/>
    <w:rsid w:val="00752F8A"/>
    <w:rsid w:val="00752FC5"/>
    <w:rsid w:val="0075301D"/>
    <w:rsid w:val="00753054"/>
    <w:rsid w:val="00753189"/>
    <w:rsid w:val="007531CE"/>
    <w:rsid w:val="00753221"/>
    <w:rsid w:val="007532F0"/>
    <w:rsid w:val="00753372"/>
    <w:rsid w:val="007533F2"/>
    <w:rsid w:val="0075343D"/>
    <w:rsid w:val="00753709"/>
    <w:rsid w:val="007537F1"/>
    <w:rsid w:val="00753812"/>
    <w:rsid w:val="0075384F"/>
    <w:rsid w:val="007538D2"/>
    <w:rsid w:val="00753A1B"/>
    <w:rsid w:val="00753AD1"/>
    <w:rsid w:val="00753DFA"/>
    <w:rsid w:val="0075402C"/>
    <w:rsid w:val="00754168"/>
    <w:rsid w:val="00754260"/>
    <w:rsid w:val="007544A4"/>
    <w:rsid w:val="0075466C"/>
    <w:rsid w:val="00754676"/>
    <w:rsid w:val="00754796"/>
    <w:rsid w:val="0075479E"/>
    <w:rsid w:val="007547D3"/>
    <w:rsid w:val="0075486B"/>
    <w:rsid w:val="00754B28"/>
    <w:rsid w:val="00754B77"/>
    <w:rsid w:val="00754E7E"/>
    <w:rsid w:val="007550C2"/>
    <w:rsid w:val="007551F3"/>
    <w:rsid w:val="007555E5"/>
    <w:rsid w:val="0075569A"/>
    <w:rsid w:val="00755719"/>
    <w:rsid w:val="0075574A"/>
    <w:rsid w:val="00755788"/>
    <w:rsid w:val="0075584D"/>
    <w:rsid w:val="00755922"/>
    <w:rsid w:val="00755987"/>
    <w:rsid w:val="00755B54"/>
    <w:rsid w:val="00755C9E"/>
    <w:rsid w:val="00755EFB"/>
    <w:rsid w:val="00755FE3"/>
    <w:rsid w:val="00756400"/>
    <w:rsid w:val="00756A27"/>
    <w:rsid w:val="00756A78"/>
    <w:rsid w:val="00756B42"/>
    <w:rsid w:val="00756BA8"/>
    <w:rsid w:val="00756BD6"/>
    <w:rsid w:val="00756C9B"/>
    <w:rsid w:val="00757455"/>
    <w:rsid w:val="0075768D"/>
    <w:rsid w:val="00757739"/>
    <w:rsid w:val="00757C16"/>
    <w:rsid w:val="00757C8D"/>
    <w:rsid w:val="00757CFA"/>
    <w:rsid w:val="00757D7A"/>
    <w:rsid w:val="00757D95"/>
    <w:rsid w:val="00757F3F"/>
    <w:rsid w:val="00757FC0"/>
    <w:rsid w:val="00760018"/>
    <w:rsid w:val="00760212"/>
    <w:rsid w:val="00760233"/>
    <w:rsid w:val="0076024F"/>
    <w:rsid w:val="0076034C"/>
    <w:rsid w:val="007603B0"/>
    <w:rsid w:val="00760583"/>
    <w:rsid w:val="007608A8"/>
    <w:rsid w:val="007609F3"/>
    <w:rsid w:val="00760A1A"/>
    <w:rsid w:val="00760C59"/>
    <w:rsid w:val="007610C2"/>
    <w:rsid w:val="0076110A"/>
    <w:rsid w:val="007612E8"/>
    <w:rsid w:val="00761363"/>
    <w:rsid w:val="0076171B"/>
    <w:rsid w:val="00761A36"/>
    <w:rsid w:val="00761BC6"/>
    <w:rsid w:val="00761F1F"/>
    <w:rsid w:val="0076213A"/>
    <w:rsid w:val="0076232C"/>
    <w:rsid w:val="0076243E"/>
    <w:rsid w:val="0076257B"/>
    <w:rsid w:val="00762820"/>
    <w:rsid w:val="00762947"/>
    <w:rsid w:val="00762AA9"/>
    <w:rsid w:val="00762AF0"/>
    <w:rsid w:val="00762EB4"/>
    <w:rsid w:val="00762F07"/>
    <w:rsid w:val="0076342B"/>
    <w:rsid w:val="00763548"/>
    <w:rsid w:val="007638FB"/>
    <w:rsid w:val="00763A4E"/>
    <w:rsid w:val="00763BA3"/>
    <w:rsid w:val="00763C20"/>
    <w:rsid w:val="007644D1"/>
    <w:rsid w:val="0076453B"/>
    <w:rsid w:val="00764576"/>
    <w:rsid w:val="0076466D"/>
    <w:rsid w:val="007646FC"/>
    <w:rsid w:val="00764C21"/>
    <w:rsid w:val="00764DFB"/>
    <w:rsid w:val="00764EBF"/>
    <w:rsid w:val="00765242"/>
    <w:rsid w:val="007653A3"/>
    <w:rsid w:val="0076559F"/>
    <w:rsid w:val="0076572C"/>
    <w:rsid w:val="00765935"/>
    <w:rsid w:val="00765A35"/>
    <w:rsid w:val="00765DB5"/>
    <w:rsid w:val="00765E35"/>
    <w:rsid w:val="00766422"/>
    <w:rsid w:val="00766F90"/>
    <w:rsid w:val="007670FF"/>
    <w:rsid w:val="00767409"/>
    <w:rsid w:val="007674E6"/>
    <w:rsid w:val="00767A33"/>
    <w:rsid w:val="00767D43"/>
    <w:rsid w:val="0077002D"/>
    <w:rsid w:val="007700CA"/>
    <w:rsid w:val="00770408"/>
    <w:rsid w:val="00770446"/>
    <w:rsid w:val="0077069E"/>
    <w:rsid w:val="0077076C"/>
    <w:rsid w:val="007707F6"/>
    <w:rsid w:val="007708B5"/>
    <w:rsid w:val="007708DF"/>
    <w:rsid w:val="00770A1B"/>
    <w:rsid w:val="00770E4F"/>
    <w:rsid w:val="00770EC0"/>
    <w:rsid w:val="00771098"/>
    <w:rsid w:val="0077144B"/>
    <w:rsid w:val="007716B7"/>
    <w:rsid w:val="00771A40"/>
    <w:rsid w:val="00771E43"/>
    <w:rsid w:val="00771E4C"/>
    <w:rsid w:val="00771FB7"/>
    <w:rsid w:val="00772022"/>
    <w:rsid w:val="00772024"/>
    <w:rsid w:val="00772613"/>
    <w:rsid w:val="00772AB7"/>
    <w:rsid w:val="00772BF4"/>
    <w:rsid w:val="00772D26"/>
    <w:rsid w:val="00772D89"/>
    <w:rsid w:val="00772EA5"/>
    <w:rsid w:val="00772F6C"/>
    <w:rsid w:val="007735E1"/>
    <w:rsid w:val="00773647"/>
    <w:rsid w:val="00773782"/>
    <w:rsid w:val="0077386C"/>
    <w:rsid w:val="00773886"/>
    <w:rsid w:val="00773C4B"/>
    <w:rsid w:val="00773DCB"/>
    <w:rsid w:val="007741CE"/>
    <w:rsid w:val="00774261"/>
    <w:rsid w:val="007742EE"/>
    <w:rsid w:val="007745F5"/>
    <w:rsid w:val="007746BD"/>
    <w:rsid w:val="00774966"/>
    <w:rsid w:val="0077498E"/>
    <w:rsid w:val="00774C4B"/>
    <w:rsid w:val="007751AF"/>
    <w:rsid w:val="00775204"/>
    <w:rsid w:val="007754D6"/>
    <w:rsid w:val="00775AF0"/>
    <w:rsid w:val="00775B10"/>
    <w:rsid w:val="00775B45"/>
    <w:rsid w:val="00775EC3"/>
    <w:rsid w:val="00776427"/>
    <w:rsid w:val="007765D4"/>
    <w:rsid w:val="00776787"/>
    <w:rsid w:val="007768B6"/>
    <w:rsid w:val="00776C2F"/>
    <w:rsid w:val="00776C80"/>
    <w:rsid w:val="00776D22"/>
    <w:rsid w:val="00776F40"/>
    <w:rsid w:val="00777053"/>
    <w:rsid w:val="007770C2"/>
    <w:rsid w:val="00777555"/>
    <w:rsid w:val="007777BE"/>
    <w:rsid w:val="007777E7"/>
    <w:rsid w:val="0077790C"/>
    <w:rsid w:val="00777A91"/>
    <w:rsid w:val="00777AA7"/>
    <w:rsid w:val="00777C5E"/>
    <w:rsid w:val="00777CAC"/>
    <w:rsid w:val="00777D6B"/>
    <w:rsid w:val="0078063A"/>
    <w:rsid w:val="00780931"/>
    <w:rsid w:val="00780CB1"/>
    <w:rsid w:val="00780D1B"/>
    <w:rsid w:val="00780D41"/>
    <w:rsid w:val="00780DF1"/>
    <w:rsid w:val="00780E5E"/>
    <w:rsid w:val="00781160"/>
    <w:rsid w:val="007814D5"/>
    <w:rsid w:val="00781ADE"/>
    <w:rsid w:val="00781B77"/>
    <w:rsid w:val="00781D66"/>
    <w:rsid w:val="00781E82"/>
    <w:rsid w:val="00781F86"/>
    <w:rsid w:val="00782311"/>
    <w:rsid w:val="007823D2"/>
    <w:rsid w:val="0078250D"/>
    <w:rsid w:val="0078266D"/>
    <w:rsid w:val="0078272C"/>
    <w:rsid w:val="00782B7E"/>
    <w:rsid w:val="00782BC3"/>
    <w:rsid w:val="00782CBB"/>
    <w:rsid w:val="00782D23"/>
    <w:rsid w:val="00782EC4"/>
    <w:rsid w:val="00782F7A"/>
    <w:rsid w:val="007830B9"/>
    <w:rsid w:val="007833C1"/>
    <w:rsid w:val="0078374D"/>
    <w:rsid w:val="00783BD3"/>
    <w:rsid w:val="00783C4E"/>
    <w:rsid w:val="00783CCF"/>
    <w:rsid w:val="00784283"/>
    <w:rsid w:val="007842BF"/>
    <w:rsid w:val="0078456E"/>
    <w:rsid w:val="007845BC"/>
    <w:rsid w:val="0078469D"/>
    <w:rsid w:val="00784937"/>
    <w:rsid w:val="00784AA6"/>
    <w:rsid w:val="00784C77"/>
    <w:rsid w:val="00784C92"/>
    <w:rsid w:val="00784E30"/>
    <w:rsid w:val="0078500E"/>
    <w:rsid w:val="00785217"/>
    <w:rsid w:val="00785238"/>
    <w:rsid w:val="0078532C"/>
    <w:rsid w:val="00785414"/>
    <w:rsid w:val="0078541E"/>
    <w:rsid w:val="00785723"/>
    <w:rsid w:val="00785A06"/>
    <w:rsid w:val="00785A1B"/>
    <w:rsid w:val="00785C37"/>
    <w:rsid w:val="00785D34"/>
    <w:rsid w:val="00785D3F"/>
    <w:rsid w:val="00785F29"/>
    <w:rsid w:val="00786024"/>
    <w:rsid w:val="00786074"/>
    <w:rsid w:val="007861FF"/>
    <w:rsid w:val="00786339"/>
    <w:rsid w:val="0078651C"/>
    <w:rsid w:val="007865D4"/>
    <w:rsid w:val="00786647"/>
    <w:rsid w:val="0078671F"/>
    <w:rsid w:val="007869B5"/>
    <w:rsid w:val="007869BB"/>
    <w:rsid w:val="00786ABF"/>
    <w:rsid w:val="00786DEB"/>
    <w:rsid w:val="00786E20"/>
    <w:rsid w:val="00787015"/>
    <w:rsid w:val="0078721E"/>
    <w:rsid w:val="007874C7"/>
    <w:rsid w:val="007874EF"/>
    <w:rsid w:val="0078755B"/>
    <w:rsid w:val="00787569"/>
    <w:rsid w:val="00787629"/>
    <w:rsid w:val="00787812"/>
    <w:rsid w:val="00787871"/>
    <w:rsid w:val="007878B5"/>
    <w:rsid w:val="007879E5"/>
    <w:rsid w:val="00787A1A"/>
    <w:rsid w:val="00787AB5"/>
    <w:rsid w:val="00787B46"/>
    <w:rsid w:val="00787D6E"/>
    <w:rsid w:val="00787E41"/>
    <w:rsid w:val="0079023B"/>
    <w:rsid w:val="007902DD"/>
    <w:rsid w:val="00790516"/>
    <w:rsid w:val="00790530"/>
    <w:rsid w:val="00790764"/>
    <w:rsid w:val="007908BC"/>
    <w:rsid w:val="00790913"/>
    <w:rsid w:val="00790946"/>
    <w:rsid w:val="00790AAA"/>
    <w:rsid w:val="00790ABF"/>
    <w:rsid w:val="00790B1D"/>
    <w:rsid w:val="00790BCB"/>
    <w:rsid w:val="00790C61"/>
    <w:rsid w:val="00790E77"/>
    <w:rsid w:val="00790FA5"/>
    <w:rsid w:val="00791059"/>
    <w:rsid w:val="0079115B"/>
    <w:rsid w:val="00791272"/>
    <w:rsid w:val="007914EB"/>
    <w:rsid w:val="0079158A"/>
    <w:rsid w:val="0079161D"/>
    <w:rsid w:val="00791629"/>
    <w:rsid w:val="00791D0F"/>
    <w:rsid w:val="00791D3A"/>
    <w:rsid w:val="00792162"/>
    <w:rsid w:val="0079216B"/>
    <w:rsid w:val="007922AB"/>
    <w:rsid w:val="00792362"/>
    <w:rsid w:val="0079248A"/>
    <w:rsid w:val="00792732"/>
    <w:rsid w:val="007927DD"/>
    <w:rsid w:val="00792B67"/>
    <w:rsid w:val="00792BCF"/>
    <w:rsid w:val="00792C2E"/>
    <w:rsid w:val="00792D44"/>
    <w:rsid w:val="00793034"/>
    <w:rsid w:val="0079375D"/>
    <w:rsid w:val="007937B7"/>
    <w:rsid w:val="00793A33"/>
    <w:rsid w:val="00793C4B"/>
    <w:rsid w:val="00793C64"/>
    <w:rsid w:val="00793DD5"/>
    <w:rsid w:val="00793E78"/>
    <w:rsid w:val="00794076"/>
    <w:rsid w:val="00794166"/>
    <w:rsid w:val="0079425E"/>
    <w:rsid w:val="00794478"/>
    <w:rsid w:val="00794519"/>
    <w:rsid w:val="007948D7"/>
    <w:rsid w:val="00794FD1"/>
    <w:rsid w:val="00795008"/>
    <w:rsid w:val="00795134"/>
    <w:rsid w:val="00795168"/>
    <w:rsid w:val="00795236"/>
    <w:rsid w:val="007955DA"/>
    <w:rsid w:val="0079569B"/>
    <w:rsid w:val="00795732"/>
    <w:rsid w:val="00795742"/>
    <w:rsid w:val="0079589C"/>
    <w:rsid w:val="007959E6"/>
    <w:rsid w:val="00795B03"/>
    <w:rsid w:val="00795BEF"/>
    <w:rsid w:val="00795CBC"/>
    <w:rsid w:val="00795D57"/>
    <w:rsid w:val="00795E2A"/>
    <w:rsid w:val="00795F05"/>
    <w:rsid w:val="00795F22"/>
    <w:rsid w:val="00795F26"/>
    <w:rsid w:val="00795FC8"/>
    <w:rsid w:val="007960D5"/>
    <w:rsid w:val="007962D0"/>
    <w:rsid w:val="00796589"/>
    <w:rsid w:val="007966A4"/>
    <w:rsid w:val="0079683B"/>
    <w:rsid w:val="007969CC"/>
    <w:rsid w:val="00796B5C"/>
    <w:rsid w:val="00796B68"/>
    <w:rsid w:val="00796DF3"/>
    <w:rsid w:val="00796E33"/>
    <w:rsid w:val="00796E82"/>
    <w:rsid w:val="00796FA3"/>
    <w:rsid w:val="007971D6"/>
    <w:rsid w:val="007973E3"/>
    <w:rsid w:val="00797627"/>
    <w:rsid w:val="0079766C"/>
    <w:rsid w:val="007979B6"/>
    <w:rsid w:val="00797C88"/>
    <w:rsid w:val="00797F0B"/>
    <w:rsid w:val="007A0038"/>
    <w:rsid w:val="007A0239"/>
    <w:rsid w:val="007A0353"/>
    <w:rsid w:val="007A04D9"/>
    <w:rsid w:val="007A080E"/>
    <w:rsid w:val="007A08E0"/>
    <w:rsid w:val="007A08E7"/>
    <w:rsid w:val="007A0903"/>
    <w:rsid w:val="007A09BC"/>
    <w:rsid w:val="007A0A6E"/>
    <w:rsid w:val="007A0BEE"/>
    <w:rsid w:val="007A0E8D"/>
    <w:rsid w:val="007A1250"/>
    <w:rsid w:val="007A1402"/>
    <w:rsid w:val="007A1A24"/>
    <w:rsid w:val="007A1C4B"/>
    <w:rsid w:val="007A1CA1"/>
    <w:rsid w:val="007A1D6A"/>
    <w:rsid w:val="007A1D7C"/>
    <w:rsid w:val="007A210D"/>
    <w:rsid w:val="007A2156"/>
    <w:rsid w:val="007A219A"/>
    <w:rsid w:val="007A24DA"/>
    <w:rsid w:val="007A2506"/>
    <w:rsid w:val="007A26EE"/>
    <w:rsid w:val="007A290F"/>
    <w:rsid w:val="007A2A65"/>
    <w:rsid w:val="007A2CCA"/>
    <w:rsid w:val="007A3081"/>
    <w:rsid w:val="007A332A"/>
    <w:rsid w:val="007A36BF"/>
    <w:rsid w:val="007A39BA"/>
    <w:rsid w:val="007A3AA6"/>
    <w:rsid w:val="007A3B11"/>
    <w:rsid w:val="007A3B92"/>
    <w:rsid w:val="007A3D98"/>
    <w:rsid w:val="007A3DF3"/>
    <w:rsid w:val="007A3E8D"/>
    <w:rsid w:val="007A3EDF"/>
    <w:rsid w:val="007A426A"/>
    <w:rsid w:val="007A4386"/>
    <w:rsid w:val="007A43F4"/>
    <w:rsid w:val="007A45F4"/>
    <w:rsid w:val="007A4A56"/>
    <w:rsid w:val="007A4D76"/>
    <w:rsid w:val="007A4EE1"/>
    <w:rsid w:val="007A4FA8"/>
    <w:rsid w:val="007A503F"/>
    <w:rsid w:val="007A5749"/>
    <w:rsid w:val="007A57D7"/>
    <w:rsid w:val="007A5857"/>
    <w:rsid w:val="007A5AC3"/>
    <w:rsid w:val="007A5BAE"/>
    <w:rsid w:val="007A5EAD"/>
    <w:rsid w:val="007A5ECF"/>
    <w:rsid w:val="007A5F57"/>
    <w:rsid w:val="007A6071"/>
    <w:rsid w:val="007A6266"/>
    <w:rsid w:val="007A6287"/>
    <w:rsid w:val="007A641C"/>
    <w:rsid w:val="007A6B3B"/>
    <w:rsid w:val="007A6C09"/>
    <w:rsid w:val="007A6E16"/>
    <w:rsid w:val="007A6E19"/>
    <w:rsid w:val="007A6E29"/>
    <w:rsid w:val="007A6E71"/>
    <w:rsid w:val="007A77D2"/>
    <w:rsid w:val="007A7AE5"/>
    <w:rsid w:val="007B015E"/>
    <w:rsid w:val="007B0228"/>
    <w:rsid w:val="007B0284"/>
    <w:rsid w:val="007B0300"/>
    <w:rsid w:val="007B030A"/>
    <w:rsid w:val="007B050E"/>
    <w:rsid w:val="007B071F"/>
    <w:rsid w:val="007B07E7"/>
    <w:rsid w:val="007B0C15"/>
    <w:rsid w:val="007B0E03"/>
    <w:rsid w:val="007B0E8F"/>
    <w:rsid w:val="007B0F36"/>
    <w:rsid w:val="007B0F93"/>
    <w:rsid w:val="007B0FAD"/>
    <w:rsid w:val="007B10BA"/>
    <w:rsid w:val="007B1216"/>
    <w:rsid w:val="007B16A7"/>
    <w:rsid w:val="007B18D8"/>
    <w:rsid w:val="007B19DB"/>
    <w:rsid w:val="007B1A23"/>
    <w:rsid w:val="007B1CE6"/>
    <w:rsid w:val="007B1D3B"/>
    <w:rsid w:val="007B1D9D"/>
    <w:rsid w:val="007B1E7F"/>
    <w:rsid w:val="007B2014"/>
    <w:rsid w:val="007B208D"/>
    <w:rsid w:val="007B2154"/>
    <w:rsid w:val="007B2166"/>
    <w:rsid w:val="007B2210"/>
    <w:rsid w:val="007B27DC"/>
    <w:rsid w:val="007B2BE8"/>
    <w:rsid w:val="007B2CAB"/>
    <w:rsid w:val="007B2EDF"/>
    <w:rsid w:val="007B2F4E"/>
    <w:rsid w:val="007B301A"/>
    <w:rsid w:val="007B3072"/>
    <w:rsid w:val="007B30A3"/>
    <w:rsid w:val="007B30BF"/>
    <w:rsid w:val="007B30DC"/>
    <w:rsid w:val="007B30E2"/>
    <w:rsid w:val="007B3193"/>
    <w:rsid w:val="007B320A"/>
    <w:rsid w:val="007B3408"/>
    <w:rsid w:val="007B3409"/>
    <w:rsid w:val="007B348E"/>
    <w:rsid w:val="007B36ED"/>
    <w:rsid w:val="007B39FB"/>
    <w:rsid w:val="007B3A53"/>
    <w:rsid w:val="007B3ACA"/>
    <w:rsid w:val="007B3BD3"/>
    <w:rsid w:val="007B3C5E"/>
    <w:rsid w:val="007B3DFA"/>
    <w:rsid w:val="007B3E74"/>
    <w:rsid w:val="007B4072"/>
    <w:rsid w:val="007B412E"/>
    <w:rsid w:val="007B41CF"/>
    <w:rsid w:val="007B4339"/>
    <w:rsid w:val="007B4588"/>
    <w:rsid w:val="007B47AC"/>
    <w:rsid w:val="007B481B"/>
    <w:rsid w:val="007B49E4"/>
    <w:rsid w:val="007B4D81"/>
    <w:rsid w:val="007B50BA"/>
    <w:rsid w:val="007B534F"/>
    <w:rsid w:val="007B5948"/>
    <w:rsid w:val="007B5BB1"/>
    <w:rsid w:val="007B5EF1"/>
    <w:rsid w:val="007B61D6"/>
    <w:rsid w:val="007B6508"/>
    <w:rsid w:val="007B66E8"/>
    <w:rsid w:val="007B6740"/>
    <w:rsid w:val="007B69BB"/>
    <w:rsid w:val="007B6B53"/>
    <w:rsid w:val="007B6B56"/>
    <w:rsid w:val="007B6D55"/>
    <w:rsid w:val="007B7009"/>
    <w:rsid w:val="007B7285"/>
    <w:rsid w:val="007B729B"/>
    <w:rsid w:val="007B72CA"/>
    <w:rsid w:val="007B7506"/>
    <w:rsid w:val="007B7723"/>
    <w:rsid w:val="007B7824"/>
    <w:rsid w:val="007B7891"/>
    <w:rsid w:val="007B7A73"/>
    <w:rsid w:val="007B7C13"/>
    <w:rsid w:val="007B7E11"/>
    <w:rsid w:val="007B7EB7"/>
    <w:rsid w:val="007C016B"/>
    <w:rsid w:val="007C01E6"/>
    <w:rsid w:val="007C04C5"/>
    <w:rsid w:val="007C05E6"/>
    <w:rsid w:val="007C0711"/>
    <w:rsid w:val="007C0A15"/>
    <w:rsid w:val="007C0A51"/>
    <w:rsid w:val="007C0D6B"/>
    <w:rsid w:val="007C0E5F"/>
    <w:rsid w:val="007C0EF1"/>
    <w:rsid w:val="007C0FA6"/>
    <w:rsid w:val="007C0FE4"/>
    <w:rsid w:val="007C11D6"/>
    <w:rsid w:val="007C11FF"/>
    <w:rsid w:val="007C1395"/>
    <w:rsid w:val="007C153B"/>
    <w:rsid w:val="007C1656"/>
    <w:rsid w:val="007C1C23"/>
    <w:rsid w:val="007C1C71"/>
    <w:rsid w:val="007C2186"/>
    <w:rsid w:val="007C2317"/>
    <w:rsid w:val="007C23C7"/>
    <w:rsid w:val="007C2532"/>
    <w:rsid w:val="007C29B7"/>
    <w:rsid w:val="007C2BAA"/>
    <w:rsid w:val="007C31D0"/>
    <w:rsid w:val="007C33C8"/>
    <w:rsid w:val="007C35E5"/>
    <w:rsid w:val="007C3923"/>
    <w:rsid w:val="007C3998"/>
    <w:rsid w:val="007C39E0"/>
    <w:rsid w:val="007C3A12"/>
    <w:rsid w:val="007C3A1C"/>
    <w:rsid w:val="007C3C24"/>
    <w:rsid w:val="007C3D06"/>
    <w:rsid w:val="007C3E2E"/>
    <w:rsid w:val="007C40BA"/>
    <w:rsid w:val="007C4141"/>
    <w:rsid w:val="007C41AF"/>
    <w:rsid w:val="007C432B"/>
    <w:rsid w:val="007C447C"/>
    <w:rsid w:val="007C44FA"/>
    <w:rsid w:val="007C48E2"/>
    <w:rsid w:val="007C48FA"/>
    <w:rsid w:val="007C5138"/>
    <w:rsid w:val="007C51EB"/>
    <w:rsid w:val="007C5418"/>
    <w:rsid w:val="007C5446"/>
    <w:rsid w:val="007C56C3"/>
    <w:rsid w:val="007C5779"/>
    <w:rsid w:val="007C5A8D"/>
    <w:rsid w:val="007C612C"/>
    <w:rsid w:val="007C6147"/>
    <w:rsid w:val="007C619B"/>
    <w:rsid w:val="007C62F5"/>
    <w:rsid w:val="007C64AB"/>
    <w:rsid w:val="007C6501"/>
    <w:rsid w:val="007C65DC"/>
    <w:rsid w:val="007C693F"/>
    <w:rsid w:val="007C69A2"/>
    <w:rsid w:val="007C69A9"/>
    <w:rsid w:val="007C69C3"/>
    <w:rsid w:val="007C6AE4"/>
    <w:rsid w:val="007C6C74"/>
    <w:rsid w:val="007C6D0B"/>
    <w:rsid w:val="007C6D42"/>
    <w:rsid w:val="007C6D6A"/>
    <w:rsid w:val="007C6E72"/>
    <w:rsid w:val="007C6EC9"/>
    <w:rsid w:val="007C6F42"/>
    <w:rsid w:val="007C70A3"/>
    <w:rsid w:val="007C70C7"/>
    <w:rsid w:val="007C72F4"/>
    <w:rsid w:val="007C738E"/>
    <w:rsid w:val="007C76AC"/>
    <w:rsid w:val="007C7818"/>
    <w:rsid w:val="007C794D"/>
    <w:rsid w:val="007C7AB6"/>
    <w:rsid w:val="007C7CC9"/>
    <w:rsid w:val="007C7F28"/>
    <w:rsid w:val="007D033C"/>
    <w:rsid w:val="007D0485"/>
    <w:rsid w:val="007D04E9"/>
    <w:rsid w:val="007D05EB"/>
    <w:rsid w:val="007D0697"/>
    <w:rsid w:val="007D06B9"/>
    <w:rsid w:val="007D0728"/>
    <w:rsid w:val="007D0777"/>
    <w:rsid w:val="007D0A64"/>
    <w:rsid w:val="007D0AA1"/>
    <w:rsid w:val="007D0C0B"/>
    <w:rsid w:val="007D0CE4"/>
    <w:rsid w:val="007D117B"/>
    <w:rsid w:val="007D1487"/>
    <w:rsid w:val="007D18B4"/>
    <w:rsid w:val="007D18D7"/>
    <w:rsid w:val="007D1A0A"/>
    <w:rsid w:val="007D1BA7"/>
    <w:rsid w:val="007D1CB9"/>
    <w:rsid w:val="007D1D2C"/>
    <w:rsid w:val="007D1DA4"/>
    <w:rsid w:val="007D20F4"/>
    <w:rsid w:val="007D210F"/>
    <w:rsid w:val="007D2152"/>
    <w:rsid w:val="007D2179"/>
    <w:rsid w:val="007D26C0"/>
    <w:rsid w:val="007D280D"/>
    <w:rsid w:val="007D295A"/>
    <w:rsid w:val="007D333E"/>
    <w:rsid w:val="007D344E"/>
    <w:rsid w:val="007D34B4"/>
    <w:rsid w:val="007D370A"/>
    <w:rsid w:val="007D3913"/>
    <w:rsid w:val="007D39D6"/>
    <w:rsid w:val="007D3A58"/>
    <w:rsid w:val="007D3C35"/>
    <w:rsid w:val="007D3C59"/>
    <w:rsid w:val="007D40D6"/>
    <w:rsid w:val="007D4133"/>
    <w:rsid w:val="007D43D4"/>
    <w:rsid w:val="007D44CD"/>
    <w:rsid w:val="007D4709"/>
    <w:rsid w:val="007D4970"/>
    <w:rsid w:val="007D4CE9"/>
    <w:rsid w:val="007D5266"/>
    <w:rsid w:val="007D538E"/>
    <w:rsid w:val="007D5472"/>
    <w:rsid w:val="007D55C6"/>
    <w:rsid w:val="007D55CC"/>
    <w:rsid w:val="007D59B4"/>
    <w:rsid w:val="007D5BD7"/>
    <w:rsid w:val="007D5D1E"/>
    <w:rsid w:val="007D644D"/>
    <w:rsid w:val="007D647C"/>
    <w:rsid w:val="007D66FC"/>
    <w:rsid w:val="007D6915"/>
    <w:rsid w:val="007D6DEC"/>
    <w:rsid w:val="007D6F07"/>
    <w:rsid w:val="007D6F19"/>
    <w:rsid w:val="007D6F66"/>
    <w:rsid w:val="007D6F7B"/>
    <w:rsid w:val="007D7001"/>
    <w:rsid w:val="007D70F2"/>
    <w:rsid w:val="007D71F5"/>
    <w:rsid w:val="007D72C3"/>
    <w:rsid w:val="007D7325"/>
    <w:rsid w:val="007D7905"/>
    <w:rsid w:val="007D7B5C"/>
    <w:rsid w:val="007D7B78"/>
    <w:rsid w:val="007D7FF7"/>
    <w:rsid w:val="007E0160"/>
    <w:rsid w:val="007E028E"/>
    <w:rsid w:val="007E0409"/>
    <w:rsid w:val="007E06BA"/>
    <w:rsid w:val="007E06C8"/>
    <w:rsid w:val="007E06FA"/>
    <w:rsid w:val="007E0A47"/>
    <w:rsid w:val="007E0D1A"/>
    <w:rsid w:val="007E0FC9"/>
    <w:rsid w:val="007E101A"/>
    <w:rsid w:val="007E1030"/>
    <w:rsid w:val="007E108A"/>
    <w:rsid w:val="007E1184"/>
    <w:rsid w:val="007E1371"/>
    <w:rsid w:val="007E15C9"/>
    <w:rsid w:val="007E15FB"/>
    <w:rsid w:val="007E1701"/>
    <w:rsid w:val="007E186B"/>
    <w:rsid w:val="007E1884"/>
    <w:rsid w:val="007E190C"/>
    <w:rsid w:val="007E1B10"/>
    <w:rsid w:val="007E1D7A"/>
    <w:rsid w:val="007E1F30"/>
    <w:rsid w:val="007E1F6C"/>
    <w:rsid w:val="007E2073"/>
    <w:rsid w:val="007E2135"/>
    <w:rsid w:val="007E244F"/>
    <w:rsid w:val="007E254D"/>
    <w:rsid w:val="007E2AA5"/>
    <w:rsid w:val="007E2B71"/>
    <w:rsid w:val="007E2EA5"/>
    <w:rsid w:val="007E2EEE"/>
    <w:rsid w:val="007E314C"/>
    <w:rsid w:val="007E343B"/>
    <w:rsid w:val="007E3A22"/>
    <w:rsid w:val="007E3B5E"/>
    <w:rsid w:val="007E3DC8"/>
    <w:rsid w:val="007E3E67"/>
    <w:rsid w:val="007E40A4"/>
    <w:rsid w:val="007E41B7"/>
    <w:rsid w:val="007E4223"/>
    <w:rsid w:val="007E45C3"/>
    <w:rsid w:val="007E4678"/>
    <w:rsid w:val="007E476B"/>
    <w:rsid w:val="007E4974"/>
    <w:rsid w:val="007E4B17"/>
    <w:rsid w:val="007E4F66"/>
    <w:rsid w:val="007E4FA4"/>
    <w:rsid w:val="007E4FC0"/>
    <w:rsid w:val="007E5427"/>
    <w:rsid w:val="007E58D1"/>
    <w:rsid w:val="007E5B38"/>
    <w:rsid w:val="007E5BE4"/>
    <w:rsid w:val="007E5CC7"/>
    <w:rsid w:val="007E5D04"/>
    <w:rsid w:val="007E5E51"/>
    <w:rsid w:val="007E6525"/>
    <w:rsid w:val="007E661F"/>
    <w:rsid w:val="007E6785"/>
    <w:rsid w:val="007E67BB"/>
    <w:rsid w:val="007E68DF"/>
    <w:rsid w:val="007E6D79"/>
    <w:rsid w:val="007E6E86"/>
    <w:rsid w:val="007E6EF8"/>
    <w:rsid w:val="007E6F13"/>
    <w:rsid w:val="007E6FD1"/>
    <w:rsid w:val="007E7018"/>
    <w:rsid w:val="007E72B2"/>
    <w:rsid w:val="007E736A"/>
    <w:rsid w:val="007E737D"/>
    <w:rsid w:val="007E73B2"/>
    <w:rsid w:val="007E7442"/>
    <w:rsid w:val="007E758A"/>
    <w:rsid w:val="007E75C5"/>
    <w:rsid w:val="007E7875"/>
    <w:rsid w:val="007E7A36"/>
    <w:rsid w:val="007E7C0C"/>
    <w:rsid w:val="007F021B"/>
    <w:rsid w:val="007F02EF"/>
    <w:rsid w:val="007F04EC"/>
    <w:rsid w:val="007F054F"/>
    <w:rsid w:val="007F08F0"/>
    <w:rsid w:val="007F0A57"/>
    <w:rsid w:val="007F0AE8"/>
    <w:rsid w:val="007F0B96"/>
    <w:rsid w:val="007F0D84"/>
    <w:rsid w:val="007F105B"/>
    <w:rsid w:val="007F11B4"/>
    <w:rsid w:val="007F11FA"/>
    <w:rsid w:val="007F12D8"/>
    <w:rsid w:val="007F1489"/>
    <w:rsid w:val="007F1664"/>
    <w:rsid w:val="007F19BC"/>
    <w:rsid w:val="007F1B37"/>
    <w:rsid w:val="007F1DBD"/>
    <w:rsid w:val="007F1E54"/>
    <w:rsid w:val="007F1F65"/>
    <w:rsid w:val="007F2436"/>
    <w:rsid w:val="007F2770"/>
    <w:rsid w:val="007F2B24"/>
    <w:rsid w:val="007F3285"/>
    <w:rsid w:val="007F34AF"/>
    <w:rsid w:val="007F34E6"/>
    <w:rsid w:val="007F37DC"/>
    <w:rsid w:val="007F3922"/>
    <w:rsid w:val="007F398C"/>
    <w:rsid w:val="007F3A7B"/>
    <w:rsid w:val="007F3AF6"/>
    <w:rsid w:val="007F3C0F"/>
    <w:rsid w:val="007F3CDC"/>
    <w:rsid w:val="007F3EF1"/>
    <w:rsid w:val="007F40A8"/>
    <w:rsid w:val="007F40E8"/>
    <w:rsid w:val="007F410C"/>
    <w:rsid w:val="007F42BC"/>
    <w:rsid w:val="007F43D6"/>
    <w:rsid w:val="007F443D"/>
    <w:rsid w:val="007F48FC"/>
    <w:rsid w:val="007F493B"/>
    <w:rsid w:val="007F4A65"/>
    <w:rsid w:val="007F4B7C"/>
    <w:rsid w:val="007F4DED"/>
    <w:rsid w:val="007F52CE"/>
    <w:rsid w:val="007F53E5"/>
    <w:rsid w:val="007F54E6"/>
    <w:rsid w:val="007F5519"/>
    <w:rsid w:val="007F57B1"/>
    <w:rsid w:val="007F594F"/>
    <w:rsid w:val="007F5BD8"/>
    <w:rsid w:val="007F5C2F"/>
    <w:rsid w:val="007F6761"/>
    <w:rsid w:val="007F69D2"/>
    <w:rsid w:val="007F6B8E"/>
    <w:rsid w:val="007F6E22"/>
    <w:rsid w:val="007F6F18"/>
    <w:rsid w:val="007F70F2"/>
    <w:rsid w:val="007F71F4"/>
    <w:rsid w:val="007F73BB"/>
    <w:rsid w:val="007F7429"/>
    <w:rsid w:val="007F787B"/>
    <w:rsid w:val="007F7991"/>
    <w:rsid w:val="007F7AB2"/>
    <w:rsid w:val="007F7B6D"/>
    <w:rsid w:val="007F7BBC"/>
    <w:rsid w:val="007F7CC7"/>
    <w:rsid w:val="007F7D11"/>
    <w:rsid w:val="007F7DD1"/>
    <w:rsid w:val="0080006B"/>
    <w:rsid w:val="0080009E"/>
    <w:rsid w:val="00800491"/>
    <w:rsid w:val="00800519"/>
    <w:rsid w:val="008007A0"/>
    <w:rsid w:val="00800836"/>
    <w:rsid w:val="00800B19"/>
    <w:rsid w:val="00800B70"/>
    <w:rsid w:val="00800C8B"/>
    <w:rsid w:val="00800D6F"/>
    <w:rsid w:val="008010D4"/>
    <w:rsid w:val="00801141"/>
    <w:rsid w:val="008015D2"/>
    <w:rsid w:val="008015F6"/>
    <w:rsid w:val="00801823"/>
    <w:rsid w:val="00801870"/>
    <w:rsid w:val="00801E1B"/>
    <w:rsid w:val="00801F84"/>
    <w:rsid w:val="00801F8D"/>
    <w:rsid w:val="008020A8"/>
    <w:rsid w:val="008022F2"/>
    <w:rsid w:val="00802812"/>
    <w:rsid w:val="00802FD3"/>
    <w:rsid w:val="008030BE"/>
    <w:rsid w:val="00803125"/>
    <w:rsid w:val="00803528"/>
    <w:rsid w:val="00803736"/>
    <w:rsid w:val="008037FF"/>
    <w:rsid w:val="00803A35"/>
    <w:rsid w:val="00803EFB"/>
    <w:rsid w:val="00803F7C"/>
    <w:rsid w:val="0080404E"/>
    <w:rsid w:val="008040EB"/>
    <w:rsid w:val="00804196"/>
    <w:rsid w:val="008042B1"/>
    <w:rsid w:val="008045D0"/>
    <w:rsid w:val="0080465D"/>
    <w:rsid w:val="00804763"/>
    <w:rsid w:val="00804A4B"/>
    <w:rsid w:val="00804BFE"/>
    <w:rsid w:val="00804D68"/>
    <w:rsid w:val="00804F62"/>
    <w:rsid w:val="00805223"/>
    <w:rsid w:val="00805349"/>
    <w:rsid w:val="00805396"/>
    <w:rsid w:val="008056EF"/>
    <w:rsid w:val="00805BF2"/>
    <w:rsid w:val="00805CAC"/>
    <w:rsid w:val="00805D07"/>
    <w:rsid w:val="00805D27"/>
    <w:rsid w:val="00805F89"/>
    <w:rsid w:val="00806086"/>
    <w:rsid w:val="0080612B"/>
    <w:rsid w:val="0080625F"/>
    <w:rsid w:val="008064A3"/>
    <w:rsid w:val="008065FC"/>
    <w:rsid w:val="008066E1"/>
    <w:rsid w:val="00806942"/>
    <w:rsid w:val="00806A71"/>
    <w:rsid w:val="00806B1E"/>
    <w:rsid w:val="00806C95"/>
    <w:rsid w:val="00806D9C"/>
    <w:rsid w:val="00806E04"/>
    <w:rsid w:val="00806E90"/>
    <w:rsid w:val="00806EA3"/>
    <w:rsid w:val="00806F9C"/>
    <w:rsid w:val="008070CF"/>
    <w:rsid w:val="00807420"/>
    <w:rsid w:val="00807793"/>
    <w:rsid w:val="00807A4C"/>
    <w:rsid w:val="00807C03"/>
    <w:rsid w:val="00807DB4"/>
    <w:rsid w:val="00807E37"/>
    <w:rsid w:val="00807F2A"/>
    <w:rsid w:val="00807FAE"/>
    <w:rsid w:val="00810125"/>
    <w:rsid w:val="0081023A"/>
    <w:rsid w:val="008104B2"/>
    <w:rsid w:val="00810568"/>
    <w:rsid w:val="00810660"/>
    <w:rsid w:val="00810682"/>
    <w:rsid w:val="008106F1"/>
    <w:rsid w:val="008108CD"/>
    <w:rsid w:val="008109F4"/>
    <w:rsid w:val="00810B94"/>
    <w:rsid w:val="00810C1B"/>
    <w:rsid w:val="00810D6A"/>
    <w:rsid w:val="00810E62"/>
    <w:rsid w:val="00811172"/>
    <w:rsid w:val="008112CB"/>
    <w:rsid w:val="008114D7"/>
    <w:rsid w:val="008115FE"/>
    <w:rsid w:val="0081192C"/>
    <w:rsid w:val="00811A55"/>
    <w:rsid w:val="00811E00"/>
    <w:rsid w:val="00812065"/>
    <w:rsid w:val="008120D4"/>
    <w:rsid w:val="008122A1"/>
    <w:rsid w:val="00812319"/>
    <w:rsid w:val="00812428"/>
    <w:rsid w:val="00812433"/>
    <w:rsid w:val="00812519"/>
    <w:rsid w:val="008127B2"/>
    <w:rsid w:val="0081282B"/>
    <w:rsid w:val="00812836"/>
    <w:rsid w:val="00812A80"/>
    <w:rsid w:val="00812AEC"/>
    <w:rsid w:val="00812B13"/>
    <w:rsid w:val="00812C46"/>
    <w:rsid w:val="00812E57"/>
    <w:rsid w:val="008131D0"/>
    <w:rsid w:val="008131E3"/>
    <w:rsid w:val="0081341C"/>
    <w:rsid w:val="00813468"/>
    <w:rsid w:val="00813474"/>
    <w:rsid w:val="00813540"/>
    <w:rsid w:val="00813593"/>
    <w:rsid w:val="008136D7"/>
    <w:rsid w:val="0081388C"/>
    <w:rsid w:val="00813929"/>
    <w:rsid w:val="00813A04"/>
    <w:rsid w:val="00813B99"/>
    <w:rsid w:val="00813CF0"/>
    <w:rsid w:val="00813E3C"/>
    <w:rsid w:val="00813E5B"/>
    <w:rsid w:val="008143BD"/>
    <w:rsid w:val="00814484"/>
    <w:rsid w:val="00814771"/>
    <w:rsid w:val="008147D2"/>
    <w:rsid w:val="008147FC"/>
    <w:rsid w:val="00814C1E"/>
    <w:rsid w:val="00814C66"/>
    <w:rsid w:val="008150F1"/>
    <w:rsid w:val="008151A6"/>
    <w:rsid w:val="008154E1"/>
    <w:rsid w:val="00815509"/>
    <w:rsid w:val="00815546"/>
    <w:rsid w:val="00815749"/>
    <w:rsid w:val="00815784"/>
    <w:rsid w:val="008157B2"/>
    <w:rsid w:val="008158B8"/>
    <w:rsid w:val="008158BD"/>
    <w:rsid w:val="008158E5"/>
    <w:rsid w:val="0081593C"/>
    <w:rsid w:val="008159A6"/>
    <w:rsid w:val="008161F2"/>
    <w:rsid w:val="0081620E"/>
    <w:rsid w:val="008163A9"/>
    <w:rsid w:val="0081653D"/>
    <w:rsid w:val="0081655C"/>
    <w:rsid w:val="0081656A"/>
    <w:rsid w:val="0081660D"/>
    <w:rsid w:val="00816717"/>
    <w:rsid w:val="00816849"/>
    <w:rsid w:val="008169C2"/>
    <w:rsid w:val="00816B9C"/>
    <w:rsid w:val="00816C6E"/>
    <w:rsid w:val="00817013"/>
    <w:rsid w:val="008173E0"/>
    <w:rsid w:val="00817420"/>
    <w:rsid w:val="0081749C"/>
    <w:rsid w:val="00817710"/>
    <w:rsid w:val="0081780F"/>
    <w:rsid w:val="00817C50"/>
    <w:rsid w:val="00817D58"/>
    <w:rsid w:val="0082009F"/>
    <w:rsid w:val="008200C8"/>
    <w:rsid w:val="0082022C"/>
    <w:rsid w:val="0082049D"/>
    <w:rsid w:val="008204EF"/>
    <w:rsid w:val="00820B4C"/>
    <w:rsid w:val="00820B61"/>
    <w:rsid w:val="00820F53"/>
    <w:rsid w:val="008212A4"/>
    <w:rsid w:val="0082131D"/>
    <w:rsid w:val="008213C9"/>
    <w:rsid w:val="00821436"/>
    <w:rsid w:val="008214D3"/>
    <w:rsid w:val="008216E5"/>
    <w:rsid w:val="008218D9"/>
    <w:rsid w:val="00821914"/>
    <w:rsid w:val="00821BB1"/>
    <w:rsid w:val="00821BDC"/>
    <w:rsid w:val="00821CF6"/>
    <w:rsid w:val="00821DFF"/>
    <w:rsid w:val="0082225C"/>
    <w:rsid w:val="00822277"/>
    <w:rsid w:val="0082238A"/>
    <w:rsid w:val="00822537"/>
    <w:rsid w:val="008226C7"/>
    <w:rsid w:val="0082295A"/>
    <w:rsid w:val="00822A65"/>
    <w:rsid w:val="00822B0A"/>
    <w:rsid w:val="00822BD9"/>
    <w:rsid w:val="00822D4E"/>
    <w:rsid w:val="00823015"/>
    <w:rsid w:val="00823026"/>
    <w:rsid w:val="008232F2"/>
    <w:rsid w:val="0082361B"/>
    <w:rsid w:val="00823631"/>
    <w:rsid w:val="0082383D"/>
    <w:rsid w:val="0082391D"/>
    <w:rsid w:val="0082392E"/>
    <w:rsid w:val="00823BB4"/>
    <w:rsid w:val="00823C36"/>
    <w:rsid w:val="00823D3E"/>
    <w:rsid w:val="00823DB2"/>
    <w:rsid w:val="00823E54"/>
    <w:rsid w:val="00824149"/>
    <w:rsid w:val="0082487C"/>
    <w:rsid w:val="00824D5F"/>
    <w:rsid w:val="00824D63"/>
    <w:rsid w:val="0082513C"/>
    <w:rsid w:val="0082525C"/>
    <w:rsid w:val="0082526F"/>
    <w:rsid w:val="0082545F"/>
    <w:rsid w:val="0082551E"/>
    <w:rsid w:val="008255D8"/>
    <w:rsid w:val="00825672"/>
    <w:rsid w:val="008258A6"/>
    <w:rsid w:val="00825903"/>
    <w:rsid w:val="00825977"/>
    <w:rsid w:val="00825D87"/>
    <w:rsid w:val="00825DB3"/>
    <w:rsid w:val="00825DFD"/>
    <w:rsid w:val="00825DFF"/>
    <w:rsid w:val="00826114"/>
    <w:rsid w:val="00826192"/>
    <w:rsid w:val="00826305"/>
    <w:rsid w:val="008263CD"/>
    <w:rsid w:val="008264EB"/>
    <w:rsid w:val="0082684F"/>
    <w:rsid w:val="00826904"/>
    <w:rsid w:val="00826A17"/>
    <w:rsid w:val="00826A7F"/>
    <w:rsid w:val="00826D8D"/>
    <w:rsid w:val="00827142"/>
    <w:rsid w:val="008272A1"/>
    <w:rsid w:val="008274D1"/>
    <w:rsid w:val="00827517"/>
    <w:rsid w:val="00827795"/>
    <w:rsid w:val="00827852"/>
    <w:rsid w:val="00827911"/>
    <w:rsid w:val="008279A0"/>
    <w:rsid w:val="00827AF0"/>
    <w:rsid w:val="00827C7F"/>
    <w:rsid w:val="00827DD8"/>
    <w:rsid w:val="0083095C"/>
    <w:rsid w:val="00830A8F"/>
    <w:rsid w:val="00830B80"/>
    <w:rsid w:val="00830B89"/>
    <w:rsid w:val="00830BD5"/>
    <w:rsid w:val="00830E87"/>
    <w:rsid w:val="00831071"/>
    <w:rsid w:val="00831148"/>
    <w:rsid w:val="008311C9"/>
    <w:rsid w:val="008314EB"/>
    <w:rsid w:val="008319B1"/>
    <w:rsid w:val="00831BD5"/>
    <w:rsid w:val="00831C4A"/>
    <w:rsid w:val="00831C86"/>
    <w:rsid w:val="00831D4C"/>
    <w:rsid w:val="00831EE2"/>
    <w:rsid w:val="00831F29"/>
    <w:rsid w:val="008320BC"/>
    <w:rsid w:val="0083226C"/>
    <w:rsid w:val="008322BC"/>
    <w:rsid w:val="008323F9"/>
    <w:rsid w:val="00832497"/>
    <w:rsid w:val="008326E9"/>
    <w:rsid w:val="0083276B"/>
    <w:rsid w:val="008328B2"/>
    <w:rsid w:val="008329A5"/>
    <w:rsid w:val="008329A9"/>
    <w:rsid w:val="00832D33"/>
    <w:rsid w:val="0083308E"/>
    <w:rsid w:val="008332BD"/>
    <w:rsid w:val="00833403"/>
    <w:rsid w:val="00833417"/>
    <w:rsid w:val="00833682"/>
    <w:rsid w:val="00833824"/>
    <w:rsid w:val="008338CB"/>
    <w:rsid w:val="00833AE7"/>
    <w:rsid w:val="008343D1"/>
    <w:rsid w:val="0083450B"/>
    <w:rsid w:val="0083468C"/>
    <w:rsid w:val="008348F9"/>
    <w:rsid w:val="00834A62"/>
    <w:rsid w:val="00834B5D"/>
    <w:rsid w:val="00834BCE"/>
    <w:rsid w:val="00834C30"/>
    <w:rsid w:val="008350AB"/>
    <w:rsid w:val="00835143"/>
    <w:rsid w:val="00835357"/>
    <w:rsid w:val="00835444"/>
    <w:rsid w:val="00835629"/>
    <w:rsid w:val="00835B05"/>
    <w:rsid w:val="00835CDB"/>
    <w:rsid w:val="00835EC6"/>
    <w:rsid w:val="008360BB"/>
    <w:rsid w:val="00836295"/>
    <w:rsid w:val="008363E8"/>
    <w:rsid w:val="0083644A"/>
    <w:rsid w:val="008364D3"/>
    <w:rsid w:val="00836987"/>
    <w:rsid w:val="00836F85"/>
    <w:rsid w:val="00837052"/>
    <w:rsid w:val="00837147"/>
    <w:rsid w:val="00837254"/>
    <w:rsid w:val="00837636"/>
    <w:rsid w:val="008376D7"/>
    <w:rsid w:val="008377C8"/>
    <w:rsid w:val="008377FB"/>
    <w:rsid w:val="00837964"/>
    <w:rsid w:val="0083796A"/>
    <w:rsid w:val="00837A86"/>
    <w:rsid w:val="00837B94"/>
    <w:rsid w:val="00837FEB"/>
    <w:rsid w:val="0084004A"/>
    <w:rsid w:val="008406FE"/>
    <w:rsid w:val="00840967"/>
    <w:rsid w:val="008409A2"/>
    <w:rsid w:val="00840CDB"/>
    <w:rsid w:val="00840E65"/>
    <w:rsid w:val="00840F4D"/>
    <w:rsid w:val="0084136A"/>
    <w:rsid w:val="0084167F"/>
    <w:rsid w:val="0084168E"/>
    <w:rsid w:val="008419A0"/>
    <w:rsid w:val="00841A0D"/>
    <w:rsid w:val="00841A58"/>
    <w:rsid w:val="00841BB5"/>
    <w:rsid w:val="00841CCF"/>
    <w:rsid w:val="00841E52"/>
    <w:rsid w:val="0084214E"/>
    <w:rsid w:val="0084230A"/>
    <w:rsid w:val="0084246E"/>
    <w:rsid w:val="00842959"/>
    <w:rsid w:val="00842D4C"/>
    <w:rsid w:val="00842F4D"/>
    <w:rsid w:val="008431C5"/>
    <w:rsid w:val="00843839"/>
    <w:rsid w:val="0084398B"/>
    <w:rsid w:val="00843CDD"/>
    <w:rsid w:val="00844149"/>
    <w:rsid w:val="008442D9"/>
    <w:rsid w:val="00844305"/>
    <w:rsid w:val="008445E8"/>
    <w:rsid w:val="0084488D"/>
    <w:rsid w:val="00844AB7"/>
    <w:rsid w:val="00844AC4"/>
    <w:rsid w:val="00844B30"/>
    <w:rsid w:val="00844EA2"/>
    <w:rsid w:val="0084598B"/>
    <w:rsid w:val="00845ADC"/>
    <w:rsid w:val="00845B86"/>
    <w:rsid w:val="00845BCC"/>
    <w:rsid w:val="00845DF1"/>
    <w:rsid w:val="00845F78"/>
    <w:rsid w:val="00846076"/>
    <w:rsid w:val="008462BA"/>
    <w:rsid w:val="00846310"/>
    <w:rsid w:val="0084649B"/>
    <w:rsid w:val="00846630"/>
    <w:rsid w:val="00846651"/>
    <w:rsid w:val="008466F4"/>
    <w:rsid w:val="00846A35"/>
    <w:rsid w:val="00846C7E"/>
    <w:rsid w:val="008471D9"/>
    <w:rsid w:val="00847394"/>
    <w:rsid w:val="008473B0"/>
    <w:rsid w:val="008473D8"/>
    <w:rsid w:val="00847401"/>
    <w:rsid w:val="0084759C"/>
    <w:rsid w:val="00847725"/>
    <w:rsid w:val="00847C13"/>
    <w:rsid w:val="00847D59"/>
    <w:rsid w:val="00847D60"/>
    <w:rsid w:val="0085003A"/>
    <w:rsid w:val="00850137"/>
    <w:rsid w:val="008504CB"/>
    <w:rsid w:val="0085077F"/>
    <w:rsid w:val="0085078E"/>
    <w:rsid w:val="00850873"/>
    <w:rsid w:val="00850C7F"/>
    <w:rsid w:val="00850C9B"/>
    <w:rsid w:val="00851120"/>
    <w:rsid w:val="008511B1"/>
    <w:rsid w:val="008511B4"/>
    <w:rsid w:val="008513B6"/>
    <w:rsid w:val="008513CA"/>
    <w:rsid w:val="00851543"/>
    <w:rsid w:val="008516DF"/>
    <w:rsid w:val="00851905"/>
    <w:rsid w:val="00851CFF"/>
    <w:rsid w:val="00851D02"/>
    <w:rsid w:val="00851D62"/>
    <w:rsid w:val="00851FC4"/>
    <w:rsid w:val="00852245"/>
    <w:rsid w:val="00852352"/>
    <w:rsid w:val="0085235B"/>
    <w:rsid w:val="008527F1"/>
    <w:rsid w:val="0085282A"/>
    <w:rsid w:val="00852978"/>
    <w:rsid w:val="00852B35"/>
    <w:rsid w:val="00852D34"/>
    <w:rsid w:val="00852F27"/>
    <w:rsid w:val="00852FD7"/>
    <w:rsid w:val="00853381"/>
    <w:rsid w:val="008533F5"/>
    <w:rsid w:val="00853795"/>
    <w:rsid w:val="008538B4"/>
    <w:rsid w:val="00853BB0"/>
    <w:rsid w:val="00853CB8"/>
    <w:rsid w:val="00853CBB"/>
    <w:rsid w:val="00853D18"/>
    <w:rsid w:val="0085414A"/>
    <w:rsid w:val="008542C7"/>
    <w:rsid w:val="008545CB"/>
    <w:rsid w:val="00854600"/>
    <w:rsid w:val="00854620"/>
    <w:rsid w:val="0085487C"/>
    <w:rsid w:val="008549F7"/>
    <w:rsid w:val="00854DEA"/>
    <w:rsid w:val="008553D6"/>
    <w:rsid w:val="008556BA"/>
    <w:rsid w:val="00855963"/>
    <w:rsid w:val="00855973"/>
    <w:rsid w:val="00855BD1"/>
    <w:rsid w:val="00855C3B"/>
    <w:rsid w:val="00855E65"/>
    <w:rsid w:val="00855F24"/>
    <w:rsid w:val="008567AE"/>
    <w:rsid w:val="0085681C"/>
    <w:rsid w:val="00856881"/>
    <w:rsid w:val="00856D6A"/>
    <w:rsid w:val="00856F03"/>
    <w:rsid w:val="008570B0"/>
    <w:rsid w:val="0085758E"/>
    <w:rsid w:val="0085761C"/>
    <w:rsid w:val="008577BE"/>
    <w:rsid w:val="008577CD"/>
    <w:rsid w:val="0085785E"/>
    <w:rsid w:val="0085791C"/>
    <w:rsid w:val="00857A1C"/>
    <w:rsid w:val="00857CB9"/>
    <w:rsid w:val="00857FF7"/>
    <w:rsid w:val="00860040"/>
    <w:rsid w:val="00860114"/>
    <w:rsid w:val="0086037B"/>
    <w:rsid w:val="008605F9"/>
    <w:rsid w:val="00860629"/>
    <w:rsid w:val="00860736"/>
    <w:rsid w:val="008607BB"/>
    <w:rsid w:val="00860823"/>
    <w:rsid w:val="00861007"/>
    <w:rsid w:val="00861196"/>
    <w:rsid w:val="0086143A"/>
    <w:rsid w:val="00861805"/>
    <w:rsid w:val="00861836"/>
    <w:rsid w:val="0086194F"/>
    <w:rsid w:val="00861AD5"/>
    <w:rsid w:val="00861CDA"/>
    <w:rsid w:val="00861D76"/>
    <w:rsid w:val="00861D9B"/>
    <w:rsid w:val="00861FD7"/>
    <w:rsid w:val="008620EF"/>
    <w:rsid w:val="00862238"/>
    <w:rsid w:val="00862543"/>
    <w:rsid w:val="008626E4"/>
    <w:rsid w:val="00862A5C"/>
    <w:rsid w:val="00862E84"/>
    <w:rsid w:val="00862F56"/>
    <w:rsid w:val="0086301B"/>
    <w:rsid w:val="0086306B"/>
    <w:rsid w:val="008631A6"/>
    <w:rsid w:val="0086347A"/>
    <w:rsid w:val="008634A4"/>
    <w:rsid w:val="008635DB"/>
    <w:rsid w:val="008637A1"/>
    <w:rsid w:val="0086399F"/>
    <w:rsid w:val="008640D6"/>
    <w:rsid w:val="008641C7"/>
    <w:rsid w:val="008641C9"/>
    <w:rsid w:val="008641E7"/>
    <w:rsid w:val="008642C0"/>
    <w:rsid w:val="0086458C"/>
    <w:rsid w:val="008646B5"/>
    <w:rsid w:val="008646ED"/>
    <w:rsid w:val="00864994"/>
    <w:rsid w:val="00864B2E"/>
    <w:rsid w:val="00864B38"/>
    <w:rsid w:val="00864E01"/>
    <w:rsid w:val="00864F94"/>
    <w:rsid w:val="0086517B"/>
    <w:rsid w:val="0086532E"/>
    <w:rsid w:val="0086578C"/>
    <w:rsid w:val="00865949"/>
    <w:rsid w:val="00865AB8"/>
    <w:rsid w:val="008661D3"/>
    <w:rsid w:val="008662A8"/>
    <w:rsid w:val="008662E9"/>
    <w:rsid w:val="00866757"/>
    <w:rsid w:val="0086699A"/>
    <w:rsid w:val="00866A9A"/>
    <w:rsid w:val="00866B99"/>
    <w:rsid w:val="00866BC8"/>
    <w:rsid w:val="00866DB6"/>
    <w:rsid w:val="00866E22"/>
    <w:rsid w:val="0086750C"/>
    <w:rsid w:val="00867562"/>
    <w:rsid w:val="008675FC"/>
    <w:rsid w:val="00867704"/>
    <w:rsid w:val="00867740"/>
    <w:rsid w:val="00867AD7"/>
    <w:rsid w:val="00867B53"/>
    <w:rsid w:val="00867C62"/>
    <w:rsid w:val="00867E71"/>
    <w:rsid w:val="008702CA"/>
    <w:rsid w:val="0087082F"/>
    <w:rsid w:val="00870B71"/>
    <w:rsid w:val="00870E2C"/>
    <w:rsid w:val="00870ECE"/>
    <w:rsid w:val="00870F37"/>
    <w:rsid w:val="00871152"/>
    <w:rsid w:val="0087121D"/>
    <w:rsid w:val="008714A1"/>
    <w:rsid w:val="008714F2"/>
    <w:rsid w:val="00871B65"/>
    <w:rsid w:val="00871C55"/>
    <w:rsid w:val="00871CE2"/>
    <w:rsid w:val="00872390"/>
    <w:rsid w:val="00872764"/>
    <w:rsid w:val="00872823"/>
    <w:rsid w:val="00872D50"/>
    <w:rsid w:val="00873153"/>
    <w:rsid w:val="00873425"/>
    <w:rsid w:val="00873D0A"/>
    <w:rsid w:val="00873E35"/>
    <w:rsid w:val="008742E2"/>
    <w:rsid w:val="00874476"/>
    <w:rsid w:val="00874576"/>
    <w:rsid w:val="008747F2"/>
    <w:rsid w:val="00874973"/>
    <w:rsid w:val="00874ADC"/>
    <w:rsid w:val="00874C6C"/>
    <w:rsid w:val="00874DE8"/>
    <w:rsid w:val="00874FFF"/>
    <w:rsid w:val="008752A2"/>
    <w:rsid w:val="008753B6"/>
    <w:rsid w:val="0087563E"/>
    <w:rsid w:val="0087563F"/>
    <w:rsid w:val="0087573F"/>
    <w:rsid w:val="0087578A"/>
    <w:rsid w:val="008757C4"/>
    <w:rsid w:val="00875993"/>
    <w:rsid w:val="008759A6"/>
    <w:rsid w:val="00875B2D"/>
    <w:rsid w:val="00875B7B"/>
    <w:rsid w:val="00875D6A"/>
    <w:rsid w:val="00875E8E"/>
    <w:rsid w:val="00875ED4"/>
    <w:rsid w:val="00876303"/>
    <w:rsid w:val="00876491"/>
    <w:rsid w:val="00876760"/>
    <w:rsid w:val="008767B9"/>
    <w:rsid w:val="00876BAD"/>
    <w:rsid w:val="0087722E"/>
    <w:rsid w:val="008772FC"/>
    <w:rsid w:val="00877322"/>
    <w:rsid w:val="008773ED"/>
    <w:rsid w:val="008774DB"/>
    <w:rsid w:val="00877763"/>
    <w:rsid w:val="00877989"/>
    <w:rsid w:val="008779A5"/>
    <w:rsid w:val="00877A81"/>
    <w:rsid w:val="00877B56"/>
    <w:rsid w:val="00877D20"/>
    <w:rsid w:val="00877D5A"/>
    <w:rsid w:val="00880513"/>
    <w:rsid w:val="0088086F"/>
    <w:rsid w:val="0088090A"/>
    <w:rsid w:val="00880AC3"/>
    <w:rsid w:val="00880C7B"/>
    <w:rsid w:val="00881015"/>
    <w:rsid w:val="0088101F"/>
    <w:rsid w:val="00881304"/>
    <w:rsid w:val="0088154B"/>
    <w:rsid w:val="008817A8"/>
    <w:rsid w:val="008818FF"/>
    <w:rsid w:val="00881BC4"/>
    <w:rsid w:val="00881CC4"/>
    <w:rsid w:val="00881E86"/>
    <w:rsid w:val="00882766"/>
    <w:rsid w:val="00882C20"/>
    <w:rsid w:val="00883084"/>
    <w:rsid w:val="0088313A"/>
    <w:rsid w:val="0088376F"/>
    <w:rsid w:val="0088386D"/>
    <w:rsid w:val="008838D3"/>
    <w:rsid w:val="00883A18"/>
    <w:rsid w:val="00883A54"/>
    <w:rsid w:val="00883C7F"/>
    <w:rsid w:val="00883D51"/>
    <w:rsid w:val="00883DDE"/>
    <w:rsid w:val="00883ECB"/>
    <w:rsid w:val="0088402E"/>
    <w:rsid w:val="008842E4"/>
    <w:rsid w:val="00884921"/>
    <w:rsid w:val="00884969"/>
    <w:rsid w:val="00884B79"/>
    <w:rsid w:val="00884C87"/>
    <w:rsid w:val="00884E35"/>
    <w:rsid w:val="008850B3"/>
    <w:rsid w:val="008850D3"/>
    <w:rsid w:val="0088525D"/>
    <w:rsid w:val="008854F0"/>
    <w:rsid w:val="008857C1"/>
    <w:rsid w:val="008857D8"/>
    <w:rsid w:val="00885881"/>
    <w:rsid w:val="00885A04"/>
    <w:rsid w:val="00885A5A"/>
    <w:rsid w:val="00885BE1"/>
    <w:rsid w:val="00885CAB"/>
    <w:rsid w:val="00885CB8"/>
    <w:rsid w:val="00886098"/>
    <w:rsid w:val="0088622F"/>
    <w:rsid w:val="00886386"/>
    <w:rsid w:val="008864C7"/>
    <w:rsid w:val="00886554"/>
    <w:rsid w:val="008865E7"/>
    <w:rsid w:val="00886803"/>
    <w:rsid w:val="0088687B"/>
    <w:rsid w:val="008869F7"/>
    <w:rsid w:val="00886B2E"/>
    <w:rsid w:val="00886D53"/>
    <w:rsid w:val="00886D5C"/>
    <w:rsid w:val="00886D8D"/>
    <w:rsid w:val="00886F21"/>
    <w:rsid w:val="008870FC"/>
    <w:rsid w:val="00887107"/>
    <w:rsid w:val="00887463"/>
    <w:rsid w:val="008875E2"/>
    <w:rsid w:val="0088761A"/>
    <w:rsid w:val="0088774D"/>
    <w:rsid w:val="00887AB3"/>
    <w:rsid w:val="00887B9E"/>
    <w:rsid w:val="00887EC5"/>
    <w:rsid w:val="00887F8B"/>
    <w:rsid w:val="00890633"/>
    <w:rsid w:val="00890813"/>
    <w:rsid w:val="008909F7"/>
    <w:rsid w:val="00890A3C"/>
    <w:rsid w:val="00890CD8"/>
    <w:rsid w:val="00890E20"/>
    <w:rsid w:val="00891340"/>
    <w:rsid w:val="00891391"/>
    <w:rsid w:val="008915D3"/>
    <w:rsid w:val="008915E9"/>
    <w:rsid w:val="008917EF"/>
    <w:rsid w:val="00891D62"/>
    <w:rsid w:val="00891F67"/>
    <w:rsid w:val="008921CF"/>
    <w:rsid w:val="0089228F"/>
    <w:rsid w:val="00892364"/>
    <w:rsid w:val="008923AB"/>
    <w:rsid w:val="008925D0"/>
    <w:rsid w:val="00892816"/>
    <w:rsid w:val="00892952"/>
    <w:rsid w:val="008929FF"/>
    <w:rsid w:val="00892A03"/>
    <w:rsid w:val="00892E18"/>
    <w:rsid w:val="00892E58"/>
    <w:rsid w:val="00892FFE"/>
    <w:rsid w:val="0089314C"/>
    <w:rsid w:val="0089385B"/>
    <w:rsid w:val="008939CD"/>
    <w:rsid w:val="00893BCD"/>
    <w:rsid w:val="00893D69"/>
    <w:rsid w:val="00893FC2"/>
    <w:rsid w:val="00894689"/>
    <w:rsid w:val="00894962"/>
    <w:rsid w:val="00894B4E"/>
    <w:rsid w:val="00894E0B"/>
    <w:rsid w:val="0089540B"/>
    <w:rsid w:val="008954B4"/>
    <w:rsid w:val="0089558B"/>
    <w:rsid w:val="00895599"/>
    <w:rsid w:val="008956C8"/>
    <w:rsid w:val="00895A2F"/>
    <w:rsid w:val="00895B33"/>
    <w:rsid w:val="00896298"/>
    <w:rsid w:val="00896315"/>
    <w:rsid w:val="00896410"/>
    <w:rsid w:val="008964B1"/>
    <w:rsid w:val="008967F0"/>
    <w:rsid w:val="00896B56"/>
    <w:rsid w:val="00896D56"/>
    <w:rsid w:val="00896F4B"/>
    <w:rsid w:val="00897178"/>
    <w:rsid w:val="00897249"/>
    <w:rsid w:val="0089767D"/>
    <w:rsid w:val="00897780"/>
    <w:rsid w:val="00897BEF"/>
    <w:rsid w:val="00897C30"/>
    <w:rsid w:val="00897E04"/>
    <w:rsid w:val="008A06C6"/>
    <w:rsid w:val="008A086A"/>
    <w:rsid w:val="008A0A47"/>
    <w:rsid w:val="008A0B97"/>
    <w:rsid w:val="008A0CF3"/>
    <w:rsid w:val="008A0DC4"/>
    <w:rsid w:val="008A0DF7"/>
    <w:rsid w:val="008A0E3A"/>
    <w:rsid w:val="008A0FE4"/>
    <w:rsid w:val="008A1082"/>
    <w:rsid w:val="008A1427"/>
    <w:rsid w:val="008A18CB"/>
    <w:rsid w:val="008A1949"/>
    <w:rsid w:val="008A19AB"/>
    <w:rsid w:val="008A1B5E"/>
    <w:rsid w:val="008A1BA9"/>
    <w:rsid w:val="008A1C77"/>
    <w:rsid w:val="008A1C9B"/>
    <w:rsid w:val="008A1FFA"/>
    <w:rsid w:val="008A20A3"/>
    <w:rsid w:val="008A2179"/>
    <w:rsid w:val="008A25F7"/>
    <w:rsid w:val="008A2632"/>
    <w:rsid w:val="008A26B2"/>
    <w:rsid w:val="008A2945"/>
    <w:rsid w:val="008A29CF"/>
    <w:rsid w:val="008A2B4A"/>
    <w:rsid w:val="008A2DA2"/>
    <w:rsid w:val="008A2DC5"/>
    <w:rsid w:val="008A2F07"/>
    <w:rsid w:val="008A327F"/>
    <w:rsid w:val="008A3B3C"/>
    <w:rsid w:val="008A3C91"/>
    <w:rsid w:val="008A3F5E"/>
    <w:rsid w:val="008A4157"/>
    <w:rsid w:val="008A41EC"/>
    <w:rsid w:val="008A46AE"/>
    <w:rsid w:val="008A4A61"/>
    <w:rsid w:val="008A4B8E"/>
    <w:rsid w:val="008A4D80"/>
    <w:rsid w:val="008A4E8A"/>
    <w:rsid w:val="008A4F1F"/>
    <w:rsid w:val="008A50D0"/>
    <w:rsid w:val="008A5268"/>
    <w:rsid w:val="008A52C9"/>
    <w:rsid w:val="008A5466"/>
    <w:rsid w:val="008A5526"/>
    <w:rsid w:val="008A5778"/>
    <w:rsid w:val="008A57B9"/>
    <w:rsid w:val="008A59FF"/>
    <w:rsid w:val="008A5A9C"/>
    <w:rsid w:val="008A5B2D"/>
    <w:rsid w:val="008A5D64"/>
    <w:rsid w:val="008A612A"/>
    <w:rsid w:val="008A61EA"/>
    <w:rsid w:val="008A6471"/>
    <w:rsid w:val="008A65C4"/>
    <w:rsid w:val="008A66D8"/>
    <w:rsid w:val="008A6885"/>
    <w:rsid w:val="008A69DD"/>
    <w:rsid w:val="008A6BB3"/>
    <w:rsid w:val="008A6C60"/>
    <w:rsid w:val="008A6D3E"/>
    <w:rsid w:val="008A6EDB"/>
    <w:rsid w:val="008A7516"/>
    <w:rsid w:val="008A7545"/>
    <w:rsid w:val="008A7908"/>
    <w:rsid w:val="008A79E4"/>
    <w:rsid w:val="008A7C8C"/>
    <w:rsid w:val="008A7E07"/>
    <w:rsid w:val="008A7E59"/>
    <w:rsid w:val="008A7FCE"/>
    <w:rsid w:val="008B00CE"/>
    <w:rsid w:val="008B00D1"/>
    <w:rsid w:val="008B0121"/>
    <w:rsid w:val="008B06D8"/>
    <w:rsid w:val="008B095C"/>
    <w:rsid w:val="008B097B"/>
    <w:rsid w:val="008B0AD1"/>
    <w:rsid w:val="008B0CB4"/>
    <w:rsid w:val="008B0CBA"/>
    <w:rsid w:val="008B0D08"/>
    <w:rsid w:val="008B1046"/>
    <w:rsid w:val="008B1222"/>
    <w:rsid w:val="008B141F"/>
    <w:rsid w:val="008B149F"/>
    <w:rsid w:val="008B1727"/>
    <w:rsid w:val="008B181E"/>
    <w:rsid w:val="008B1860"/>
    <w:rsid w:val="008B1A00"/>
    <w:rsid w:val="008B1C5E"/>
    <w:rsid w:val="008B1CEB"/>
    <w:rsid w:val="008B1EAA"/>
    <w:rsid w:val="008B1F22"/>
    <w:rsid w:val="008B1FA9"/>
    <w:rsid w:val="008B1FB1"/>
    <w:rsid w:val="008B2015"/>
    <w:rsid w:val="008B22B7"/>
    <w:rsid w:val="008B2BB1"/>
    <w:rsid w:val="008B2C21"/>
    <w:rsid w:val="008B2E62"/>
    <w:rsid w:val="008B2E85"/>
    <w:rsid w:val="008B30C4"/>
    <w:rsid w:val="008B32FF"/>
    <w:rsid w:val="008B3489"/>
    <w:rsid w:val="008B3557"/>
    <w:rsid w:val="008B3AEB"/>
    <w:rsid w:val="008B3BA5"/>
    <w:rsid w:val="008B3D99"/>
    <w:rsid w:val="008B4054"/>
    <w:rsid w:val="008B40C5"/>
    <w:rsid w:val="008B410B"/>
    <w:rsid w:val="008B41AD"/>
    <w:rsid w:val="008B4246"/>
    <w:rsid w:val="008B4733"/>
    <w:rsid w:val="008B49E3"/>
    <w:rsid w:val="008B4AA6"/>
    <w:rsid w:val="008B4AC3"/>
    <w:rsid w:val="008B4AFD"/>
    <w:rsid w:val="008B4D0C"/>
    <w:rsid w:val="008B53D1"/>
    <w:rsid w:val="008B5589"/>
    <w:rsid w:val="008B5A6D"/>
    <w:rsid w:val="008B5D76"/>
    <w:rsid w:val="008B5E04"/>
    <w:rsid w:val="008B5E79"/>
    <w:rsid w:val="008B618B"/>
    <w:rsid w:val="008B6266"/>
    <w:rsid w:val="008B62E1"/>
    <w:rsid w:val="008B6A90"/>
    <w:rsid w:val="008B6AC2"/>
    <w:rsid w:val="008B6AC7"/>
    <w:rsid w:val="008B6BD1"/>
    <w:rsid w:val="008B6D17"/>
    <w:rsid w:val="008B7545"/>
    <w:rsid w:val="008B7591"/>
    <w:rsid w:val="008B7599"/>
    <w:rsid w:val="008B76B1"/>
    <w:rsid w:val="008B77E9"/>
    <w:rsid w:val="008B7883"/>
    <w:rsid w:val="008B792A"/>
    <w:rsid w:val="008B7B5E"/>
    <w:rsid w:val="008B7BDD"/>
    <w:rsid w:val="008B7CD2"/>
    <w:rsid w:val="008B7E57"/>
    <w:rsid w:val="008B7ECB"/>
    <w:rsid w:val="008B7F7B"/>
    <w:rsid w:val="008C00DC"/>
    <w:rsid w:val="008C010C"/>
    <w:rsid w:val="008C041F"/>
    <w:rsid w:val="008C059F"/>
    <w:rsid w:val="008C05AE"/>
    <w:rsid w:val="008C06A5"/>
    <w:rsid w:val="008C06C1"/>
    <w:rsid w:val="008C07E8"/>
    <w:rsid w:val="008C082B"/>
    <w:rsid w:val="008C090F"/>
    <w:rsid w:val="008C0A39"/>
    <w:rsid w:val="008C0A3A"/>
    <w:rsid w:val="008C0A5E"/>
    <w:rsid w:val="008C0C6C"/>
    <w:rsid w:val="008C0CB2"/>
    <w:rsid w:val="008C10C5"/>
    <w:rsid w:val="008C15AD"/>
    <w:rsid w:val="008C1846"/>
    <w:rsid w:val="008C19C5"/>
    <w:rsid w:val="008C1A91"/>
    <w:rsid w:val="008C1CA4"/>
    <w:rsid w:val="008C1D18"/>
    <w:rsid w:val="008C1DBF"/>
    <w:rsid w:val="008C1E7F"/>
    <w:rsid w:val="008C1EC0"/>
    <w:rsid w:val="008C23F8"/>
    <w:rsid w:val="008C262E"/>
    <w:rsid w:val="008C2677"/>
    <w:rsid w:val="008C26DC"/>
    <w:rsid w:val="008C2B3D"/>
    <w:rsid w:val="008C2D7A"/>
    <w:rsid w:val="008C2FDE"/>
    <w:rsid w:val="008C30A0"/>
    <w:rsid w:val="008C32A0"/>
    <w:rsid w:val="008C3312"/>
    <w:rsid w:val="008C3391"/>
    <w:rsid w:val="008C36E6"/>
    <w:rsid w:val="008C3B09"/>
    <w:rsid w:val="008C3C96"/>
    <w:rsid w:val="008C3D01"/>
    <w:rsid w:val="008C41BB"/>
    <w:rsid w:val="008C424A"/>
    <w:rsid w:val="008C428E"/>
    <w:rsid w:val="008C4355"/>
    <w:rsid w:val="008C43C6"/>
    <w:rsid w:val="008C4566"/>
    <w:rsid w:val="008C4878"/>
    <w:rsid w:val="008C4A25"/>
    <w:rsid w:val="008C4BA8"/>
    <w:rsid w:val="008C4BF5"/>
    <w:rsid w:val="008C4EB0"/>
    <w:rsid w:val="008C5010"/>
    <w:rsid w:val="008C5141"/>
    <w:rsid w:val="008C5394"/>
    <w:rsid w:val="008C5C75"/>
    <w:rsid w:val="008C6488"/>
    <w:rsid w:val="008C662E"/>
    <w:rsid w:val="008C66BA"/>
    <w:rsid w:val="008C6834"/>
    <w:rsid w:val="008C698E"/>
    <w:rsid w:val="008C6D48"/>
    <w:rsid w:val="008C6D5A"/>
    <w:rsid w:val="008C7541"/>
    <w:rsid w:val="008C75B9"/>
    <w:rsid w:val="008C75F6"/>
    <w:rsid w:val="008C7659"/>
    <w:rsid w:val="008C7780"/>
    <w:rsid w:val="008C7887"/>
    <w:rsid w:val="008C7BAD"/>
    <w:rsid w:val="008C7E47"/>
    <w:rsid w:val="008D03D6"/>
    <w:rsid w:val="008D054E"/>
    <w:rsid w:val="008D0573"/>
    <w:rsid w:val="008D05B1"/>
    <w:rsid w:val="008D0C95"/>
    <w:rsid w:val="008D0E15"/>
    <w:rsid w:val="008D10E7"/>
    <w:rsid w:val="008D1288"/>
    <w:rsid w:val="008D128F"/>
    <w:rsid w:val="008D12A1"/>
    <w:rsid w:val="008D13B8"/>
    <w:rsid w:val="008D1546"/>
    <w:rsid w:val="008D1647"/>
    <w:rsid w:val="008D1A57"/>
    <w:rsid w:val="008D1B41"/>
    <w:rsid w:val="008D1B6E"/>
    <w:rsid w:val="008D1D1D"/>
    <w:rsid w:val="008D2220"/>
    <w:rsid w:val="008D273C"/>
    <w:rsid w:val="008D2872"/>
    <w:rsid w:val="008D2F30"/>
    <w:rsid w:val="008D3081"/>
    <w:rsid w:val="008D30F1"/>
    <w:rsid w:val="008D31A3"/>
    <w:rsid w:val="008D3370"/>
    <w:rsid w:val="008D3400"/>
    <w:rsid w:val="008D341E"/>
    <w:rsid w:val="008D342C"/>
    <w:rsid w:val="008D34CF"/>
    <w:rsid w:val="008D352B"/>
    <w:rsid w:val="008D3844"/>
    <w:rsid w:val="008D3986"/>
    <w:rsid w:val="008D3BCA"/>
    <w:rsid w:val="008D3BD1"/>
    <w:rsid w:val="008D3D6C"/>
    <w:rsid w:val="008D4028"/>
    <w:rsid w:val="008D41F7"/>
    <w:rsid w:val="008D4764"/>
    <w:rsid w:val="008D47EB"/>
    <w:rsid w:val="008D4B84"/>
    <w:rsid w:val="008D4BC4"/>
    <w:rsid w:val="008D4BED"/>
    <w:rsid w:val="008D4C06"/>
    <w:rsid w:val="008D4E8E"/>
    <w:rsid w:val="008D50FB"/>
    <w:rsid w:val="008D51AB"/>
    <w:rsid w:val="008D51EA"/>
    <w:rsid w:val="008D51EE"/>
    <w:rsid w:val="008D520D"/>
    <w:rsid w:val="008D5273"/>
    <w:rsid w:val="008D52FA"/>
    <w:rsid w:val="008D5990"/>
    <w:rsid w:val="008D5AD7"/>
    <w:rsid w:val="008D5B4D"/>
    <w:rsid w:val="008D5BD4"/>
    <w:rsid w:val="008D5BFF"/>
    <w:rsid w:val="008D5C93"/>
    <w:rsid w:val="008D5EA1"/>
    <w:rsid w:val="008D5F8C"/>
    <w:rsid w:val="008D6008"/>
    <w:rsid w:val="008D6252"/>
    <w:rsid w:val="008D6365"/>
    <w:rsid w:val="008D6569"/>
    <w:rsid w:val="008D65C6"/>
    <w:rsid w:val="008D65E5"/>
    <w:rsid w:val="008D6AE4"/>
    <w:rsid w:val="008D6B4F"/>
    <w:rsid w:val="008D6B9C"/>
    <w:rsid w:val="008D6D5E"/>
    <w:rsid w:val="008D7209"/>
    <w:rsid w:val="008D744A"/>
    <w:rsid w:val="008D75DE"/>
    <w:rsid w:val="008D77C3"/>
    <w:rsid w:val="008D7A07"/>
    <w:rsid w:val="008D7BCE"/>
    <w:rsid w:val="008D7E48"/>
    <w:rsid w:val="008E0070"/>
    <w:rsid w:val="008E0511"/>
    <w:rsid w:val="008E056E"/>
    <w:rsid w:val="008E067A"/>
    <w:rsid w:val="008E0937"/>
    <w:rsid w:val="008E094F"/>
    <w:rsid w:val="008E09CC"/>
    <w:rsid w:val="008E0AFC"/>
    <w:rsid w:val="008E0FDD"/>
    <w:rsid w:val="008E1345"/>
    <w:rsid w:val="008E154C"/>
    <w:rsid w:val="008E1623"/>
    <w:rsid w:val="008E1632"/>
    <w:rsid w:val="008E175F"/>
    <w:rsid w:val="008E18F2"/>
    <w:rsid w:val="008E18F9"/>
    <w:rsid w:val="008E1959"/>
    <w:rsid w:val="008E19C0"/>
    <w:rsid w:val="008E2123"/>
    <w:rsid w:val="008E21F6"/>
    <w:rsid w:val="008E21FE"/>
    <w:rsid w:val="008E2224"/>
    <w:rsid w:val="008E248A"/>
    <w:rsid w:val="008E27FF"/>
    <w:rsid w:val="008E2805"/>
    <w:rsid w:val="008E2C88"/>
    <w:rsid w:val="008E2D44"/>
    <w:rsid w:val="008E2E92"/>
    <w:rsid w:val="008E301E"/>
    <w:rsid w:val="008E323D"/>
    <w:rsid w:val="008E345B"/>
    <w:rsid w:val="008E34E3"/>
    <w:rsid w:val="008E3517"/>
    <w:rsid w:val="008E35E7"/>
    <w:rsid w:val="008E385A"/>
    <w:rsid w:val="008E3899"/>
    <w:rsid w:val="008E3BB1"/>
    <w:rsid w:val="008E3C6A"/>
    <w:rsid w:val="008E3F97"/>
    <w:rsid w:val="008E4657"/>
    <w:rsid w:val="008E4748"/>
    <w:rsid w:val="008E4837"/>
    <w:rsid w:val="008E4AB4"/>
    <w:rsid w:val="008E4AFE"/>
    <w:rsid w:val="008E4E4F"/>
    <w:rsid w:val="008E51C7"/>
    <w:rsid w:val="008E52E9"/>
    <w:rsid w:val="008E57BA"/>
    <w:rsid w:val="008E5CC0"/>
    <w:rsid w:val="008E5F51"/>
    <w:rsid w:val="008E616E"/>
    <w:rsid w:val="008E6200"/>
    <w:rsid w:val="008E6316"/>
    <w:rsid w:val="008E640A"/>
    <w:rsid w:val="008E6553"/>
    <w:rsid w:val="008E6658"/>
    <w:rsid w:val="008E666C"/>
    <w:rsid w:val="008E6A05"/>
    <w:rsid w:val="008E6D09"/>
    <w:rsid w:val="008E6E38"/>
    <w:rsid w:val="008E6EA5"/>
    <w:rsid w:val="008E6F86"/>
    <w:rsid w:val="008E7042"/>
    <w:rsid w:val="008E71E4"/>
    <w:rsid w:val="008E7459"/>
    <w:rsid w:val="008E7476"/>
    <w:rsid w:val="008E7BB8"/>
    <w:rsid w:val="008E7CD2"/>
    <w:rsid w:val="008E7CEA"/>
    <w:rsid w:val="008E7D2E"/>
    <w:rsid w:val="008E7DEC"/>
    <w:rsid w:val="008F0051"/>
    <w:rsid w:val="008F0196"/>
    <w:rsid w:val="008F0367"/>
    <w:rsid w:val="008F0838"/>
    <w:rsid w:val="008F0A27"/>
    <w:rsid w:val="008F0A79"/>
    <w:rsid w:val="008F0B46"/>
    <w:rsid w:val="008F0CFF"/>
    <w:rsid w:val="008F0D1B"/>
    <w:rsid w:val="008F0D96"/>
    <w:rsid w:val="008F1037"/>
    <w:rsid w:val="008F11A4"/>
    <w:rsid w:val="008F1220"/>
    <w:rsid w:val="008F1228"/>
    <w:rsid w:val="008F142B"/>
    <w:rsid w:val="008F179E"/>
    <w:rsid w:val="008F1B94"/>
    <w:rsid w:val="008F1D09"/>
    <w:rsid w:val="008F2024"/>
    <w:rsid w:val="008F2379"/>
    <w:rsid w:val="008F24B4"/>
    <w:rsid w:val="008F266C"/>
    <w:rsid w:val="008F2B64"/>
    <w:rsid w:val="008F2BB4"/>
    <w:rsid w:val="008F2F92"/>
    <w:rsid w:val="008F3056"/>
    <w:rsid w:val="008F3500"/>
    <w:rsid w:val="008F3663"/>
    <w:rsid w:val="008F3753"/>
    <w:rsid w:val="008F40A5"/>
    <w:rsid w:val="008F42E5"/>
    <w:rsid w:val="008F433C"/>
    <w:rsid w:val="008F4457"/>
    <w:rsid w:val="008F4586"/>
    <w:rsid w:val="008F4830"/>
    <w:rsid w:val="008F4887"/>
    <w:rsid w:val="008F4E19"/>
    <w:rsid w:val="008F5061"/>
    <w:rsid w:val="008F50B8"/>
    <w:rsid w:val="008F5CEB"/>
    <w:rsid w:val="008F5DA9"/>
    <w:rsid w:val="008F5EAE"/>
    <w:rsid w:val="008F5F43"/>
    <w:rsid w:val="008F61D2"/>
    <w:rsid w:val="008F6281"/>
    <w:rsid w:val="008F655E"/>
    <w:rsid w:val="008F6739"/>
    <w:rsid w:val="008F67DB"/>
    <w:rsid w:val="008F688F"/>
    <w:rsid w:val="008F6966"/>
    <w:rsid w:val="008F6A63"/>
    <w:rsid w:val="008F6AFF"/>
    <w:rsid w:val="008F6C63"/>
    <w:rsid w:val="008F71E4"/>
    <w:rsid w:val="008F7224"/>
    <w:rsid w:val="008F73D6"/>
    <w:rsid w:val="008F7578"/>
    <w:rsid w:val="008F7C3E"/>
    <w:rsid w:val="008F7C61"/>
    <w:rsid w:val="008F7DB5"/>
    <w:rsid w:val="008F7E8D"/>
    <w:rsid w:val="008F7E93"/>
    <w:rsid w:val="009002FC"/>
    <w:rsid w:val="00900410"/>
    <w:rsid w:val="009005BB"/>
    <w:rsid w:val="009006A5"/>
    <w:rsid w:val="009007E6"/>
    <w:rsid w:val="00900980"/>
    <w:rsid w:val="00900A64"/>
    <w:rsid w:val="00900B80"/>
    <w:rsid w:val="00900C40"/>
    <w:rsid w:val="00900C93"/>
    <w:rsid w:val="00900D03"/>
    <w:rsid w:val="00900E99"/>
    <w:rsid w:val="00900F3F"/>
    <w:rsid w:val="00901122"/>
    <w:rsid w:val="00901188"/>
    <w:rsid w:val="009011C3"/>
    <w:rsid w:val="009011DC"/>
    <w:rsid w:val="00901221"/>
    <w:rsid w:val="009012E2"/>
    <w:rsid w:val="0090156D"/>
    <w:rsid w:val="00901A0D"/>
    <w:rsid w:val="00901C8E"/>
    <w:rsid w:val="00901F93"/>
    <w:rsid w:val="009021DF"/>
    <w:rsid w:val="00902554"/>
    <w:rsid w:val="00902825"/>
    <w:rsid w:val="009028FD"/>
    <w:rsid w:val="00902AE6"/>
    <w:rsid w:val="00902D27"/>
    <w:rsid w:val="00902DBC"/>
    <w:rsid w:val="00902F26"/>
    <w:rsid w:val="0090352B"/>
    <w:rsid w:val="00903669"/>
    <w:rsid w:val="00903692"/>
    <w:rsid w:val="00903B19"/>
    <w:rsid w:val="00903C21"/>
    <w:rsid w:val="00903C9D"/>
    <w:rsid w:val="00903CCA"/>
    <w:rsid w:val="00903CE7"/>
    <w:rsid w:val="00903EFE"/>
    <w:rsid w:val="0090413A"/>
    <w:rsid w:val="00904193"/>
    <w:rsid w:val="00904196"/>
    <w:rsid w:val="00904588"/>
    <w:rsid w:val="00904727"/>
    <w:rsid w:val="00904767"/>
    <w:rsid w:val="0090480F"/>
    <w:rsid w:val="0090499C"/>
    <w:rsid w:val="00904ACC"/>
    <w:rsid w:val="00904EF5"/>
    <w:rsid w:val="00904FC0"/>
    <w:rsid w:val="00905236"/>
    <w:rsid w:val="009056A2"/>
    <w:rsid w:val="00905837"/>
    <w:rsid w:val="00905A8E"/>
    <w:rsid w:val="00905B4C"/>
    <w:rsid w:val="00905C3F"/>
    <w:rsid w:val="00905D5C"/>
    <w:rsid w:val="00905EC1"/>
    <w:rsid w:val="00905F7D"/>
    <w:rsid w:val="009060A9"/>
    <w:rsid w:val="0090625B"/>
    <w:rsid w:val="009062DB"/>
    <w:rsid w:val="00906409"/>
    <w:rsid w:val="00906513"/>
    <w:rsid w:val="0090683C"/>
    <w:rsid w:val="009068C6"/>
    <w:rsid w:val="009069B4"/>
    <w:rsid w:val="00906A36"/>
    <w:rsid w:val="00906B43"/>
    <w:rsid w:val="00906D39"/>
    <w:rsid w:val="00906F29"/>
    <w:rsid w:val="00907051"/>
    <w:rsid w:val="009074FE"/>
    <w:rsid w:val="009075C0"/>
    <w:rsid w:val="009079E0"/>
    <w:rsid w:val="00907ACE"/>
    <w:rsid w:val="00907B2B"/>
    <w:rsid w:val="00907FB9"/>
    <w:rsid w:val="00910149"/>
    <w:rsid w:val="009102DE"/>
    <w:rsid w:val="0091066D"/>
    <w:rsid w:val="00910805"/>
    <w:rsid w:val="00910A00"/>
    <w:rsid w:val="00910E60"/>
    <w:rsid w:val="00910F47"/>
    <w:rsid w:val="00910F92"/>
    <w:rsid w:val="009110AB"/>
    <w:rsid w:val="00911143"/>
    <w:rsid w:val="00911247"/>
    <w:rsid w:val="00911471"/>
    <w:rsid w:val="00911628"/>
    <w:rsid w:val="00911631"/>
    <w:rsid w:val="00911789"/>
    <w:rsid w:val="009117FD"/>
    <w:rsid w:val="00911B07"/>
    <w:rsid w:val="00911EE1"/>
    <w:rsid w:val="00911F96"/>
    <w:rsid w:val="0091207C"/>
    <w:rsid w:val="009124E2"/>
    <w:rsid w:val="00912594"/>
    <w:rsid w:val="00912620"/>
    <w:rsid w:val="00912BFF"/>
    <w:rsid w:val="00912C74"/>
    <w:rsid w:val="00912E9F"/>
    <w:rsid w:val="009130A3"/>
    <w:rsid w:val="0091333D"/>
    <w:rsid w:val="0091343B"/>
    <w:rsid w:val="00913474"/>
    <w:rsid w:val="009134C7"/>
    <w:rsid w:val="0091357A"/>
    <w:rsid w:val="009135F7"/>
    <w:rsid w:val="00913AB6"/>
    <w:rsid w:val="00913AFD"/>
    <w:rsid w:val="00913B90"/>
    <w:rsid w:val="00913E32"/>
    <w:rsid w:val="00913F91"/>
    <w:rsid w:val="00913F9F"/>
    <w:rsid w:val="009141B2"/>
    <w:rsid w:val="00914260"/>
    <w:rsid w:val="009142F2"/>
    <w:rsid w:val="009145F4"/>
    <w:rsid w:val="00914710"/>
    <w:rsid w:val="00914754"/>
    <w:rsid w:val="0091490F"/>
    <w:rsid w:val="00914910"/>
    <w:rsid w:val="00914C98"/>
    <w:rsid w:val="00914F52"/>
    <w:rsid w:val="009151D6"/>
    <w:rsid w:val="0091593F"/>
    <w:rsid w:val="00915CA8"/>
    <w:rsid w:val="00915E32"/>
    <w:rsid w:val="009162DF"/>
    <w:rsid w:val="009162EC"/>
    <w:rsid w:val="0091635D"/>
    <w:rsid w:val="009164C8"/>
    <w:rsid w:val="0091651B"/>
    <w:rsid w:val="00916C3A"/>
    <w:rsid w:val="00916D22"/>
    <w:rsid w:val="0091710A"/>
    <w:rsid w:val="0091715F"/>
    <w:rsid w:val="00917301"/>
    <w:rsid w:val="00917586"/>
    <w:rsid w:val="009178DD"/>
    <w:rsid w:val="00917C08"/>
    <w:rsid w:val="00917D56"/>
    <w:rsid w:val="0092008D"/>
    <w:rsid w:val="0092016A"/>
    <w:rsid w:val="009201C3"/>
    <w:rsid w:val="009201EC"/>
    <w:rsid w:val="00920C22"/>
    <w:rsid w:val="00921621"/>
    <w:rsid w:val="009217EF"/>
    <w:rsid w:val="0092182E"/>
    <w:rsid w:val="00921D1E"/>
    <w:rsid w:val="00921D40"/>
    <w:rsid w:val="00921E06"/>
    <w:rsid w:val="00921FCE"/>
    <w:rsid w:val="00922258"/>
    <w:rsid w:val="0092236B"/>
    <w:rsid w:val="00922419"/>
    <w:rsid w:val="009224B8"/>
    <w:rsid w:val="00922688"/>
    <w:rsid w:val="0092296F"/>
    <w:rsid w:val="00922A5C"/>
    <w:rsid w:val="00922A9C"/>
    <w:rsid w:val="00922DFC"/>
    <w:rsid w:val="00922E9D"/>
    <w:rsid w:val="00922EF6"/>
    <w:rsid w:val="00922F69"/>
    <w:rsid w:val="009232A5"/>
    <w:rsid w:val="009233A2"/>
    <w:rsid w:val="009234FE"/>
    <w:rsid w:val="009235E9"/>
    <w:rsid w:val="00923733"/>
    <w:rsid w:val="009237EE"/>
    <w:rsid w:val="009238F0"/>
    <w:rsid w:val="00923AA4"/>
    <w:rsid w:val="00923B9D"/>
    <w:rsid w:val="00923DE7"/>
    <w:rsid w:val="0092402C"/>
    <w:rsid w:val="009240F0"/>
    <w:rsid w:val="00924128"/>
    <w:rsid w:val="00924161"/>
    <w:rsid w:val="0092425D"/>
    <w:rsid w:val="00924330"/>
    <w:rsid w:val="00924361"/>
    <w:rsid w:val="009243C3"/>
    <w:rsid w:val="009243C4"/>
    <w:rsid w:val="009243FA"/>
    <w:rsid w:val="009246DC"/>
    <w:rsid w:val="00924711"/>
    <w:rsid w:val="009249E6"/>
    <w:rsid w:val="00924B44"/>
    <w:rsid w:val="00924BB9"/>
    <w:rsid w:val="00924C47"/>
    <w:rsid w:val="00924DDB"/>
    <w:rsid w:val="00925022"/>
    <w:rsid w:val="0092513B"/>
    <w:rsid w:val="00925187"/>
    <w:rsid w:val="00925223"/>
    <w:rsid w:val="0092529A"/>
    <w:rsid w:val="00925425"/>
    <w:rsid w:val="0092549D"/>
    <w:rsid w:val="009258D4"/>
    <w:rsid w:val="00925B6F"/>
    <w:rsid w:val="00925C00"/>
    <w:rsid w:val="00925EC9"/>
    <w:rsid w:val="00926088"/>
    <w:rsid w:val="00926096"/>
    <w:rsid w:val="00926166"/>
    <w:rsid w:val="009263AC"/>
    <w:rsid w:val="00926445"/>
    <w:rsid w:val="009266DD"/>
    <w:rsid w:val="00926B41"/>
    <w:rsid w:val="00926C13"/>
    <w:rsid w:val="00926D01"/>
    <w:rsid w:val="00926E82"/>
    <w:rsid w:val="00926EEB"/>
    <w:rsid w:val="00927389"/>
    <w:rsid w:val="0092771B"/>
    <w:rsid w:val="0092777C"/>
    <w:rsid w:val="00927A0D"/>
    <w:rsid w:val="00927B65"/>
    <w:rsid w:val="00927F7A"/>
    <w:rsid w:val="00930032"/>
    <w:rsid w:val="00930092"/>
    <w:rsid w:val="00930377"/>
    <w:rsid w:val="009305CE"/>
    <w:rsid w:val="009308D6"/>
    <w:rsid w:val="0093095B"/>
    <w:rsid w:val="00930B0F"/>
    <w:rsid w:val="00930B8A"/>
    <w:rsid w:val="00930E64"/>
    <w:rsid w:val="00930EE0"/>
    <w:rsid w:val="0093124C"/>
    <w:rsid w:val="00931631"/>
    <w:rsid w:val="00931650"/>
    <w:rsid w:val="00931855"/>
    <w:rsid w:val="009318A3"/>
    <w:rsid w:val="00931CAF"/>
    <w:rsid w:val="00931D50"/>
    <w:rsid w:val="00931E32"/>
    <w:rsid w:val="009323E7"/>
    <w:rsid w:val="0093260D"/>
    <w:rsid w:val="009328EC"/>
    <w:rsid w:val="00932AD5"/>
    <w:rsid w:val="00932EDF"/>
    <w:rsid w:val="00932EE7"/>
    <w:rsid w:val="00933192"/>
    <w:rsid w:val="0093352D"/>
    <w:rsid w:val="0093359E"/>
    <w:rsid w:val="0093364F"/>
    <w:rsid w:val="009337F0"/>
    <w:rsid w:val="00933AA1"/>
    <w:rsid w:val="00933E73"/>
    <w:rsid w:val="00933EA3"/>
    <w:rsid w:val="00934181"/>
    <w:rsid w:val="009341F4"/>
    <w:rsid w:val="009345B6"/>
    <w:rsid w:val="0093469D"/>
    <w:rsid w:val="009347A4"/>
    <w:rsid w:val="00934844"/>
    <w:rsid w:val="00934861"/>
    <w:rsid w:val="00934981"/>
    <w:rsid w:val="00934A20"/>
    <w:rsid w:val="00934A27"/>
    <w:rsid w:val="00934C03"/>
    <w:rsid w:val="00934F03"/>
    <w:rsid w:val="0093509D"/>
    <w:rsid w:val="00935161"/>
    <w:rsid w:val="0093525E"/>
    <w:rsid w:val="00935731"/>
    <w:rsid w:val="00935778"/>
    <w:rsid w:val="009357C6"/>
    <w:rsid w:val="009359AD"/>
    <w:rsid w:val="00935AC2"/>
    <w:rsid w:val="00935D4E"/>
    <w:rsid w:val="00935E85"/>
    <w:rsid w:val="00935FE8"/>
    <w:rsid w:val="0093643B"/>
    <w:rsid w:val="00936689"/>
    <w:rsid w:val="0093668F"/>
    <w:rsid w:val="00936923"/>
    <w:rsid w:val="00936D20"/>
    <w:rsid w:val="00937050"/>
    <w:rsid w:val="009370DA"/>
    <w:rsid w:val="00937110"/>
    <w:rsid w:val="0093744B"/>
    <w:rsid w:val="009375C6"/>
    <w:rsid w:val="0093776C"/>
    <w:rsid w:val="0093785E"/>
    <w:rsid w:val="0093787B"/>
    <w:rsid w:val="00937936"/>
    <w:rsid w:val="00937A4E"/>
    <w:rsid w:val="00937C1A"/>
    <w:rsid w:val="00937DCF"/>
    <w:rsid w:val="00940257"/>
    <w:rsid w:val="00940284"/>
    <w:rsid w:val="0094033E"/>
    <w:rsid w:val="00940529"/>
    <w:rsid w:val="00940CD0"/>
    <w:rsid w:val="00940D06"/>
    <w:rsid w:val="00940E81"/>
    <w:rsid w:val="00941443"/>
    <w:rsid w:val="00941A5C"/>
    <w:rsid w:val="00941B88"/>
    <w:rsid w:val="00941C3A"/>
    <w:rsid w:val="00941CF9"/>
    <w:rsid w:val="00941F4A"/>
    <w:rsid w:val="00941FB8"/>
    <w:rsid w:val="0094212B"/>
    <w:rsid w:val="00942172"/>
    <w:rsid w:val="009421D4"/>
    <w:rsid w:val="0094227F"/>
    <w:rsid w:val="009423CF"/>
    <w:rsid w:val="00942423"/>
    <w:rsid w:val="00942517"/>
    <w:rsid w:val="0094291F"/>
    <w:rsid w:val="00942CD6"/>
    <w:rsid w:val="00942D78"/>
    <w:rsid w:val="00942E83"/>
    <w:rsid w:val="00942EB3"/>
    <w:rsid w:val="009431B1"/>
    <w:rsid w:val="009431FC"/>
    <w:rsid w:val="0094324A"/>
    <w:rsid w:val="009433FE"/>
    <w:rsid w:val="00943500"/>
    <w:rsid w:val="00943B7E"/>
    <w:rsid w:val="00943B84"/>
    <w:rsid w:val="00943C2C"/>
    <w:rsid w:val="00943ED3"/>
    <w:rsid w:val="009443B3"/>
    <w:rsid w:val="009445B3"/>
    <w:rsid w:val="00944639"/>
    <w:rsid w:val="009446D8"/>
    <w:rsid w:val="009447EA"/>
    <w:rsid w:val="00944839"/>
    <w:rsid w:val="0094486E"/>
    <w:rsid w:val="00944AA9"/>
    <w:rsid w:val="00944F6C"/>
    <w:rsid w:val="009451D9"/>
    <w:rsid w:val="009453E7"/>
    <w:rsid w:val="009454C3"/>
    <w:rsid w:val="009456AC"/>
    <w:rsid w:val="00945710"/>
    <w:rsid w:val="00945B6C"/>
    <w:rsid w:val="00945D6C"/>
    <w:rsid w:val="00945FAB"/>
    <w:rsid w:val="009460FA"/>
    <w:rsid w:val="00946304"/>
    <w:rsid w:val="0094654F"/>
    <w:rsid w:val="009465C8"/>
    <w:rsid w:val="0094669C"/>
    <w:rsid w:val="0094675C"/>
    <w:rsid w:val="0094686D"/>
    <w:rsid w:val="00946F44"/>
    <w:rsid w:val="00947558"/>
    <w:rsid w:val="009478E5"/>
    <w:rsid w:val="00950370"/>
    <w:rsid w:val="009503E4"/>
    <w:rsid w:val="009504A0"/>
    <w:rsid w:val="00950642"/>
    <w:rsid w:val="00950718"/>
    <w:rsid w:val="0095074B"/>
    <w:rsid w:val="0095094A"/>
    <w:rsid w:val="00950A48"/>
    <w:rsid w:val="00950BC8"/>
    <w:rsid w:val="00950C0F"/>
    <w:rsid w:val="00950CDC"/>
    <w:rsid w:val="00950E58"/>
    <w:rsid w:val="00950F02"/>
    <w:rsid w:val="009510BF"/>
    <w:rsid w:val="00951293"/>
    <w:rsid w:val="0095129C"/>
    <w:rsid w:val="00951322"/>
    <w:rsid w:val="00951695"/>
    <w:rsid w:val="00951E03"/>
    <w:rsid w:val="00951E7C"/>
    <w:rsid w:val="00951F51"/>
    <w:rsid w:val="00952073"/>
    <w:rsid w:val="0095238B"/>
    <w:rsid w:val="0095238F"/>
    <w:rsid w:val="00952595"/>
    <w:rsid w:val="0095294A"/>
    <w:rsid w:val="00952A9C"/>
    <w:rsid w:val="00952BC8"/>
    <w:rsid w:val="00952C66"/>
    <w:rsid w:val="00952E50"/>
    <w:rsid w:val="00952F48"/>
    <w:rsid w:val="00952FC2"/>
    <w:rsid w:val="00952FC9"/>
    <w:rsid w:val="009532BA"/>
    <w:rsid w:val="00953460"/>
    <w:rsid w:val="00953904"/>
    <w:rsid w:val="00953A33"/>
    <w:rsid w:val="00953ACB"/>
    <w:rsid w:val="00953AD1"/>
    <w:rsid w:val="00953ADE"/>
    <w:rsid w:val="00953B9B"/>
    <w:rsid w:val="00953BB5"/>
    <w:rsid w:val="00953BD0"/>
    <w:rsid w:val="00953CB6"/>
    <w:rsid w:val="00953D9C"/>
    <w:rsid w:val="009540B8"/>
    <w:rsid w:val="0095423D"/>
    <w:rsid w:val="009542A6"/>
    <w:rsid w:val="0095442C"/>
    <w:rsid w:val="00954591"/>
    <w:rsid w:val="009545D1"/>
    <w:rsid w:val="009546F0"/>
    <w:rsid w:val="0095492C"/>
    <w:rsid w:val="009549AE"/>
    <w:rsid w:val="00954B69"/>
    <w:rsid w:val="00954C86"/>
    <w:rsid w:val="00954D29"/>
    <w:rsid w:val="00954F24"/>
    <w:rsid w:val="0095520E"/>
    <w:rsid w:val="009555C2"/>
    <w:rsid w:val="009556F1"/>
    <w:rsid w:val="00955780"/>
    <w:rsid w:val="0095581C"/>
    <w:rsid w:val="00955AC1"/>
    <w:rsid w:val="00955B2E"/>
    <w:rsid w:val="00955CDF"/>
    <w:rsid w:val="009561DD"/>
    <w:rsid w:val="009567D7"/>
    <w:rsid w:val="009568B6"/>
    <w:rsid w:val="0095698E"/>
    <w:rsid w:val="00956A35"/>
    <w:rsid w:val="00956B5F"/>
    <w:rsid w:val="00956B95"/>
    <w:rsid w:val="00956D5F"/>
    <w:rsid w:val="00956D61"/>
    <w:rsid w:val="00956D96"/>
    <w:rsid w:val="00956E6B"/>
    <w:rsid w:val="009570C4"/>
    <w:rsid w:val="009573BD"/>
    <w:rsid w:val="009574E0"/>
    <w:rsid w:val="009577A8"/>
    <w:rsid w:val="009579D2"/>
    <w:rsid w:val="00957BA6"/>
    <w:rsid w:val="00957D79"/>
    <w:rsid w:val="00957F71"/>
    <w:rsid w:val="0096009C"/>
    <w:rsid w:val="009602F6"/>
    <w:rsid w:val="00960358"/>
    <w:rsid w:val="00960365"/>
    <w:rsid w:val="009607F7"/>
    <w:rsid w:val="00960984"/>
    <w:rsid w:val="00960C87"/>
    <w:rsid w:val="00960D2A"/>
    <w:rsid w:val="0096103A"/>
    <w:rsid w:val="0096104F"/>
    <w:rsid w:val="00961202"/>
    <w:rsid w:val="0096135B"/>
    <w:rsid w:val="00961434"/>
    <w:rsid w:val="0096143A"/>
    <w:rsid w:val="00961764"/>
    <w:rsid w:val="009617C8"/>
    <w:rsid w:val="00961A0E"/>
    <w:rsid w:val="00961E3A"/>
    <w:rsid w:val="00962328"/>
    <w:rsid w:val="009623B9"/>
    <w:rsid w:val="009626D7"/>
    <w:rsid w:val="009627BE"/>
    <w:rsid w:val="00962843"/>
    <w:rsid w:val="00962B74"/>
    <w:rsid w:val="00962F7E"/>
    <w:rsid w:val="009633E5"/>
    <w:rsid w:val="00963989"/>
    <w:rsid w:val="00963CF1"/>
    <w:rsid w:val="00963E88"/>
    <w:rsid w:val="00964307"/>
    <w:rsid w:val="0096478A"/>
    <w:rsid w:val="0096482D"/>
    <w:rsid w:val="00964989"/>
    <w:rsid w:val="00964A8F"/>
    <w:rsid w:val="00964CF7"/>
    <w:rsid w:val="00964D6E"/>
    <w:rsid w:val="00964DD1"/>
    <w:rsid w:val="00964F60"/>
    <w:rsid w:val="009652C9"/>
    <w:rsid w:val="00965328"/>
    <w:rsid w:val="00965681"/>
    <w:rsid w:val="00965915"/>
    <w:rsid w:val="0096596D"/>
    <w:rsid w:val="00965A2E"/>
    <w:rsid w:val="00965AFE"/>
    <w:rsid w:val="00965E69"/>
    <w:rsid w:val="00965E94"/>
    <w:rsid w:val="00965FF8"/>
    <w:rsid w:val="00966055"/>
    <w:rsid w:val="009662B6"/>
    <w:rsid w:val="009664D4"/>
    <w:rsid w:val="00966580"/>
    <w:rsid w:val="009669AE"/>
    <w:rsid w:val="00966A10"/>
    <w:rsid w:val="00966BB4"/>
    <w:rsid w:val="00966C85"/>
    <w:rsid w:val="009671B9"/>
    <w:rsid w:val="009672A6"/>
    <w:rsid w:val="00967496"/>
    <w:rsid w:val="009674C5"/>
    <w:rsid w:val="0096766E"/>
    <w:rsid w:val="00967904"/>
    <w:rsid w:val="00967A4B"/>
    <w:rsid w:val="00967ACE"/>
    <w:rsid w:val="00967CBE"/>
    <w:rsid w:val="00967D70"/>
    <w:rsid w:val="00967F3F"/>
    <w:rsid w:val="00970120"/>
    <w:rsid w:val="00970461"/>
    <w:rsid w:val="00970768"/>
    <w:rsid w:val="00970AF9"/>
    <w:rsid w:val="00970D8A"/>
    <w:rsid w:val="00970EAD"/>
    <w:rsid w:val="00971183"/>
    <w:rsid w:val="00971335"/>
    <w:rsid w:val="00971344"/>
    <w:rsid w:val="00971434"/>
    <w:rsid w:val="009716AC"/>
    <w:rsid w:val="00971729"/>
    <w:rsid w:val="00971A9F"/>
    <w:rsid w:val="00971AB8"/>
    <w:rsid w:val="0097213F"/>
    <w:rsid w:val="00972315"/>
    <w:rsid w:val="00972369"/>
    <w:rsid w:val="009724E5"/>
    <w:rsid w:val="009726CE"/>
    <w:rsid w:val="009727D0"/>
    <w:rsid w:val="0097289D"/>
    <w:rsid w:val="0097289E"/>
    <w:rsid w:val="009729FF"/>
    <w:rsid w:val="00972B48"/>
    <w:rsid w:val="00972C75"/>
    <w:rsid w:val="00972F4D"/>
    <w:rsid w:val="00973006"/>
    <w:rsid w:val="0097320E"/>
    <w:rsid w:val="0097329A"/>
    <w:rsid w:val="009732F3"/>
    <w:rsid w:val="0097351A"/>
    <w:rsid w:val="00973713"/>
    <w:rsid w:val="00973AD2"/>
    <w:rsid w:val="00973DCA"/>
    <w:rsid w:val="009740AF"/>
    <w:rsid w:val="009745A8"/>
    <w:rsid w:val="009745ED"/>
    <w:rsid w:val="00974836"/>
    <w:rsid w:val="00974A0E"/>
    <w:rsid w:val="00974A5F"/>
    <w:rsid w:val="00974B19"/>
    <w:rsid w:val="00974D76"/>
    <w:rsid w:val="00975143"/>
    <w:rsid w:val="0097535D"/>
    <w:rsid w:val="0097548F"/>
    <w:rsid w:val="0097561B"/>
    <w:rsid w:val="009756C5"/>
    <w:rsid w:val="009757DA"/>
    <w:rsid w:val="00975888"/>
    <w:rsid w:val="009758CE"/>
    <w:rsid w:val="00975C45"/>
    <w:rsid w:val="00975DA7"/>
    <w:rsid w:val="00975E3A"/>
    <w:rsid w:val="0097619E"/>
    <w:rsid w:val="009761E5"/>
    <w:rsid w:val="00976640"/>
    <w:rsid w:val="00976691"/>
    <w:rsid w:val="009769A7"/>
    <w:rsid w:val="009769C6"/>
    <w:rsid w:val="009769E4"/>
    <w:rsid w:val="00976CE7"/>
    <w:rsid w:val="00976E52"/>
    <w:rsid w:val="00976F08"/>
    <w:rsid w:val="00976F1B"/>
    <w:rsid w:val="0097702B"/>
    <w:rsid w:val="00977146"/>
    <w:rsid w:val="00977160"/>
    <w:rsid w:val="00977455"/>
    <w:rsid w:val="0097759A"/>
    <w:rsid w:val="00977731"/>
    <w:rsid w:val="009779D3"/>
    <w:rsid w:val="00977BFA"/>
    <w:rsid w:val="00977BFD"/>
    <w:rsid w:val="00977F93"/>
    <w:rsid w:val="00980167"/>
    <w:rsid w:val="0098059D"/>
    <w:rsid w:val="009807C9"/>
    <w:rsid w:val="009808D6"/>
    <w:rsid w:val="00980CDC"/>
    <w:rsid w:val="00980EF1"/>
    <w:rsid w:val="00980FDB"/>
    <w:rsid w:val="00981176"/>
    <w:rsid w:val="009816DA"/>
    <w:rsid w:val="00981835"/>
    <w:rsid w:val="009818A9"/>
    <w:rsid w:val="009818C7"/>
    <w:rsid w:val="00981C19"/>
    <w:rsid w:val="00981F7B"/>
    <w:rsid w:val="00981FAF"/>
    <w:rsid w:val="009823C2"/>
    <w:rsid w:val="009825B7"/>
    <w:rsid w:val="0098268B"/>
    <w:rsid w:val="0098284D"/>
    <w:rsid w:val="00982A45"/>
    <w:rsid w:val="00982EA3"/>
    <w:rsid w:val="00983072"/>
    <w:rsid w:val="009834BB"/>
    <w:rsid w:val="0098369D"/>
    <w:rsid w:val="009838D9"/>
    <w:rsid w:val="00983950"/>
    <w:rsid w:val="00983B19"/>
    <w:rsid w:val="00983C02"/>
    <w:rsid w:val="00983F7E"/>
    <w:rsid w:val="00983FB3"/>
    <w:rsid w:val="0098406E"/>
    <w:rsid w:val="0098408E"/>
    <w:rsid w:val="009841EA"/>
    <w:rsid w:val="00984379"/>
    <w:rsid w:val="00984496"/>
    <w:rsid w:val="00984810"/>
    <w:rsid w:val="009849B6"/>
    <w:rsid w:val="00984BE9"/>
    <w:rsid w:val="00984D82"/>
    <w:rsid w:val="00984F86"/>
    <w:rsid w:val="00984FC3"/>
    <w:rsid w:val="009850C4"/>
    <w:rsid w:val="00985217"/>
    <w:rsid w:val="0098525C"/>
    <w:rsid w:val="0098533E"/>
    <w:rsid w:val="00985356"/>
    <w:rsid w:val="009853E0"/>
    <w:rsid w:val="009855C1"/>
    <w:rsid w:val="009857C4"/>
    <w:rsid w:val="0098583B"/>
    <w:rsid w:val="00985F0B"/>
    <w:rsid w:val="00986037"/>
    <w:rsid w:val="00986092"/>
    <w:rsid w:val="0098610D"/>
    <w:rsid w:val="00986180"/>
    <w:rsid w:val="00986484"/>
    <w:rsid w:val="009864CC"/>
    <w:rsid w:val="0098690A"/>
    <w:rsid w:val="00986AD7"/>
    <w:rsid w:val="00986BAD"/>
    <w:rsid w:val="00986DA7"/>
    <w:rsid w:val="00986DD0"/>
    <w:rsid w:val="00986E80"/>
    <w:rsid w:val="00986F3C"/>
    <w:rsid w:val="00986F91"/>
    <w:rsid w:val="00987120"/>
    <w:rsid w:val="00987214"/>
    <w:rsid w:val="0098757C"/>
    <w:rsid w:val="00987586"/>
    <w:rsid w:val="0098776B"/>
    <w:rsid w:val="00987784"/>
    <w:rsid w:val="00987797"/>
    <w:rsid w:val="00987B6E"/>
    <w:rsid w:val="00987CE4"/>
    <w:rsid w:val="00987E0B"/>
    <w:rsid w:val="00987E43"/>
    <w:rsid w:val="0099005C"/>
    <w:rsid w:val="009905B5"/>
    <w:rsid w:val="009908E2"/>
    <w:rsid w:val="00991016"/>
    <w:rsid w:val="009913DC"/>
    <w:rsid w:val="009916AA"/>
    <w:rsid w:val="0099170A"/>
    <w:rsid w:val="009918A4"/>
    <w:rsid w:val="00991B90"/>
    <w:rsid w:val="00991B92"/>
    <w:rsid w:val="00991E65"/>
    <w:rsid w:val="00991FCA"/>
    <w:rsid w:val="00992223"/>
    <w:rsid w:val="0099226B"/>
    <w:rsid w:val="00992469"/>
    <w:rsid w:val="0099248B"/>
    <w:rsid w:val="009924A9"/>
    <w:rsid w:val="009927B1"/>
    <w:rsid w:val="009927F9"/>
    <w:rsid w:val="00992F52"/>
    <w:rsid w:val="00992FD6"/>
    <w:rsid w:val="00993260"/>
    <w:rsid w:val="009932FE"/>
    <w:rsid w:val="009934CF"/>
    <w:rsid w:val="00993693"/>
    <w:rsid w:val="009936AD"/>
    <w:rsid w:val="009938EA"/>
    <w:rsid w:val="00993931"/>
    <w:rsid w:val="00993EC3"/>
    <w:rsid w:val="009941AE"/>
    <w:rsid w:val="009941F0"/>
    <w:rsid w:val="00994758"/>
    <w:rsid w:val="009947B1"/>
    <w:rsid w:val="009947E5"/>
    <w:rsid w:val="0099488B"/>
    <w:rsid w:val="009948E7"/>
    <w:rsid w:val="00994905"/>
    <w:rsid w:val="009949C0"/>
    <w:rsid w:val="009949DB"/>
    <w:rsid w:val="00994AA4"/>
    <w:rsid w:val="00994AD1"/>
    <w:rsid w:val="00994B16"/>
    <w:rsid w:val="00994BE5"/>
    <w:rsid w:val="0099518D"/>
    <w:rsid w:val="009953FD"/>
    <w:rsid w:val="00995879"/>
    <w:rsid w:val="00995C37"/>
    <w:rsid w:val="00995CFA"/>
    <w:rsid w:val="00995F15"/>
    <w:rsid w:val="00996195"/>
    <w:rsid w:val="009962BD"/>
    <w:rsid w:val="0099649B"/>
    <w:rsid w:val="0099651E"/>
    <w:rsid w:val="0099654C"/>
    <w:rsid w:val="00996C28"/>
    <w:rsid w:val="00996D18"/>
    <w:rsid w:val="00996E16"/>
    <w:rsid w:val="00996EE1"/>
    <w:rsid w:val="00996F4C"/>
    <w:rsid w:val="0099704B"/>
    <w:rsid w:val="00997218"/>
    <w:rsid w:val="00997297"/>
    <w:rsid w:val="009972CE"/>
    <w:rsid w:val="00997392"/>
    <w:rsid w:val="00997493"/>
    <w:rsid w:val="009975FE"/>
    <w:rsid w:val="00997647"/>
    <w:rsid w:val="00997669"/>
    <w:rsid w:val="0099773E"/>
    <w:rsid w:val="00997A69"/>
    <w:rsid w:val="00997A81"/>
    <w:rsid w:val="00997B89"/>
    <w:rsid w:val="00997CCF"/>
    <w:rsid w:val="00997D0B"/>
    <w:rsid w:val="00997EE0"/>
    <w:rsid w:val="009A0018"/>
    <w:rsid w:val="009A01AE"/>
    <w:rsid w:val="009A058A"/>
    <w:rsid w:val="009A0AE3"/>
    <w:rsid w:val="009A0BAA"/>
    <w:rsid w:val="009A0FD8"/>
    <w:rsid w:val="009A1373"/>
    <w:rsid w:val="009A1375"/>
    <w:rsid w:val="009A1435"/>
    <w:rsid w:val="009A1458"/>
    <w:rsid w:val="009A1570"/>
    <w:rsid w:val="009A184C"/>
    <w:rsid w:val="009A18E8"/>
    <w:rsid w:val="009A1A29"/>
    <w:rsid w:val="009A1A54"/>
    <w:rsid w:val="009A1B36"/>
    <w:rsid w:val="009A1F68"/>
    <w:rsid w:val="009A1FC2"/>
    <w:rsid w:val="009A1FDA"/>
    <w:rsid w:val="009A2032"/>
    <w:rsid w:val="009A24B3"/>
    <w:rsid w:val="009A255E"/>
    <w:rsid w:val="009A2833"/>
    <w:rsid w:val="009A2C74"/>
    <w:rsid w:val="009A2E38"/>
    <w:rsid w:val="009A303E"/>
    <w:rsid w:val="009A3195"/>
    <w:rsid w:val="009A325F"/>
    <w:rsid w:val="009A3281"/>
    <w:rsid w:val="009A3448"/>
    <w:rsid w:val="009A36E0"/>
    <w:rsid w:val="009A379C"/>
    <w:rsid w:val="009A37D9"/>
    <w:rsid w:val="009A3920"/>
    <w:rsid w:val="009A3957"/>
    <w:rsid w:val="009A39C9"/>
    <w:rsid w:val="009A3A8B"/>
    <w:rsid w:val="009A3DA6"/>
    <w:rsid w:val="009A3E1D"/>
    <w:rsid w:val="009A3FD2"/>
    <w:rsid w:val="009A40FE"/>
    <w:rsid w:val="009A418F"/>
    <w:rsid w:val="009A432F"/>
    <w:rsid w:val="009A45F3"/>
    <w:rsid w:val="009A4742"/>
    <w:rsid w:val="009A4A33"/>
    <w:rsid w:val="009A4B63"/>
    <w:rsid w:val="009A4FD2"/>
    <w:rsid w:val="009A517A"/>
    <w:rsid w:val="009A527E"/>
    <w:rsid w:val="009A552E"/>
    <w:rsid w:val="009A583F"/>
    <w:rsid w:val="009A58E9"/>
    <w:rsid w:val="009A5CDD"/>
    <w:rsid w:val="009A5D73"/>
    <w:rsid w:val="009A5D89"/>
    <w:rsid w:val="009A5DA7"/>
    <w:rsid w:val="009A5E28"/>
    <w:rsid w:val="009A6026"/>
    <w:rsid w:val="009A6400"/>
    <w:rsid w:val="009A654F"/>
    <w:rsid w:val="009A68BA"/>
    <w:rsid w:val="009A6D8B"/>
    <w:rsid w:val="009A71E4"/>
    <w:rsid w:val="009A7257"/>
    <w:rsid w:val="009A727B"/>
    <w:rsid w:val="009A7402"/>
    <w:rsid w:val="009A7AC7"/>
    <w:rsid w:val="009A7D57"/>
    <w:rsid w:val="009A7E37"/>
    <w:rsid w:val="009A7F7E"/>
    <w:rsid w:val="009B0075"/>
    <w:rsid w:val="009B019C"/>
    <w:rsid w:val="009B040A"/>
    <w:rsid w:val="009B0410"/>
    <w:rsid w:val="009B0434"/>
    <w:rsid w:val="009B0765"/>
    <w:rsid w:val="009B08A2"/>
    <w:rsid w:val="009B08FB"/>
    <w:rsid w:val="009B09E3"/>
    <w:rsid w:val="009B0D63"/>
    <w:rsid w:val="009B10FE"/>
    <w:rsid w:val="009B1137"/>
    <w:rsid w:val="009B1210"/>
    <w:rsid w:val="009B1697"/>
    <w:rsid w:val="009B1A2B"/>
    <w:rsid w:val="009B1B54"/>
    <w:rsid w:val="009B1E9D"/>
    <w:rsid w:val="009B2146"/>
    <w:rsid w:val="009B21AD"/>
    <w:rsid w:val="009B22D0"/>
    <w:rsid w:val="009B23E0"/>
    <w:rsid w:val="009B24EE"/>
    <w:rsid w:val="009B259F"/>
    <w:rsid w:val="009B2633"/>
    <w:rsid w:val="009B268E"/>
    <w:rsid w:val="009B2820"/>
    <w:rsid w:val="009B2840"/>
    <w:rsid w:val="009B2B40"/>
    <w:rsid w:val="009B30BC"/>
    <w:rsid w:val="009B3242"/>
    <w:rsid w:val="009B32C4"/>
    <w:rsid w:val="009B3305"/>
    <w:rsid w:val="009B3A93"/>
    <w:rsid w:val="009B3B6D"/>
    <w:rsid w:val="009B3D84"/>
    <w:rsid w:val="009B3DC0"/>
    <w:rsid w:val="009B3F2D"/>
    <w:rsid w:val="009B41B7"/>
    <w:rsid w:val="009B4348"/>
    <w:rsid w:val="009B43FB"/>
    <w:rsid w:val="009B4480"/>
    <w:rsid w:val="009B456B"/>
    <w:rsid w:val="009B46D5"/>
    <w:rsid w:val="009B470B"/>
    <w:rsid w:val="009B4723"/>
    <w:rsid w:val="009B4AE6"/>
    <w:rsid w:val="009B4B93"/>
    <w:rsid w:val="009B4F37"/>
    <w:rsid w:val="009B50A3"/>
    <w:rsid w:val="009B5339"/>
    <w:rsid w:val="009B53CB"/>
    <w:rsid w:val="009B53D3"/>
    <w:rsid w:val="009B54DC"/>
    <w:rsid w:val="009B55A3"/>
    <w:rsid w:val="009B55D0"/>
    <w:rsid w:val="009B57E9"/>
    <w:rsid w:val="009B5AEB"/>
    <w:rsid w:val="009B5BE0"/>
    <w:rsid w:val="009B5C9E"/>
    <w:rsid w:val="009B5D28"/>
    <w:rsid w:val="009B5E33"/>
    <w:rsid w:val="009B61AC"/>
    <w:rsid w:val="009B628A"/>
    <w:rsid w:val="009B6479"/>
    <w:rsid w:val="009B65A8"/>
    <w:rsid w:val="009B66EB"/>
    <w:rsid w:val="009B6786"/>
    <w:rsid w:val="009B68F5"/>
    <w:rsid w:val="009B6D67"/>
    <w:rsid w:val="009B6DB9"/>
    <w:rsid w:val="009B6EB5"/>
    <w:rsid w:val="009B707E"/>
    <w:rsid w:val="009B710D"/>
    <w:rsid w:val="009B7134"/>
    <w:rsid w:val="009B7142"/>
    <w:rsid w:val="009B73D4"/>
    <w:rsid w:val="009B768C"/>
    <w:rsid w:val="009B7803"/>
    <w:rsid w:val="009B780D"/>
    <w:rsid w:val="009B7BB9"/>
    <w:rsid w:val="009B7CE2"/>
    <w:rsid w:val="009C0111"/>
    <w:rsid w:val="009C0465"/>
    <w:rsid w:val="009C0605"/>
    <w:rsid w:val="009C0937"/>
    <w:rsid w:val="009C09AA"/>
    <w:rsid w:val="009C0C43"/>
    <w:rsid w:val="009C0F14"/>
    <w:rsid w:val="009C0F3A"/>
    <w:rsid w:val="009C11B9"/>
    <w:rsid w:val="009C1234"/>
    <w:rsid w:val="009C13A7"/>
    <w:rsid w:val="009C13E7"/>
    <w:rsid w:val="009C15E2"/>
    <w:rsid w:val="009C1A0B"/>
    <w:rsid w:val="009C1B19"/>
    <w:rsid w:val="009C1DD8"/>
    <w:rsid w:val="009C1F49"/>
    <w:rsid w:val="009C2107"/>
    <w:rsid w:val="009C226F"/>
    <w:rsid w:val="009C2521"/>
    <w:rsid w:val="009C2900"/>
    <w:rsid w:val="009C29AE"/>
    <w:rsid w:val="009C2C15"/>
    <w:rsid w:val="009C2D14"/>
    <w:rsid w:val="009C3027"/>
    <w:rsid w:val="009C33A0"/>
    <w:rsid w:val="009C34AD"/>
    <w:rsid w:val="009C3530"/>
    <w:rsid w:val="009C3569"/>
    <w:rsid w:val="009C36EB"/>
    <w:rsid w:val="009C377D"/>
    <w:rsid w:val="009C38D8"/>
    <w:rsid w:val="009C39C0"/>
    <w:rsid w:val="009C3B1A"/>
    <w:rsid w:val="009C3BBA"/>
    <w:rsid w:val="009C3C48"/>
    <w:rsid w:val="009C3CC0"/>
    <w:rsid w:val="009C3F44"/>
    <w:rsid w:val="009C3F93"/>
    <w:rsid w:val="009C4139"/>
    <w:rsid w:val="009C4473"/>
    <w:rsid w:val="009C4507"/>
    <w:rsid w:val="009C464A"/>
    <w:rsid w:val="009C4734"/>
    <w:rsid w:val="009C48A1"/>
    <w:rsid w:val="009C4A70"/>
    <w:rsid w:val="009C4D08"/>
    <w:rsid w:val="009C4E8C"/>
    <w:rsid w:val="009C4EAE"/>
    <w:rsid w:val="009C523A"/>
    <w:rsid w:val="009C536E"/>
    <w:rsid w:val="009C539C"/>
    <w:rsid w:val="009C5863"/>
    <w:rsid w:val="009C5895"/>
    <w:rsid w:val="009C58A8"/>
    <w:rsid w:val="009C59F9"/>
    <w:rsid w:val="009C5B7D"/>
    <w:rsid w:val="009C5BD6"/>
    <w:rsid w:val="009C5BFA"/>
    <w:rsid w:val="009C5E94"/>
    <w:rsid w:val="009C5F26"/>
    <w:rsid w:val="009C61B7"/>
    <w:rsid w:val="009C6309"/>
    <w:rsid w:val="009C633E"/>
    <w:rsid w:val="009C664B"/>
    <w:rsid w:val="009C664F"/>
    <w:rsid w:val="009C689A"/>
    <w:rsid w:val="009C6B4C"/>
    <w:rsid w:val="009C6C82"/>
    <w:rsid w:val="009C7008"/>
    <w:rsid w:val="009C7087"/>
    <w:rsid w:val="009C71F1"/>
    <w:rsid w:val="009C745E"/>
    <w:rsid w:val="009C7502"/>
    <w:rsid w:val="009C76B3"/>
    <w:rsid w:val="009C78E6"/>
    <w:rsid w:val="009C7947"/>
    <w:rsid w:val="009C7A38"/>
    <w:rsid w:val="009C7A66"/>
    <w:rsid w:val="009C7A77"/>
    <w:rsid w:val="009C7CDA"/>
    <w:rsid w:val="009D027E"/>
    <w:rsid w:val="009D02F0"/>
    <w:rsid w:val="009D0AE7"/>
    <w:rsid w:val="009D0C74"/>
    <w:rsid w:val="009D0CC1"/>
    <w:rsid w:val="009D0CD0"/>
    <w:rsid w:val="009D10EF"/>
    <w:rsid w:val="009D1624"/>
    <w:rsid w:val="009D183B"/>
    <w:rsid w:val="009D1B65"/>
    <w:rsid w:val="009D1B88"/>
    <w:rsid w:val="009D1BE4"/>
    <w:rsid w:val="009D1E98"/>
    <w:rsid w:val="009D2258"/>
    <w:rsid w:val="009D2683"/>
    <w:rsid w:val="009D273B"/>
    <w:rsid w:val="009D2906"/>
    <w:rsid w:val="009D2AFA"/>
    <w:rsid w:val="009D2B39"/>
    <w:rsid w:val="009D2E71"/>
    <w:rsid w:val="009D3149"/>
    <w:rsid w:val="009D31AD"/>
    <w:rsid w:val="009D36C9"/>
    <w:rsid w:val="009D3722"/>
    <w:rsid w:val="009D3808"/>
    <w:rsid w:val="009D3953"/>
    <w:rsid w:val="009D3C85"/>
    <w:rsid w:val="009D3D08"/>
    <w:rsid w:val="009D4162"/>
    <w:rsid w:val="009D434D"/>
    <w:rsid w:val="009D45E2"/>
    <w:rsid w:val="009D4716"/>
    <w:rsid w:val="009D491B"/>
    <w:rsid w:val="009D4A56"/>
    <w:rsid w:val="009D4AE6"/>
    <w:rsid w:val="009D4CDE"/>
    <w:rsid w:val="009D4F6F"/>
    <w:rsid w:val="009D592D"/>
    <w:rsid w:val="009D5EF0"/>
    <w:rsid w:val="009D630B"/>
    <w:rsid w:val="009D6395"/>
    <w:rsid w:val="009D667D"/>
    <w:rsid w:val="009D6731"/>
    <w:rsid w:val="009D682E"/>
    <w:rsid w:val="009D697F"/>
    <w:rsid w:val="009D6DC7"/>
    <w:rsid w:val="009D6DCF"/>
    <w:rsid w:val="009D7531"/>
    <w:rsid w:val="009D77E0"/>
    <w:rsid w:val="009D7D76"/>
    <w:rsid w:val="009D7E7E"/>
    <w:rsid w:val="009E044E"/>
    <w:rsid w:val="009E0464"/>
    <w:rsid w:val="009E0580"/>
    <w:rsid w:val="009E06B1"/>
    <w:rsid w:val="009E06D8"/>
    <w:rsid w:val="009E06DA"/>
    <w:rsid w:val="009E0834"/>
    <w:rsid w:val="009E09E8"/>
    <w:rsid w:val="009E0AE0"/>
    <w:rsid w:val="009E0AE6"/>
    <w:rsid w:val="009E0D6F"/>
    <w:rsid w:val="009E1484"/>
    <w:rsid w:val="009E1563"/>
    <w:rsid w:val="009E1679"/>
    <w:rsid w:val="009E1A1E"/>
    <w:rsid w:val="009E1A22"/>
    <w:rsid w:val="009E1B43"/>
    <w:rsid w:val="009E2027"/>
    <w:rsid w:val="009E203D"/>
    <w:rsid w:val="009E2112"/>
    <w:rsid w:val="009E2178"/>
    <w:rsid w:val="009E247C"/>
    <w:rsid w:val="009E2559"/>
    <w:rsid w:val="009E26E5"/>
    <w:rsid w:val="009E2735"/>
    <w:rsid w:val="009E27B3"/>
    <w:rsid w:val="009E291A"/>
    <w:rsid w:val="009E2B71"/>
    <w:rsid w:val="009E2DC1"/>
    <w:rsid w:val="009E2F84"/>
    <w:rsid w:val="009E301F"/>
    <w:rsid w:val="009E3217"/>
    <w:rsid w:val="009E3462"/>
    <w:rsid w:val="009E3668"/>
    <w:rsid w:val="009E3792"/>
    <w:rsid w:val="009E3AFA"/>
    <w:rsid w:val="009E3C7F"/>
    <w:rsid w:val="009E3CC4"/>
    <w:rsid w:val="009E3D65"/>
    <w:rsid w:val="009E4510"/>
    <w:rsid w:val="009E4A2E"/>
    <w:rsid w:val="009E4A81"/>
    <w:rsid w:val="009E4BFD"/>
    <w:rsid w:val="009E4FD4"/>
    <w:rsid w:val="009E514A"/>
    <w:rsid w:val="009E5258"/>
    <w:rsid w:val="009E529B"/>
    <w:rsid w:val="009E52AB"/>
    <w:rsid w:val="009E52FB"/>
    <w:rsid w:val="009E55AE"/>
    <w:rsid w:val="009E55F4"/>
    <w:rsid w:val="009E58B6"/>
    <w:rsid w:val="009E5983"/>
    <w:rsid w:val="009E5EA0"/>
    <w:rsid w:val="009E610E"/>
    <w:rsid w:val="009E65C1"/>
    <w:rsid w:val="009E675F"/>
    <w:rsid w:val="009E6995"/>
    <w:rsid w:val="009E6B2C"/>
    <w:rsid w:val="009E6CA0"/>
    <w:rsid w:val="009E6D34"/>
    <w:rsid w:val="009E6FE3"/>
    <w:rsid w:val="009E7191"/>
    <w:rsid w:val="009E71C8"/>
    <w:rsid w:val="009E756E"/>
    <w:rsid w:val="009E7D48"/>
    <w:rsid w:val="009F00E9"/>
    <w:rsid w:val="009F01A2"/>
    <w:rsid w:val="009F0922"/>
    <w:rsid w:val="009F099C"/>
    <w:rsid w:val="009F0E34"/>
    <w:rsid w:val="009F0E77"/>
    <w:rsid w:val="009F14BB"/>
    <w:rsid w:val="009F15E4"/>
    <w:rsid w:val="009F165D"/>
    <w:rsid w:val="009F1685"/>
    <w:rsid w:val="009F18A4"/>
    <w:rsid w:val="009F18EB"/>
    <w:rsid w:val="009F1917"/>
    <w:rsid w:val="009F1A02"/>
    <w:rsid w:val="009F1C46"/>
    <w:rsid w:val="009F1CE7"/>
    <w:rsid w:val="009F1D49"/>
    <w:rsid w:val="009F1EE6"/>
    <w:rsid w:val="009F1FD7"/>
    <w:rsid w:val="009F20CE"/>
    <w:rsid w:val="009F2130"/>
    <w:rsid w:val="009F2337"/>
    <w:rsid w:val="009F254B"/>
    <w:rsid w:val="009F2890"/>
    <w:rsid w:val="009F298F"/>
    <w:rsid w:val="009F2C12"/>
    <w:rsid w:val="009F2EB4"/>
    <w:rsid w:val="009F30DA"/>
    <w:rsid w:val="009F339F"/>
    <w:rsid w:val="009F33BE"/>
    <w:rsid w:val="009F34B9"/>
    <w:rsid w:val="009F3DCD"/>
    <w:rsid w:val="009F3FA5"/>
    <w:rsid w:val="009F4207"/>
    <w:rsid w:val="009F48F0"/>
    <w:rsid w:val="009F4F38"/>
    <w:rsid w:val="009F5009"/>
    <w:rsid w:val="009F555A"/>
    <w:rsid w:val="009F55BC"/>
    <w:rsid w:val="009F60E5"/>
    <w:rsid w:val="009F62D1"/>
    <w:rsid w:val="009F6406"/>
    <w:rsid w:val="009F6C39"/>
    <w:rsid w:val="009F6C4B"/>
    <w:rsid w:val="009F6E75"/>
    <w:rsid w:val="009F6EC2"/>
    <w:rsid w:val="009F71A9"/>
    <w:rsid w:val="009F71C9"/>
    <w:rsid w:val="009F7294"/>
    <w:rsid w:val="009F7403"/>
    <w:rsid w:val="009F76B7"/>
    <w:rsid w:val="009F76E0"/>
    <w:rsid w:val="009F7A9D"/>
    <w:rsid w:val="009F7AD8"/>
    <w:rsid w:val="009F7DBD"/>
    <w:rsid w:val="009F7DC9"/>
    <w:rsid w:val="009F7E13"/>
    <w:rsid w:val="009F7FA2"/>
    <w:rsid w:val="00A00007"/>
    <w:rsid w:val="00A000C4"/>
    <w:rsid w:val="00A00339"/>
    <w:rsid w:val="00A0088B"/>
    <w:rsid w:val="00A00A01"/>
    <w:rsid w:val="00A0139A"/>
    <w:rsid w:val="00A013B2"/>
    <w:rsid w:val="00A014AC"/>
    <w:rsid w:val="00A01D21"/>
    <w:rsid w:val="00A01DAC"/>
    <w:rsid w:val="00A02326"/>
    <w:rsid w:val="00A02579"/>
    <w:rsid w:val="00A02877"/>
    <w:rsid w:val="00A028B2"/>
    <w:rsid w:val="00A02A09"/>
    <w:rsid w:val="00A02B8C"/>
    <w:rsid w:val="00A02E8C"/>
    <w:rsid w:val="00A03131"/>
    <w:rsid w:val="00A034B0"/>
    <w:rsid w:val="00A03991"/>
    <w:rsid w:val="00A03D2C"/>
    <w:rsid w:val="00A03E08"/>
    <w:rsid w:val="00A03E59"/>
    <w:rsid w:val="00A03F0F"/>
    <w:rsid w:val="00A03F54"/>
    <w:rsid w:val="00A03F68"/>
    <w:rsid w:val="00A0405C"/>
    <w:rsid w:val="00A04081"/>
    <w:rsid w:val="00A041A5"/>
    <w:rsid w:val="00A04211"/>
    <w:rsid w:val="00A04359"/>
    <w:rsid w:val="00A044FF"/>
    <w:rsid w:val="00A04526"/>
    <w:rsid w:val="00A0459A"/>
    <w:rsid w:val="00A0480E"/>
    <w:rsid w:val="00A04C3E"/>
    <w:rsid w:val="00A04DAE"/>
    <w:rsid w:val="00A04E54"/>
    <w:rsid w:val="00A04F29"/>
    <w:rsid w:val="00A04F5B"/>
    <w:rsid w:val="00A04F5D"/>
    <w:rsid w:val="00A04FF3"/>
    <w:rsid w:val="00A05413"/>
    <w:rsid w:val="00A058D1"/>
    <w:rsid w:val="00A05A58"/>
    <w:rsid w:val="00A05B4F"/>
    <w:rsid w:val="00A05BE6"/>
    <w:rsid w:val="00A05D70"/>
    <w:rsid w:val="00A05DAB"/>
    <w:rsid w:val="00A05E8C"/>
    <w:rsid w:val="00A06052"/>
    <w:rsid w:val="00A065E7"/>
    <w:rsid w:val="00A06818"/>
    <w:rsid w:val="00A06AF1"/>
    <w:rsid w:val="00A06BA0"/>
    <w:rsid w:val="00A06BCF"/>
    <w:rsid w:val="00A06E06"/>
    <w:rsid w:val="00A06E1B"/>
    <w:rsid w:val="00A06E4A"/>
    <w:rsid w:val="00A06E9D"/>
    <w:rsid w:val="00A06EDE"/>
    <w:rsid w:val="00A071C1"/>
    <w:rsid w:val="00A07422"/>
    <w:rsid w:val="00A075D9"/>
    <w:rsid w:val="00A077DA"/>
    <w:rsid w:val="00A07A9A"/>
    <w:rsid w:val="00A07DF1"/>
    <w:rsid w:val="00A108DB"/>
    <w:rsid w:val="00A10987"/>
    <w:rsid w:val="00A10DCA"/>
    <w:rsid w:val="00A10F82"/>
    <w:rsid w:val="00A10FA9"/>
    <w:rsid w:val="00A1105B"/>
    <w:rsid w:val="00A1109D"/>
    <w:rsid w:val="00A110E1"/>
    <w:rsid w:val="00A1122C"/>
    <w:rsid w:val="00A1130D"/>
    <w:rsid w:val="00A117D7"/>
    <w:rsid w:val="00A11951"/>
    <w:rsid w:val="00A11C0D"/>
    <w:rsid w:val="00A11D31"/>
    <w:rsid w:val="00A11EED"/>
    <w:rsid w:val="00A11F01"/>
    <w:rsid w:val="00A12009"/>
    <w:rsid w:val="00A120DE"/>
    <w:rsid w:val="00A122A4"/>
    <w:rsid w:val="00A12382"/>
    <w:rsid w:val="00A124C8"/>
    <w:rsid w:val="00A1255D"/>
    <w:rsid w:val="00A1266B"/>
    <w:rsid w:val="00A126B1"/>
    <w:rsid w:val="00A12BC5"/>
    <w:rsid w:val="00A12D17"/>
    <w:rsid w:val="00A12E07"/>
    <w:rsid w:val="00A131C2"/>
    <w:rsid w:val="00A13A0C"/>
    <w:rsid w:val="00A13A8F"/>
    <w:rsid w:val="00A13AA1"/>
    <w:rsid w:val="00A13B78"/>
    <w:rsid w:val="00A13C80"/>
    <w:rsid w:val="00A13D84"/>
    <w:rsid w:val="00A13F3F"/>
    <w:rsid w:val="00A14191"/>
    <w:rsid w:val="00A141AE"/>
    <w:rsid w:val="00A142D3"/>
    <w:rsid w:val="00A14512"/>
    <w:rsid w:val="00A14545"/>
    <w:rsid w:val="00A146A8"/>
    <w:rsid w:val="00A146F5"/>
    <w:rsid w:val="00A14975"/>
    <w:rsid w:val="00A14D0B"/>
    <w:rsid w:val="00A14D93"/>
    <w:rsid w:val="00A15255"/>
    <w:rsid w:val="00A15501"/>
    <w:rsid w:val="00A155EE"/>
    <w:rsid w:val="00A15746"/>
    <w:rsid w:val="00A159B6"/>
    <w:rsid w:val="00A15B17"/>
    <w:rsid w:val="00A15B4D"/>
    <w:rsid w:val="00A15BB4"/>
    <w:rsid w:val="00A160A7"/>
    <w:rsid w:val="00A16123"/>
    <w:rsid w:val="00A16486"/>
    <w:rsid w:val="00A164B2"/>
    <w:rsid w:val="00A16633"/>
    <w:rsid w:val="00A167B8"/>
    <w:rsid w:val="00A167C9"/>
    <w:rsid w:val="00A171C0"/>
    <w:rsid w:val="00A173F2"/>
    <w:rsid w:val="00A1764D"/>
    <w:rsid w:val="00A176D1"/>
    <w:rsid w:val="00A177E6"/>
    <w:rsid w:val="00A177F6"/>
    <w:rsid w:val="00A17806"/>
    <w:rsid w:val="00A17828"/>
    <w:rsid w:val="00A17ABF"/>
    <w:rsid w:val="00A17B75"/>
    <w:rsid w:val="00A17BB2"/>
    <w:rsid w:val="00A17EDE"/>
    <w:rsid w:val="00A17FFE"/>
    <w:rsid w:val="00A202E0"/>
    <w:rsid w:val="00A2042B"/>
    <w:rsid w:val="00A2054F"/>
    <w:rsid w:val="00A20908"/>
    <w:rsid w:val="00A20975"/>
    <w:rsid w:val="00A20F03"/>
    <w:rsid w:val="00A20F4A"/>
    <w:rsid w:val="00A20FE8"/>
    <w:rsid w:val="00A212C4"/>
    <w:rsid w:val="00A21406"/>
    <w:rsid w:val="00A215CE"/>
    <w:rsid w:val="00A215E1"/>
    <w:rsid w:val="00A21606"/>
    <w:rsid w:val="00A216F5"/>
    <w:rsid w:val="00A21759"/>
    <w:rsid w:val="00A217A4"/>
    <w:rsid w:val="00A218DA"/>
    <w:rsid w:val="00A21CC5"/>
    <w:rsid w:val="00A21E41"/>
    <w:rsid w:val="00A22009"/>
    <w:rsid w:val="00A22351"/>
    <w:rsid w:val="00A2244F"/>
    <w:rsid w:val="00A2262F"/>
    <w:rsid w:val="00A227C9"/>
    <w:rsid w:val="00A22801"/>
    <w:rsid w:val="00A229F1"/>
    <w:rsid w:val="00A22AD3"/>
    <w:rsid w:val="00A22E6E"/>
    <w:rsid w:val="00A230E0"/>
    <w:rsid w:val="00A23629"/>
    <w:rsid w:val="00A23B5F"/>
    <w:rsid w:val="00A23ED1"/>
    <w:rsid w:val="00A24050"/>
    <w:rsid w:val="00A24160"/>
    <w:rsid w:val="00A2449A"/>
    <w:rsid w:val="00A248EB"/>
    <w:rsid w:val="00A24A09"/>
    <w:rsid w:val="00A24B0F"/>
    <w:rsid w:val="00A24CEA"/>
    <w:rsid w:val="00A250F4"/>
    <w:rsid w:val="00A255FE"/>
    <w:rsid w:val="00A25958"/>
    <w:rsid w:val="00A25A0C"/>
    <w:rsid w:val="00A25A3F"/>
    <w:rsid w:val="00A25A8B"/>
    <w:rsid w:val="00A25B6E"/>
    <w:rsid w:val="00A25E82"/>
    <w:rsid w:val="00A263E3"/>
    <w:rsid w:val="00A263F1"/>
    <w:rsid w:val="00A26588"/>
    <w:rsid w:val="00A2683D"/>
    <w:rsid w:val="00A26A33"/>
    <w:rsid w:val="00A26C2B"/>
    <w:rsid w:val="00A26EE8"/>
    <w:rsid w:val="00A26F4D"/>
    <w:rsid w:val="00A27059"/>
    <w:rsid w:val="00A2718C"/>
    <w:rsid w:val="00A2745A"/>
    <w:rsid w:val="00A2748C"/>
    <w:rsid w:val="00A27A58"/>
    <w:rsid w:val="00A27B09"/>
    <w:rsid w:val="00A27B77"/>
    <w:rsid w:val="00A27C99"/>
    <w:rsid w:val="00A27D9F"/>
    <w:rsid w:val="00A27EC3"/>
    <w:rsid w:val="00A3014D"/>
    <w:rsid w:val="00A301AB"/>
    <w:rsid w:val="00A3037F"/>
    <w:rsid w:val="00A303A8"/>
    <w:rsid w:val="00A306D1"/>
    <w:rsid w:val="00A30D7B"/>
    <w:rsid w:val="00A31224"/>
    <w:rsid w:val="00A3165F"/>
    <w:rsid w:val="00A31798"/>
    <w:rsid w:val="00A31858"/>
    <w:rsid w:val="00A3190F"/>
    <w:rsid w:val="00A31C30"/>
    <w:rsid w:val="00A31C3A"/>
    <w:rsid w:val="00A32281"/>
    <w:rsid w:val="00A324C7"/>
    <w:rsid w:val="00A326EE"/>
    <w:rsid w:val="00A327D8"/>
    <w:rsid w:val="00A32863"/>
    <w:rsid w:val="00A32963"/>
    <w:rsid w:val="00A32AAA"/>
    <w:rsid w:val="00A32CE0"/>
    <w:rsid w:val="00A32DA6"/>
    <w:rsid w:val="00A32E47"/>
    <w:rsid w:val="00A33194"/>
    <w:rsid w:val="00A334F2"/>
    <w:rsid w:val="00A335E1"/>
    <w:rsid w:val="00A3367E"/>
    <w:rsid w:val="00A336CE"/>
    <w:rsid w:val="00A337F5"/>
    <w:rsid w:val="00A33DA1"/>
    <w:rsid w:val="00A341ED"/>
    <w:rsid w:val="00A34403"/>
    <w:rsid w:val="00A34602"/>
    <w:rsid w:val="00A34CC4"/>
    <w:rsid w:val="00A34DF2"/>
    <w:rsid w:val="00A34FF8"/>
    <w:rsid w:val="00A351D6"/>
    <w:rsid w:val="00A35379"/>
    <w:rsid w:val="00A3553D"/>
    <w:rsid w:val="00A35558"/>
    <w:rsid w:val="00A35607"/>
    <w:rsid w:val="00A35640"/>
    <w:rsid w:val="00A3590E"/>
    <w:rsid w:val="00A35A65"/>
    <w:rsid w:val="00A35A66"/>
    <w:rsid w:val="00A360B9"/>
    <w:rsid w:val="00A360D3"/>
    <w:rsid w:val="00A364A5"/>
    <w:rsid w:val="00A36761"/>
    <w:rsid w:val="00A36B4D"/>
    <w:rsid w:val="00A36EA2"/>
    <w:rsid w:val="00A3710A"/>
    <w:rsid w:val="00A37125"/>
    <w:rsid w:val="00A3759E"/>
    <w:rsid w:val="00A37610"/>
    <w:rsid w:val="00A37785"/>
    <w:rsid w:val="00A3793D"/>
    <w:rsid w:val="00A37B5A"/>
    <w:rsid w:val="00A37D04"/>
    <w:rsid w:val="00A37E80"/>
    <w:rsid w:val="00A37EFA"/>
    <w:rsid w:val="00A4017E"/>
    <w:rsid w:val="00A402AD"/>
    <w:rsid w:val="00A40725"/>
    <w:rsid w:val="00A40CA8"/>
    <w:rsid w:val="00A40CD0"/>
    <w:rsid w:val="00A40EC2"/>
    <w:rsid w:val="00A40EC7"/>
    <w:rsid w:val="00A411A7"/>
    <w:rsid w:val="00A411ED"/>
    <w:rsid w:val="00A4127D"/>
    <w:rsid w:val="00A412C4"/>
    <w:rsid w:val="00A41358"/>
    <w:rsid w:val="00A4144D"/>
    <w:rsid w:val="00A41546"/>
    <w:rsid w:val="00A415A1"/>
    <w:rsid w:val="00A4165A"/>
    <w:rsid w:val="00A4169E"/>
    <w:rsid w:val="00A41C83"/>
    <w:rsid w:val="00A42257"/>
    <w:rsid w:val="00A4234B"/>
    <w:rsid w:val="00A423F8"/>
    <w:rsid w:val="00A42606"/>
    <w:rsid w:val="00A4265F"/>
    <w:rsid w:val="00A426B6"/>
    <w:rsid w:val="00A42843"/>
    <w:rsid w:val="00A428F1"/>
    <w:rsid w:val="00A429CE"/>
    <w:rsid w:val="00A42C8A"/>
    <w:rsid w:val="00A42F02"/>
    <w:rsid w:val="00A42F57"/>
    <w:rsid w:val="00A42FB6"/>
    <w:rsid w:val="00A4308D"/>
    <w:rsid w:val="00A431FB"/>
    <w:rsid w:val="00A43246"/>
    <w:rsid w:val="00A4325A"/>
    <w:rsid w:val="00A43293"/>
    <w:rsid w:val="00A43441"/>
    <w:rsid w:val="00A435B6"/>
    <w:rsid w:val="00A435EA"/>
    <w:rsid w:val="00A43814"/>
    <w:rsid w:val="00A438A3"/>
    <w:rsid w:val="00A43E48"/>
    <w:rsid w:val="00A43ED9"/>
    <w:rsid w:val="00A44291"/>
    <w:rsid w:val="00A44648"/>
    <w:rsid w:val="00A44BC5"/>
    <w:rsid w:val="00A44C28"/>
    <w:rsid w:val="00A44C70"/>
    <w:rsid w:val="00A44FEF"/>
    <w:rsid w:val="00A451D2"/>
    <w:rsid w:val="00A45370"/>
    <w:rsid w:val="00A454F4"/>
    <w:rsid w:val="00A4588C"/>
    <w:rsid w:val="00A45BE2"/>
    <w:rsid w:val="00A45C0F"/>
    <w:rsid w:val="00A45D37"/>
    <w:rsid w:val="00A45D9C"/>
    <w:rsid w:val="00A45F02"/>
    <w:rsid w:val="00A4615D"/>
    <w:rsid w:val="00A4619D"/>
    <w:rsid w:val="00A46279"/>
    <w:rsid w:val="00A4644D"/>
    <w:rsid w:val="00A468C0"/>
    <w:rsid w:val="00A46A2D"/>
    <w:rsid w:val="00A46E71"/>
    <w:rsid w:val="00A479A7"/>
    <w:rsid w:val="00A47A95"/>
    <w:rsid w:val="00A47D2E"/>
    <w:rsid w:val="00A50087"/>
    <w:rsid w:val="00A500E0"/>
    <w:rsid w:val="00A50450"/>
    <w:rsid w:val="00A505C7"/>
    <w:rsid w:val="00A505C8"/>
    <w:rsid w:val="00A507EE"/>
    <w:rsid w:val="00A50C7D"/>
    <w:rsid w:val="00A50CBA"/>
    <w:rsid w:val="00A50E12"/>
    <w:rsid w:val="00A50EB1"/>
    <w:rsid w:val="00A50F75"/>
    <w:rsid w:val="00A50FAE"/>
    <w:rsid w:val="00A5119B"/>
    <w:rsid w:val="00A51328"/>
    <w:rsid w:val="00A5133D"/>
    <w:rsid w:val="00A513C9"/>
    <w:rsid w:val="00A5161C"/>
    <w:rsid w:val="00A519D8"/>
    <w:rsid w:val="00A51BAF"/>
    <w:rsid w:val="00A51C17"/>
    <w:rsid w:val="00A51C93"/>
    <w:rsid w:val="00A51DB9"/>
    <w:rsid w:val="00A51E11"/>
    <w:rsid w:val="00A52135"/>
    <w:rsid w:val="00A5237F"/>
    <w:rsid w:val="00A523B7"/>
    <w:rsid w:val="00A52569"/>
    <w:rsid w:val="00A5257E"/>
    <w:rsid w:val="00A52587"/>
    <w:rsid w:val="00A52589"/>
    <w:rsid w:val="00A5262E"/>
    <w:rsid w:val="00A526E5"/>
    <w:rsid w:val="00A52806"/>
    <w:rsid w:val="00A52979"/>
    <w:rsid w:val="00A52B3C"/>
    <w:rsid w:val="00A52D99"/>
    <w:rsid w:val="00A52DFC"/>
    <w:rsid w:val="00A53022"/>
    <w:rsid w:val="00A530DD"/>
    <w:rsid w:val="00A5331A"/>
    <w:rsid w:val="00A53325"/>
    <w:rsid w:val="00A533C4"/>
    <w:rsid w:val="00A5348B"/>
    <w:rsid w:val="00A53534"/>
    <w:rsid w:val="00A53593"/>
    <w:rsid w:val="00A5360C"/>
    <w:rsid w:val="00A5361F"/>
    <w:rsid w:val="00A53784"/>
    <w:rsid w:val="00A53921"/>
    <w:rsid w:val="00A539C9"/>
    <w:rsid w:val="00A53A14"/>
    <w:rsid w:val="00A53A88"/>
    <w:rsid w:val="00A53EB3"/>
    <w:rsid w:val="00A53FA7"/>
    <w:rsid w:val="00A541A8"/>
    <w:rsid w:val="00A541E0"/>
    <w:rsid w:val="00A54A0B"/>
    <w:rsid w:val="00A54BAB"/>
    <w:rsid w:val="00A54DDB"/>
    <w:rsid w:val="00A54E8C"/>
    <w:rsid w:val="00A54EC1"/>
    <w:rsid w:val="00A54F33"/>
    <w:rsid w:val="00A55351"/>
    <w:rsid w:val="00A5559A"/>
    <w:rsid w:val="00A55837"/>
    <w:rsid w:val="00A55A38"/>
    <w:rsid w:val="00A55A79"/>
    <w:rsid w:val="00A55F1B"/>
    <w:rsid w:val="00A56513"/>
    <w:rsid w:val="00A56664"/>
    <w:rsid w:val="00A566C4"/>
    <w:rsid w:val="00A5671F"/>
    <w:rsid w:val="00A56730"/>
    <w:rsid w:val="00A56B15"/>
    <w:rsid w:val="00A56C24"/>
    <w:rsid w:val="00A56C60"/>
    <w:rsid w:val="00A56C92"/>
    <w:rsid w:val="00A57292"/>
    <w:rsid w:val="00A57387"/>
    <w:rsid w:val="00A574EB"/>
    <w:rsid w:val="00A574EE"/>
    <w:rsid w:val="00A57581"/>
    <w:rsid w:val="00A577A4"/>
    <w:rsid w:val="00A57A7F"/>
    <w:rsid w:val="00A57B70"/>
    <w:rsid w:val="00A57C19"/>
    <w:rsid w:val="00A57CBC"/>
    <w:rsid w:val="00A57D01"/>
    <w:rsid w:val="00A60227"/>
    <w:rsid w:val="00A6034C"/>
    <w:rsid w:val="00A60A85"/>
    <w:rsid w:val="00A60AA4"/>
    <w:rsid w:val="00A60B86"/>
    <w:rsid w:val="00A60DA3"/>
    <w:rsid w:val="00A613F9"/>
    <w:rsid w:val="00A61466"/>
    <w:rsid w:val="00A61929"/>
    <w:rsid w:val="00A61F8A"/>
    <w:rsid w:val="00A6261C"/>
    <w:rsid w:val="00A62834"/>
    <w:rsid w:val="00A628A9"/>
    <w:rsid w:val="00A62CD6"/>
    <w:rsid w:val="00A62E65"/>
    <w:rsid w:val="00A63274"/>
    <w:rsid w:val="00A635B6"/>
    <w:rsid w:val="00A638BA"/>
    <w:rsid w:val="00A638E5"/>
    <w:rsid w:val="00A63D3D"/>
    <w:rsid w:val="00A63D6C"/>
    <w:rsid w:val="00A63F74"/>
    <w:rsid w:val="00A640C0"/>
    <w:rsid w:val="00A6411F"/>
    <w:rsid w:val="00A641DA"/>
    <w:rsid w:val="00A6420B"/>
    <w:rsid w:val="00A6422F"/>
    <w:rsid w:val="00A64290"/>
    <w:rsid w:val="00A64416"/>
    <w:rsid w:val="00A64575"/>
    <w:rsid w:val="00A64649"/>
    <w:rsid w:val="00A64812"/>
    <w:rsid w:val="00A64947"/>
    <w:rsid w:val="00A64A04"/>
    <w:rsid w:val="00A64A72"/>
    <w:rsid w:val="00A64A8A"/>
    <w:rsid w:val="00A64D58"/>
    <w:rsid w:val="00A64E21"/>
    <w:rsid w:val="00A64E8A"/>
    <w:rsid w:val="00A64F0D"/>
    <w:rsid w:val="00A65033"/>
    <w:rsid w:val="00A65091"/>
    <w:rsid w:val="00A6512A"/>
    <w:rsid w:val="00A652E1"/>
    <w:rsid w:val="00A653E5"/>
    <w:rsid w:val="00A6548C"/>
    <w:rsid w:val="00A656B0"/>
    <w:rsid w:val="00A65802"/>
    <w:rsid w:val="00A6590D"/>
    <w:rsid w:val="00A65D43"/>
    <w:rsid w:val="00A66258"/>
    <w:rsid w:val="00A66297"/>
    <w:rsid w:val="00A6649E"/>
    <w:rsid w:val="00A66547"/>
    <w:rsid w:val="00A666A2"/>
    <w:rsid w:val="00A66976"/>
    <w:rsid w:val="00A66D11"/>
    <w:rsid w:val="00A66DBB"/>
    <w:rsid w:val="00A66E5C"/>
    <w:rsid w:val="00A67179"/>
    <w:rsid w:val="00A671D6"/>
    <w:rsid w:val="00A675BC"/>
    <w:rsid w:val="00A67CD1"/>
    <w:rsid w:val="00A67CF6"/>
    <w:rsid w:val="00A700C8"/>
    <w:rsid w:val="00A709F8"/>
    <w:rsid w:val="00A70A80"/>
    <w:rsid w:val="00A70AF1"/>
    <w:rsid w:val="00A7134B"/>
    <w:rsid w:val="00A7175C"/>
    <w:rsid w:val="00A71C9A"/>
    <w:rsid w:val="00A71F27"/>
    <w:rsid w:val="00A72123"/>
    <w:rsid w:val="00A72150"/>
    <w:rsid w:val="00A721B9"/>
    <w:rsid w:val="00A722E9"/>
    <w:rsid w:val="00A72312"/>
    <w:rsid w:val="00A72410"/>
    <w:rsid w:val="00A725B4"/>
    <w:rsid w:val="00A729C4"/>
    <w:rsid w:val="00A72A8A"/>
    <w:rsid w:val="00A72A90"/>
    <w:rsid w:val="00A72BE6"/>
    <w:rsid w:val="00A72C76"/>
    <w:rsid w:val="00A72ED1"/>
    <w:rsid w:val="00A72F2B"/>
    <w:rsid w:val="00A73068"/>
    <w:rsid w:val="00A73592"/>
    <w:rsid w:val="00A73604"/>
    <w:rsid w:val="00A7384E"/>
    <w:rsid w:val="00A73953"/>
    <w:rsid w:val="00A73A4B"/>
    <w:rsid w:val="00A73AC7"/>
    <w:rsid w:val="00A7401F"/>
    <w:rsid w:val="00A740E4"/>
    <w:rsid w:val="00A74150"/>
    <w:rsid w:val="00A74224"/>
    <w:rsid w:val="00A7424D"/>
    <w:rsid w:val="00A74394"/>
    <w:rsid w:val="00A7453C"/>
    <w:rsid w:val="00A746D9"/>
    <w:rsid w:val="00A7498F"/>
    <w:rsid w:val="00A74FE5"/>
    <w:rsid w:val="00A75017"/>
    <w:rsid w:val="00A75359"/>
    <w:rsid w:val="00A7535D"/>
    <w:rsid w:val="00A7538E"/>
    <w:rsid w:val="00A755E2"/>
    <w:rsid w:val="00A75B7E"/>
    <w:rsid w:val="00A75E9D"/>
    <w:rsid w:val="00A760D4"/>
    <w:rsid w:val="00A76263"/>
    <w:rsid w:val="00A762AB"/>
    <w:rsid w:val="00A76426"/>
    <w:rsid w:val="00A765BA"/>
    <w:rsid w:val="00A766ED"/>
    <w:rsid w:val="00A76857"/>
    <w:rsid w:val="00A76BC2"/>
    <w:rsid w:val="00A76D7C"/>
    <w:rsid w:val="00A76F18"/>
    <w:rsid w:val="00A7707C"/>
    <w:rsid w:val="00A77168"/>
    <w:rsid w:val="00A77201"/>
    <w:rsid w:val="00A7724D"/>
    <w:rsid w:val="00A773F3"/>
    <w:rsid w:val="00A77412"/>
    <w:rsid w:val="00A7774E"/>
    <w:rsid w:val="00A777D2"/>
    <w:rsid w:val="00A7781B"/>
    <w:rsid w:val="00A77AAE"/>
    <w:rsid w:val="00A77AE5"/>
    <w:rsid w:val="00A80149"/>
    <w:rsid w:val="00A80488"/>
    <w:rsid w:val="00A805DC"/>
    <w:rsid w:val="00A80BE8"/>
    <w:rsid w:val="00A80EAD"/>
    <w:rsid w:val="00A80EE5"/>
    <w:rsid w:val="00A81057"/>
    <w:rsid w:val="00A8140F"/>
    <w:rsid w:val="00A815EA"/>
    <w:rsid w:val="00A816AE"/>
    <w:rsid w:val="00A817C2"/>
    <w:rsid w:val="00A81841"/>
    <w:rsid w:val="00A81862"/>
    <w:rsid w:val="00A818F2"/>
    <w:rsid w:val="00A81A62"/>
    <w:rsid w:val="00A81C3A"/>
    <w:rsid w:val="00A81D49"/>
    <w:rsid w:val="00A81F27"/>
    <w:rsid w:val="00A820FC"/>
    <w:rsid w:val="00A82396"/>
    <w:rsid w:val="00A82416"/>
    <w:rsid w:val="00A82629"/>
    <w:rsid w:val="00A8276A"/>
    <w:rsid w:val="00A828C8"/>
    <w:rsid w:val="00A82920"/>
    <w:rsid w:val="00A82D4F"/>
    <w:rsid w:val="00A82F66"/>
    <w:rsid w:val="00A82FF5"/>
    <w:rsid w:val="00A832A5"/>
    <w:rsid w:val="00A832A7"/>
    <w:rsid w:val="00A8345A"/>
    <w:rsid w:val="00A8366C"/>
    <w:rsid w:val="00A83700"/>
    <w:rsid w:val="00A83B30"/>
    <w:rsid w:val="00A84208"/>
    <w:rsid w:val="00A84372"/>
    <w:rsid w:val="00A844A9"/>
    <w:rsid w:val="00A84913"/>
    <w:rsid w:val="00A84981"/>
    <w:rsid w:val="00A84C99"/>
    <w:rsid w:val="00A84FB2"/>
    <w:rsid w:val="00A84FC0"/>
    <w:rsid w:val="00A850C1"/>
    <w:rsid w:val="00A852BE"/>
    <w:rsid w:val="00A8571A"/>
    <w:rsid w:val="00A85984"/>
    <w:rsid w:val="00A85ACF"/>
    <w:rsid w:val="00A85CBD"/>
    <w:rsid w:val="00A85D47"/>
    <w:rsid w:val="00A85D90"/>
    <w:rsid w:val="00A86036"/>
    <w:rsid w:val="00A86129"/>
    <w:rsid w:val="00A8619C"/>
    <w:rsid w:val="00A862C7"/>
    <w:rsid w:val="00A863AD"/>
    <w:rsid w:val="00A86514"/>
    <w:rsid w:val="00A868AB"/>
    <w:rsid w:val="00A86AE4"/>
    <w:rsid w:val="00A86DE1"/>
    <w:rsid w:val="00A8723A"/>
    <w:rsid w:val="00A8747D"/>
    <w:rsid w:val="00A87524"/>
    <w:rsid w:val="00A875F3"/>
    <w:rsid w:val="00A87A97"/>
    <w:rsid w:val="00A87F42"/>
    <w:rsid w:val="00A9010F"/>
    <w:rsid w:val="00A902E3"/>
    <w:rsid w:val="00A90A12"/>
    <w:rsid w:val="00A90AD0"/>
    <w:rsid w:val="00A90AF8"/>
    <w:rsid w:val="00A90FDB"/>
    <w:rsid w:val="00A91075"/>
    <w:rsid w:val="00A9115B"/>
    <w:rsid w:val="00A913C1"/>
    <w:rsid w:val="00A914CB"/>
    <w:rsid w:val="00A917E5"/>
    <w:rsid w:val="00A91B64"/>
    <w:rsid w:val="00A91D96"/>
    <w:rsid w:val="00A92019"/>
    <w:rsid w:val="00A9207A"/>
    <w:rsid w:val="00A92127"/>
    <w:rsid w:val="00A9213C"/>
    <w:rsid w:val="00A921EA"/>
    <w:rsid w:val="00A9228D"/>
    <w:rsid w:val="00A92406"/>
    <w:rsid w:val="00A924A9"/>
    <w:rsid w:val="00A92716"/>
    <w:rsid w:val="00A928A4"/>
    <w:rsid w:val="00A92927"/>
    <w:rsid w:val="00A92C45"/>
    <w:rsid w:val="00A930AF"/>
    <w:rsid w:val="00A9331B"/>
    <w:rsid w:val="00A93C9F"/>
    <w:rsid w:val="00A93E45"/>
    <w:rsid w:val="00A93EB5"/>
    <w:rsid w:val="00A947E0"/>
    <w:rsid w:val="00A94A99"/>
    <w:rsid w:val="00A9532F"/>
    <w:rsid w:val="00A954E4"/>
    <w:rsid w:val="00A95573"/>
    <w:rsid w:val="00A957DB"/>
    <w:rsid w:val="00A958CC"/>
    <w:rsid w:val="00A95A36"/>
    <w:rsid w:val="00A95CB4"/>
    <w:rsid w:val="00A95CDE"/>
    <w:rsid w:val="00A95D50"/>
    <w:rsid w:val="00A95EA3"/>
    <w:rsid w:val="00A95ECA"/>
    <w:rsid w:val="00A95EE4"/>
    <w:rsid w:val="00A95F39"/>
    <w:rsid w:val="00A965F3"/>
    <w:rsid w:val="00A9692A"/>
    <w:rsid w:val="00A96A68"/>
    <w:rsid w:val="00A96ABD"/>
    <w:rsid w:val="00A96BFD"/>
    <w:rsid w:val="00A973CA"/>
    <w:rsid w:val="00A975C1"/>
    <w:rsid w:val="00A97B2E"/>
    <w:rsid w:val="00A97DD0"/>
    <w:rsid w:val="00A97EFD"/>
    <w:rsid w:val="00A97F34"/>
    <w:rsid w:val="00AA00BC"/>
    <w:rsid w:val="00AA026D"/>
    <w:rsid w:val="00AA02F6"/>
    <w:rsid w:val="00AA07F0"/>
    <w:rsid w:val="00AA0B09"/>
    <w:rsid w:val="00AA0BA1"/>
    <w:rsid w:val="00AA1030"/>
    <w:rsid w:val="00AA10FE"/>
    <w:rsid w:val="00AA1121"/>
    <w:rsid w:val="00AA11A8"/>
    <w:rsid w:val="00AA1439"/>
    <w:rsid w:val="00AA15A3"/>
    <w:rsid w:val="00AA1683"/>
    <w:rsid w:val="00AA199F"/>
    <w:rsid w:val="00AA1B0E"/>
    <w:rsid w:val="00AA223B"/>
    <w:rsid w:val="00AA23A1"/>
    <w:rsid w:val="00AA2619"/>
    <w:rsid w:val="00AA27EE"/>
    <w:rsid w:val="00AA28CF"/>
    <w:rsid w:val="00AA2952"/>
    <w:rsid w:val="00AA2B07"/>
    <w:rsid w:val="00AA2C1A"/>
    <w:rsid w:val="00AA2D0E"/>
    <w:rsid w:val="00AA2E7B"/>
    <w:rsid w:val="00AA2EBA"/>
    <w:rsid w:val="00AA3082"/>
    <w:rsid w:val="00AA316C"/>
    <w:rsid w:val="00AA34D7"/>
    <w:rsid w:val="00AA3521"/>
    <w:rsid w:val="00AA363E"/>
    <w:rsid w:val="00AA3726"/>
    <w:rsid w:val="00AA398E"/>
    <w:rsid w:val="00AA3AF2"/>
    <w:rsid w:val="00AA3B01"/>
    <w:rsid w:val="00AA3E7E"/>
    <w:rsid w:val="00AA3EAC"/>
    <w:rsid w:val="00AA4151"/>
    <w:rsid w:val="00AA4194"/>
    <w:rsid w:val="00AA4195"/>
    <w:rsid w:val="00AA42C4"/>
    <w:rsid w:val="00AA43A1"/>
    <w:rsid w:val="00AA43C3"/>
    <w:rsid w:val="00AA47E7"/>
    <w:rsid w:val="00AA4963"/>
    <w:rsid w:val="00AA4A02"/>
    <w:rsid w:val="00AA4AA7"/>
    <w:rsid w:val="00AA4AE2"/>
    <w:rsid w:val="00AA4DF7"/>
    <w:rsid w:val="00AA511D"/>
    <w:rsid w:val="00AA5334"/>
    <w:rsid w:val="00AA5368"/>
    <w:rsid w:val="00AA58F8"/>
    <w:rsid w:val="00AA5A6C"/>
    <w:rsid w:val="00AA5B67"/>
    <w:rsid w:val="00AA5BA2"/>
    <w:rsid w:val="00AA5D25"/>
    <w:rsid w:val="00AA5FE6"/>
    <w:rsid w:val="00AA66A7"/>
    <w:rsid w:val="00AA684D"/>
    <w:rsid w:val="00AA68FD"/>
    <w:rsid w:val="00AA6B54"/>
    <w:rsid w:val="00AA6B6A"/>
    <w:rsid w:val="00AA6C17"/>
    <w:rsid w:val="00AA6EBA"/>
    <w:rsid w:val="00AA6F72"/>
    <w:rsid w:val="00AA706D"/>
    <w:rsid w:val="00AA7109"/>
    <w:rsid w:val="00AA7242"/>
    <w:rsid w:val="00AA724F"/>
    <w:rsid w:val="00AA7257"/>
    <w:rsid w:val="00AA7260"/>
    <w:rsid w:val="00AA7269"/>
    <w:rsid w:val="00AA75A9"/>
    <w:rsid w:val="00AA7936"/>
    <w:rsid w:val="00AA7C6F"/>
    <w:rsid w:val="00AA7EA7"/>
    <w:rsid w:val="00AB01FB"/>
    <w:rsid w:val="00AB0559"/>
    <w:rsid w:val="00AB07DC"/>
    <w:rsid w:val="00AB0B84"/>
    <w:rsid w:val="00AB0C6E"/>
    <w:rsid w:val="00AB0F6D"/>
    <w:rsid w:val="00AB12DB"/>
    <w:rsid w:val="00AB1492"/>
    <w:rsid w:val="00AB15C5"/>
    <w:rsid w:val="00AB15EA"/>
    <w:rsid w:val="00AB17C9"/>
    <w:rsid w:val="00AB19A9"/>
    <w:rsid w:val="00AB1C9F"/>
    <w:rsid w:val="00AB1DA3"/>
    <w:rsid w:val="00AB1DFA"/>
    <w:rsid w:val="00AB1E4B"/>
    <w:rsid w:val="00AB202D"/>
    <w:rsid w:val="00AB2181"/>
    <w:rsid w:val="00AB24D2"/>
    <w:rsid w:val="00AB2616"/>
    <w:rsid w:val="00AB274C"/>
    <w:rsid w:val="00AB290C"/>
    <w:rsid w:val="00AB2970"/>
    <w:rsid w:val="00AB2981"/>
    <w:rsid w:val="00AB2B5A"/>
    <w:rsid w:val="00AB2C97"/>
    <w:rsid w:val="00AB2CA3"/>
    <w:rsid w:val="00AB308F"/>
    <w:rsid w:val="00AB3298"/>
    <w:rsid w:val="00AB3623"/>
    <w:rsid w:val="00AB384D"/>
    <w:rsid w:val="00AB392D"/>
    <w:rsid w:val="00AB3B10"/>
    <w:rsid w:val="00AB3B28"/>
    <w:rsid w:val="00AB3C8E"/>
    <w:rsid w:val="00AB3CCA"/>
    <w:rsid w:val="00AB3E13"/>
    <w:rsid w:val="00AB3F51"/>
    <w:rsid w:val="00AB4035"/>
    <w:rsid w:val="00AB411A"/>
    <w:rsid w:val="00AB4327"/>
    <w:rsid w:val="00AB470B"/>
    <w:rsid w:val="00AB4885"/>
    <w:rsid w:val="00AB4B7B"/>
    <w:rsid w:val="00AB5028"/>
    <w:rsid w:val="00AB54BD"/>
    <w:rsid w:val="00AB5D69"/>
    <w:rsid w:val="00AB5E77"/>
    <w:rsid w:val="00AB5FD3"/>
    <w:rsid w:val="00AB60FE"/>
    <w:rsid w:val="00AB61F0"/>
    <w:rsid w:val="00AB62BF"/>
    <w:rsid w:val="00AB633E"/>
    <w:rsid w:val="00AB63C0"/>
    <w:rsid w:val="00AB6577"/>
    <w:rsid w:val="00AB672B"/>
    <w:rsid w:val="00AB695E"/>
    <w:rsid w:val="00AB6CFE"/>
    <w:rsid w:val="00AB70AD"/>
    <w:rsid w:val="00AB713C"/>
    <w:rsid w:val="00AB75EA"/>
    <w:rsid w:val="00AB7697"/>
    <w:rsid w:val="00AB76C2"/>
    <w:rsid w:val="00AB77F5"/>
    <w:rsid w:val="00AB7939"/>
    <w:rsid w:val="00AB7A99"/>
    <w:rsid w:val="00AB7FB8"/>
    <w:rsid w:val="00AC01DC"/>
    <w:rsid w:val="00AC02C6"/>
    <w:rsid w:val="00AC06B9"/>
    <w:rsid w:val="00AC09B6"/>
    <w:rsid w:val="00AC09BB"/>
    <w:rsid w:val="00AC0AA2"/>
    <w:rsid w:val="00AC0CC6"/>
    <w:rsid w:val="00AC123F"/>
    <w:rsid w:val="00AC146E"/>
    <w:rsid w:val="00AC16AC"/>
    <w:rsid w:val="00AC179E"/>
    <w:rsid w:val="00AC192C"/>
    <w:rsid w:val="00AC193A"/>
    <w:rsid w:val="00AC1A18"/>
    <w:rsid w:val="00AC1C20"/>
    <w:rsid w:val="00AC1CA9"/>
    <w:rsid w:val="00AC1D33"/>
    <w:rsid w:val="00AC1DA4"/>
    <w:rsid w:val="00AC1F1C"/>
    <w:rsid w:val="00AC2156"/>
    <w:rsid w:val="00AC237A"/>
    <w:rsid w:val="00AC2485"/>
    <w:rsid w:val="00AC2644"/>
    <w:rsid w:val="00AC27C8"/>
    <w:rsid w:val="00AC2BB6"/>
    <w:rsid w:val="00AC2C61"/>
    <w:rsid w:val="00AC2C95"/>
    <w:rsid w:val="00AC2EAF"/>
    <w:rsid w:val="00AC2F12"/>
    <w:rsid w:val="00AC330A"/>
    <w:rsid w:val="00AC3745"/>
    <w:rsid w:val="00AC3CE3"/>
    <w:rsid w:val="00AC4048"/>
    <w:rsid w:val="00AC41F8"/>
    <w:rsid w:val="00AC4246"/>
    <w:rsid w:val="00AC435D"/>
    <w:rsid w:val="00AC43E4"/>
    <w:rsid w:val="00AC4593"/>
    <w:rsid w:val="00AC481E"/>
    <w:rsid w:val="00AC4D82"/>
    <w:rsid w:val="00AC4E75"/>
    <w:rsid w:val="00AC4EAF"/>
    <w:rsid w:val="00AC4F3B"/>
    <w:rsid w:val="00AC51F4"/>
    <w:rsid w:val="00AC5415"/>
    <w:rsid w:val="00AC5555"/>
    <w:rsid w:val="00AC595C"/>
    <w:rsid w:val="00AC59B0"/>
    <w:rsid w:val="00AC5C7D"/>
    <w:rsid w:val="00AC5F91"/>
    <w:rsid w:val="00AC5FFC"/>
    <w:rsid w:val="00AC639C"/>
    <w:rsid w:val="00AC68EE"/>
    <w:rsid w:val="00AC6966"/>
    <w:rsid w:val="00AC6D6A"/>
    <w:rsid w:val="00AC6DA4"/>
    <w:rsid w:val="00AC71E6"/>
    <w:rsid w:val="00AC72B3"/>
    <w:rsid w:val="00AC7369"/>
    <w:rsid w:val="00AC7724"/>
    <w:rsid w:val="00AC7925"/>
    <w:rsid w:val="00AC7A4E"/>
    <w:rsid w:val="00AC7B25"/>
    <w:rsid w:val="00AC7B82"/>
    <w:rsid w:val="00AC7C64"/>
    <w:rsid w:val="00AC7E4A"/>
    <w:rsid w:val="00AD00CC"/>
    <w:rsid w:val="00AD019E"/>
    <w:rsid w:val="00AD0786"/>
    <w:rsid w:val="00AD0900"/>
    <w:rsid w:val="00AD0C94"/>
    <w:rsid w:val="00AD0CB6"/>
    <w:rsid w:val="00AD0FAD"/>
    <w:rsid w:val="00AD0FE9"/>
    <w:rsid w:val="00AD1522"/>
    <w:rsid w:val="00AD153E"/>
    <w:rsid w:val="00AD18D7"/>
    <w:rsid w:val="00AD192C"/>
    <w:rsid w:val="00AD1B81"/>
    <w:rsid w:val="00AD1F3F"/>
    <w:rsid w:val="00AD2441"/>
    <w:rsid w:val="00AD247D"/>
    <w:rsid w:val="00AD25FD"/>
    <w:rsid w:val="00AD26C0"/>
    <w:rsid w:val="00AD275A"/>
    <w:rsid w:val="00AD28FC"/>
    <w:rsid w:val="00AD2A0C"/>
    <w:rsid w:val="00AD2A15"/>
    <w:rsid w:val="00AD2A95"/>
    <w:rsid w:val="00AD2B38"/>
    <w:rsid w:val="00AD30EE"/>
    <w:rsid w:val="00AD31C5"/>
    <w:rsid w:val="00AD32E8"/>
    <w:rsid w:val="00AD3313"/>
    <w:rsid w:val="00AD34A3"/>
    <w:rsid w:val="00AD3684"/>
    <w:rsid w:val="00AD36FA"/>
    <w:rsid w:val="00AD374F"/>
    <w:rsid w:val="00AD38D6"/>
    <w:rsid w:val="00AD391F"/>
    <w:rsid w:val="00AD395A"/>
    <w:rsid w:val="00AD396C"/>
    <w:rsid w:val="00AD3ACB"/>
    <w:rsid w:val="00AD3BF6"/>
    <w:rsid w:val="00AD4442"/>
    <w:rsid w:val="00AD4591"/>
    <w:rsid w:val="00AD45DA"/>
    <w:rsid w:val="00AD4951"/>
    <w:rsid w:val="00AD49F3"/>
    <w:rsid w:val="00AD4D6D"/>
    <w:rsid w:val="00AD4F95"/>
    <w:rsid w:val="00AD4FCF"/>
    <w:rsid w:val="00AD513F"/>
    <w:rsid w:val="00AD516B"/>
    <w:rsid w:val="00AD5566"/>
    <w:rsid w:val="00AD59E8"/>
    <w:rsid w:val="00AD5A3D"/>
    <w:rsid w:val="00AD6010"/>
    <w:rsid w:val="00AD6171"/>
    <w:rsid w:val="00AD639E"/>
    <w:rsid w:val="00AD667F"/>
    <w:rsid w:val="00AD66EA"/>
    <w:rsid w:val="00AD6A41"/>
    <w:rsid w:val="00AD6A5B"/>
    <w:rsid w:val="00AD6C38"/>
    <w:rsid w:val="00AD6CC0"/>
    <w:rsid w:val="00AD727A"/>
    <w:rsid w:val="00AD7510"/>
    <w:rsid w:val="00AD759C"/>
    <w:rsid w:val="00AD78F2"/>
    <w:rsid w:val="00AE039B"/>
    <w:rsid w:val="00AE049B"/>
    <w:rsid w:val="00AE098C"/>
    <w:rsid w:val="00AE0A1E"/>
    <w:rsid w:val="00AE0BE8"/>
    <w:rsid w:val="00AE1011"/>
    <w:rsid w:val="00AE10A4"/>
    <w:rsid w:val="00AE1109"/>
    <w:rsid w:val="00AE11A6"/>
    <w:rsid w:val="00AE1370"/>
    <w:rsid w:val="00AE1554"/>
    <w:rsid w:val="00AE1594"/>
    <w:rsid w:val="00AE15DE"/>
    <w:rsid w:val="00AE1690"/>
    <w:rsid w:val="00AE1897"/>
    <w:rsid w:val="00AE1925"/>
    <w:rsid w:val="00AE192A"/>
    <w:rsid w:val="00AE1B02"/>
    <w:rsid w:val="00AE1B08"/>
    <w:rsid w:val="00AE2284"/>
    <w:rsid w:val="00AE24CC"/>
    <w:rsid w:val="00AE25B7"/>
    <w:rsid w:val="00AE25EA"/>
    <w:rsid w:val="00AE2689"/>
    <w:rsid w:val="00AE29EF"/>
    <w:rsid w:val="00AE2CD5"/>
    <w:rsid w:val="00AE2D55"/>
    <w:rsid w:val="00AE2E73"/>
    <w:rsid w:val="00AE2EB8"/>
    <w:rsid w:val="00AE2EE1"/>
    <w:rsid w:val="00AE2F9A"/>
    <w:rsid w:val="00AE2FF8"/>
    <w:rsid w:val="00AE3087"/>
    <w:rsid w:val="00AE330B"/>
    <w:rsid w:val="00AE38CE"/>
    <w:rsid w:val="00AE3B66"/>
    <w:rsid w:val="00AE3E1D"/>
    <w:rsid w:val="00AE3F0A"/>
    <w:rsid w:val="00AE41E6"/>
    <w:rsid w:val="00AE42D4"/>
    <w:rsid w:val="00AE4474"/>
    <w:rsid w:val="00AE4642"/>
    <w:rsid w:val="00AE4C43"/>
    <w:rsid w:val="00AE4E60"/>
    <w:rsid w:val="00AE4ED3"/>
    <w:rsid w:val="00AE5301"/>
    <w:rsid w:val="00AE5479"/>
    <w:rsid w:val="00AE55C0"/>
    <w:rsid w:val="00AE56B6"/>
    <w:rsid w:val="00AE5960"/>
    <w:rsid w:val="00AE5CEB"/>
    <w:rsid w:val="00AE5CFD"/>
    <w:rsid w:val="00AE5FD6"/>
    <w:rsid w:val="00AE60CA"/>
    <w:rsid w:val="00AE648B"/>
    <w:rsid w:val="00AE6503"/>
    <w:rsid w:val="00AE650C"/>
    <w:rsid w:val="00AE6CC3"/>
    <w:rsid w:val="00AE6CD8"/>
    <w:rsid w:val="00AE6D3D"/>
    <w:rsid w:val="00AE6EE0"/>
    <w:rsid w:val="00AE707E"/>
    <w:rsid w:val="00AE74EE"/>
    <w:rsid w:val="00AE75A2"/>
    <w:rsid w:val="00AE7774"/>
    <w:rsid w:val="00AE780B"/>
    <w:rsid w:val="00AE79BB"/>
    <w:rsid w:val="00AE7ABF"/>
    <w:rsid w:val="00AE7B31"/>
    <w:rsid w:val="00AE7ED2"/>
    <w:rsid w:val="00AE7EF0"/>
    <w:rsid w:val="00AE7F0A"/>
    <w:rsid w:val="00AE7F0F"/>
    <w:rsid w:val="00AF05FD"/>
    <w:rsid w:val="00AF0627"/>
    <w:rsid w:val="00AF076F"/>
    <w:rsid w:val="00AF07E8"/>
    <w:rsid w:val="00AF0901"/>
    <w:rsid w:val="00AF0C43"/>
    <w:rsid w:val="00AF0CAE"/>
    <w:rsid w:val="00AF0D4A"/>
    <w:rsid w:val="00AF0D94"/>
    <w:rsid w:val="00AF0F6E"/>
    <w:rsid w:val="00AF11F2"/>
    <w:rsid w:val="00AF124F"/>
    <w:rsid w:val="00AF16A6"/>
    <w:rsid w:val="00AF1D28"/>
    <w:rsid w:val="00AF1F53"/>
    <w:rsid w:val="00AF21CF"/>
    <w:rsid w:val="00AF22EE"/>
    <w:rsid w:val="00AF27CC"/>
    <w:rsid w:val="00AF2B8E"/>
    <w:rsid w:val="00AF2C46"/>
    <w:rsid w:val="00AF2DB3"/>
    <w:rsid w:val="00AF2FAB"/>
    <w:rsid w:val="00AF314E"/>
    <w:rsid w:val="00AF3370"/>
    <w:rsid w:val="00AF33F5"/>
    <w:rsid w:val="00AF36A3"/>
    <w:rsid w:val="00AF3772"/>
    <w:rsid w:val="00AF3990"/>
    <w:rsid w:val="00AF3A02"/>
    <w:rsid w:val="00AF3BC5"/>
    <w:rsid w:val="00AF3DF2"/>
    <w:rsid w:val="00AF3EC0"/>
    <w:rsid w:val="00AF3F19"/>
    <w:rsid w:val="00AF3F20"/>
    <w:rsid w:val="00AF4238"/>
    <w:rsid w:val="00AF428C"/>
    <w:rsid w:val="00AF438E"/>
    <w:rsid w:val="00AF4432"/>
    <w:rsid w:val="00AF46DC"/>
    <w:rsid w:val="00AF4B6B"/>
    <w:rsid w:val="00AF4FBE"/>
    <w:rsid w:val="00AF503E"/>
    <w:rsid w:val="00AF50DE"/>
    <w:rsid w:val="00AF5340"/>
    <w:rsid w:val="00AF55AF"/>
    <w:rsid w:val="00AF56C4"/>
    <w:rsid w:val="00AF58B1"/>
    <w:rsid w:val="00AF59EA"/>
    <w:rsid w:val="00AF5B2D"/>
    <w:rsid w:val="00AF5F9E"/>
    <w:rsid w:val="00AF626B"/>
    <w:rsid w:val="00AF639A"/>
    <w:rsid w:val="00AF689F"/>
    <w:rsid w:val="00AF6FEC"/>
    <w:rsid w:val="00AF7132"/>
    <w:rsid w:val="00AF72DB"/>
    <w:rsid w:val="00AF73B6"/>
    <w:rsid w:val="00AF73B7"/>
    <w:rsid w:val="00AF7431"/>
    <w:rsid w:val="00AF7516"/>
    <w:rsid w:val="00AF75A7"/>
    <w:rsid w:val="00AF78A7"/>
    <w:rsid w:val="00AF7A0A"/>
    <w:rsid w:val="00AF7BB0"/>
    <w:rsid w:val="00AF7BEA"/>
    <w:rsid w:val="00AF7D21"/>
    <w:rsid w:val="00AF7F10"/>
    <w:rsid w:val="00B0039C"/>
    <w:rsid w:val="00B00421"/>
    <w:rsid w:val="00B004EB"/>
    <w:rsid w:val="00B006CF"/>
    <w:rsid w:val="00B00724"/>
    <w:rsid w:val="00B0088D"/>
    <w:rsid w:val="00B00A61"/>
    <w:rsid w:val="00B00F8D"/>
    <w:rsid w:val="00B01025"/>
    <w:rsid w:val="00B01810"/>
    <w:rsid w:val="00B01EA8"/>
    <w:rsid w:val="00B02161"/>
    <w:rsid w:val="00B02250"/>
    <w:rsid w:val="00B023E4"/>
    <w:rsid w:val="00B0276F"/>
    <w:rsid w:val="00B028BC"/>
    <w:rsid w:val="00B02CC1"/>
    <w:rsid w:val="00B0346B"/>
    <w:rsid w:val="00B03782"/>
    <w:rsid w:val="00B037D9"/>
    <w:rsid w:val="00B03848"/>
    <w:rsid w:val="00B03F07"/>
    <w:rsid w:val="00B0405A"/>
    <w:rsid w:val="00B040B4"/>
    <w:rsid w:val="00B041E6"/>
    <w:rsid w:val="00B04366"/>
    <w:rsid w:val="00B04404"/>
    <w:rsid w:val="00B04735"/>
    <w:rsid w:val="00B048CC"/>
    <w:rsid w:val="00B049A5"/>
    <w:rsid w:val="00B04A5D"/>
    <w:rsid w:val="00B04C06"/>
    <w:rsid w:val="00B04D8F"/>
    <w:rsid w:val="00B04F92"/>
    <w:rsid w:val="00B05034"/>
    <w:rsid w:val="00B0515C"/>
    <w:rsid w:val="00B051E8"/>
    <w:rsid w:val="00B05408"/>
    <w:rsid w:val="00B0544B"/>
    <w:rsid w:val="00B05464"/>
    <w:rsid w:val="00B057E0"/>
    <w:rsid w:val="00B059A0"/>
    <w:rsid w:val="00B05B65"/>
    <w:rsid w:val="00B05E06"/>
    <w:rsid w:val="00B06339"/>
    <w:rsid w:val="00B06367"/>
    <w:rsid w:val="00B06714"/>
    <w:rsid w:val="00B067B1"/>
    <w:rsid w:val="00B068CB"/>
    <w:rsid w:val="00B06C56"/>
    <w:rsid w:val="00B06DC6"/>
    <w:rsid w:val="00B07076"/>
    <w:rsid w:val="00B0734A"/>
    <w:rsid w:val="00B07367"/>
    <w:rsid w:val="00B0743D"/>
    <w:rsid w:val="00B075BB"/>
    <w:rsid w:val="00B077CA"/>
    <w:rsid w:val="00B07967"/>
    <w:rsid w:val="00B079E3"/>
    <w:rsid w:val="00B07A6D"/>
    <w:rsid w:val="00B07A6E"/>
    <w:rsid w:val="00B07DFF"/>
    <w:rsid w:val="00B07E2D"/>
    <w:rsid w:val="00B1005D"/>
    <w:rsid w:val="00B100D2"/>
    <w:rsid w:val="00B1027B"/>
    <w:rsid w:val="00B1069E"/>
    <w:rsid w:val="00B10B83"/>
    <w:rsid w:val="00B10F37"/>
    <w:rsid w:val="00B10F55"/>
    <w:rsid w:val="00B11071"/>
    <w:rsid w:val="00B1111E"/>
    <w:rsid w:val="00B11330"/>
    <w:rsid w:val="00B11362"/>
    <w:rsid w:val="00B1140F"/>
    <w:rsid w:val="00B11414"/>
    <w:rsid w:val="00B11678"/>
    <w:rsid w:val="00B116DE"/>
    <w:rsid w:val="00B119A2"/>
    <w:rsid w:val="00B11B0D"/>
    <w:rsid w:val="00B11FBB"/>
    <w:rsid w:val="00B12049"/>
    <w:rsid w:val="00B12172"/>
    <w:rsid w:val="00B12440"/>
    <w:rsid w:val="00B1283D"/>
    <w:rsid w:val="00B1284F"/>
    <w:rsid w:val="00B129A7"/>
    <w:rsid w:val="00B12A2F"/>
    <w:rsid w:val="00B12D2F"/>
    <w:rsid w:val="00B12D91"/>
    <w:rsid w:val="00B12DAE"/>
    <w:rsid w:val="00B12EC1"/>
    <w:rsid w:val="00B133F2"/>
    <w:rsid w:val="00B135B9"/>
    <w:rsid w:val="00B1362D"/>
    <w:rsid w:val="00B13788"/>
    <w:rsid w:val="00B13793"/>
    <w:rsid w:val="00B13A6F"/>
    <w:rsid w:val="00B13A7B"/>
    <w:rsid w:val="00B13B8A"/>
    <w:rsid w:val="00B13CEA"/>
    <w:rsid w:val="00B13F6F"/>
    <w:rsid w:val="00B14129"/>
    <w:rsid w:val="00B141B8"/>
    <w:rsid w:val="00B14219"/>
    <w:rsid w:val="00B1449C"/>
    <w:rsid w:val="00B14955"/>
    <w:rsid w:val="00B14CCC"/>
    <w:rsid w:val="00B1523F"/>
    <w:rsid w:val="00B152F0"/>
    <w:rsid w:val="00B15547"/>
    <w:rsid w:val="00B15690"/>
    <w:rsid w:val="00B15A50"/>
    <w:rsid w:val="00B15CA4"/>
    <w:rsid w:val="00B15CC6"/>
    <w:rsid w:val="00B15D39"/>
    <w:rsid w:val="00B15F53"/>
    <w:rsid w:val="00B15FF0"/>
    <w:rsid w:val="00B160C2"/>
    <w:rsid w:val="00B1628F"/>
    <w:rsid w:val="00B168E4"/>
    <w:rsid w:val="00B16C56"/>
    <w:rsid w:val="00B16DDE"/>
    <w:rsid w:val="00B16E0E"/>
    <w:rsid w:val="00B16ED6"/>
    <w:rsid w:val="00B1712B"/>
    <w:rsid w:val="00B171C9"/>
    <w:rsid w:val="00B1727E"/>
    <w:rsid w:val="00B176A9"/>
    <w:rsid w:val="00B1774B"/>
    <w:rsid w:val="00B178B4"/>
    <w:rsid w:val="00B17D27"/>
    <w:rsid w:val="00B17E92"/>
    <w:rsid w:val="00B2032E"/>
    <w:rsid w:val="00B203D0"/>
    <w:rsid w:val="00B205B7"/>
    <w:rsid w:val="00B205FB"/>
    <w:rsid w:val="00B206DF"/>
    <w:rsid w:val="00B21048"/>
    <w:rsid w:val="00B21154"/>
    <w:rsid w:val="00B213EE"/>
    <w:rsid w:val="00B21788"/>
    <w:rsid w:val="00B218D9"/>
    <w:rsid w:val="00B21A02"/>
    <w:rsid w:val="00B21AA5"/>
    <w:rsid w:val="00B21BE4"/>
    <w:rsid w:val="00B21D2A"/>
    <w:rsid w:val="00B224BF"/>
    <w:rsid w:val="00B22683"/>
    <w:rsid w:val="00B22772"/>
    <w:rsid w:val="00B22869"/>
    <w:rsid w:val="00B22AA1"/>
    <w:rsid w:val="00B22BAE"/>
    <w:rsid w:val="00B22C72"/>
    <w:rsid w:val="00B22E96"/>
    <w:rsid w:val="00B22EDC"/>
    <w:rsid w:val="00B231C0"/>
    <w:rsid w:val="00B232E4"/>
    <w:rsid w:val="00B2346D"/>
    <w:rsid w:val="00B2370F"/>
    <w:rsid w:val="00B2391C"/>
    <w:rsid w:val="00B23A3C"/>
    <w:rsid w:val="00B23C81"/>
    <w:rsid w:val="00B23C8A"/>
    <w:rsid w:val="00B23E16"/>
    <w:rsid w:val="00B240C9"/>
    <w:rsid w:val="00B243F6"/>
    <w:rsid w:val="00B2488A"/>
    <w:rsid w:val="00B24AB2"/>
    <w:rsid w:val="00B24F98"/>
    <w:rsid w:val="00B25202"/>
    <w:rsid w:val="00B25565"/>
    <w:rsid w:val="00B25702"/>
    <w:rsid w:val="00B257C8"/>
    <w:rsid w:val="00B257F7"/>
    <w:rsid w:val="00B259B6"/>
    <w:rsid w:val="00B25B03"/>
    <w:rsid w:val="00B25B8C"/>
    <w:rsid w:val="00B25B93"/>
    <w:rsid w:val="00B25F1E"/>
    <w:rsid w:val="00B26472"/>
    <w:rsid w:val="00B267E8"/>
    <w:rsid w:val="00B268EA"/>
    <w:rsid w:val="00B26AE3"/>
    <w:rsid w:val="00B26B6E"/>
    <w:rsid w:val="00B26D8C"/>
    <w:rsid w:val="00B26DAA"/>
    <w:rsid w:val="00B26F29"/>
    <w:rsid w:val="00B276D4"/>
    <w:rsid w:val="00B27A93"/>
    <w:rsid w:val="00B27B42"/>
    <w:rsid w:val="00B27E40"/>
    <w:rsid w:val="00B303DB"/>
    <w:rsid w:val="00B304C3"/>
    <w:rsid w:val="00B30704"/>
    <w:rsid w:val="00B3084F"/>
    <w:rsid w:val="00B309C2"/>
    <w:rsid w:val="00B30A11"/>
    <w:rsid w:val="00B30C71"/>
    <w:rsid w:val="00B30EE2"/>
    <w:rsid w:val="00B30F82"/>
    <w:rsid w:val="00B31316"/>
    <w:rsid w:val="00B313CA"/>
    <w:rsid w:val="00B314AA"/>
    <w:rsid w:val="00B3165E"/>
    <w:rsid w:val="00B31995"/>
    <w:rsid w:val="00B31A96"/>
    <w:rsid w:val="00B32179"/>
    <w:rsid w:val="00B321F3"/>
    <w:rsid w:val="00B32202"/>
    <w:rsid w:val="00B3276B"/>
    <w:rsid w:val="00B32782"/>
    <w:rsid w:val="00B32BD8"/>
    <w:rsid w:val="00B32EB0"/>
    <w:rsid w:val="00B3333B"/>
    <w:rsid w:val="00B3334F"/>
    <w:rsid w:val="00B33426"/>
    <w:rsid w:val="00B33478"/>
    <w:rsid w:val="00B3351B"/>
    <w:rsid w:val="00B33775"/>
    <w:rsid w:val="00B33B62"/>
    <w:rsid w:val="00B33CC2"/>
    <w:rsid w:val="00B33FBD"/>
    <w:rsid w:val="00B34050"/>
    <w:rsid w:val="00B34585"/>
    <w:rsid w:val="00B346A8"/>
    <w:rsid w:val="00B34989"/>
    <w:rsid w:val="00B349F4"/>
    <w:rsid w:val="00B34A01"/>
    <w:rsid w:val="00B34A21"/>
    <w:rsid w:val="00B34ADA"/>
    <w:rsid w:val="00B34CAF"/>
    <w:rsid w:val="00B34E16"/>
    <w:rsid w:val="00B34ED1"/>
    <w:rsid w:val="00B35000"/>
    <w:rsid w:val="00B35126"/>
    <w:rsid w:val="00B353C0"/>
    <w:rsid w:val="00B35402"/>
    <w:rsid w:val="00B35435"/>
    <w:rsid w:val="00B35467"/>
    <w:rsid w:val="00B3579C"/>
    <w:rsid w:val="00B3586A"/>
    <w:rsid w:val="00B358FD"/>
    <w:rsid w:val="00B35962"/>
    <w:rsid w:val="00B35B58"/>
    <w:rsid w:val="00B35C64"/>
    <w:rsid w:val="00B35C89"/>
    <w:rsid w:val="00B35DE4"/>
    <w:rsid w:val="00B36225"/>
    <w:rsid w:val="00B36441"/>
    <w:rsid w:val="00B36883"/>
    <w:rsid w:val="00B368A7"/>
    <w:rsid w:val="00B36951"/>
    <w:rsid w:val="00B36B8C"/>
    <w:rsid w:val="00B36C93"/>
    <w:rsid w:val="00B36FC8"/>
    <w:rsid w:val="00B3707B"/>
    <w:rsid w:val="00B3727F"/>
    <w:rsid w:val="00B37647"/>
    <w:rsid w:val="00B3766A"/>
    <w:rsid w:val="00B3782F"/>
    <w:rsid w:val="00B3789C"/>
    <w:rsid w:val="00B379AF"/>
    <w:rsid w:val="00B37C4C"/>
    <w:rsid w:val="00B37C4E"/>
    <w:rsid w:val="00B37D2A"/>
    <w:rsid w:val="00B37F98"/>
    <w:rsid w:val="00B40099"/>
    <w:rsid w:val="00B400C7"/>
    <w:rsid w:val="00B40411"/>
    <w:rsid w:val="00B40A8B"/>
    <w:rsid w:val="00B40AE2"/>
    <w:rsid w:val="00B40D72"/>
    <w:rsid w:val="00B40E71"/>
    <w:rsid w:val="00B410E5"/>
    <w:rsid w:val="00B414CE"/>
    <w:rsid w:val="00B415EC"/>
    <w:rsid w:val="00B417A4"/>
    <w:rsid w:val="00B41AAE"/>
    <w:rsid w:val="00B41B8A"/>
    <w:rsid w:val="00B41C1E"/>
    <w:rsid w:val="00B41F0F"/>
    <w:rsid w:val="00B41F29"/>
    <w:rsid w:val="00B41F57"/>
    <w:rsid w:val="00B41F61"/>
    <w:rsid w:val="00B42196"/>
    <w:rsid w:val="00B42478"/>
    <w:rsid w:val="00B42831"/>
    <w:rsid w:val="00B42B31"/>
    <w:rsid w:val="00B42BAB"/>
    <w:rsid w:val="00B42CD5"/>
    <w:rsid w:val="00B42F1F"/>
    <w:rsid w:val="00B430A2"/>
    <w:rsid w:val="00B43128"/>
    <w:rsid w:val="00B4318A"/>
    <w:rsid w:val="00B4335A"/>
    <w:rsid w:val="00B43527"/>
    <w:rsid w:val="00B43556"/>
    <w:rsid w:val="00B435C3"/>
    <w:rsid w:val="00B4370B"/>
    <w:rsid w:val="00B439BA"/>
    <w:rsid w:val="00B43AF6"/>
    <w:rsid w:val="00B43BE6"/>
    <w:rsid w:val="00B43C9A"/>
    <w:rsid w:val="00B43CC9"/>
    <w:rsid w:val="00B43F50"/>
    <w:rsid w:val="00B4456E"/>
    <w:rsid w:val="00B4497E"/>
    <w:rsid w:val="00B44AE9"/>
    <w:rsid w:val="00B44B8F"/>
    <w:rsid w:val="00B44CC3"/>
    <w:rsid w:val="00B44CE5"/>
    <w:rsid w:val="00B44D33"/>
    <w:rsid w:val="00B44EB2"/>
    <w:rsid w:val="00B44FAE"/>
    <w:rsid w:val="00B4508A"/>
    <w:rsid w:val="00B4527D"/>
    <w:rsid w:val="00B4559F"/>
    <w:rsid w:val="00B456B8"/>
    <w:rsid w:val="00B45D89"/>
    <w:rsid w:val="00B45F50"/>
    <w:rsid w:val="00B46034"/>
    <w:rsid w:val="00B46472"/>
    <w:rsid w:val="00B4659F"/>
    <w:rsid w:val="00B466A7"/>
    <w:rsid w:val="00B46A43"/>
    <w:rsid w:val="00B46A97"/>
    <w:rsid w:val="00B46A99"/>
    <w:rsid w:val="00B46B13"/>
    <w:rsid w:val="00B46EC8"/>
    <w:rsid w:val="00B474CD"/>
    <w:rsid w:val="00B47711"/>
    <w:rsid w:val="00B47931"/>
    <w:rsid w:val="00B47B55"/>
    <w:rsid w:val="00B47C34"/>
    <w:rsid w:val="00B47E86"/>
    <w:rsid w:val="00B47EAA"/>
    <w:rsid w:val="00B50321"/>
    <w:rsid w:val="00B50396"/>
    <w:rsid w:val="00B5093B"/>
    <w:rsid w:val="00B50A09"/>
    <w:rsid w:val="00B50AFB"/>
    <w:rsid w:val="00B50C85"/>
    <w:rsid w:val="00B51342"/>
    <w:rsid w:val="00B513F5"/>
    <w:rsid w:val="00B514ED"/>
    <w:rsid w:val="00B5179F"/>
    <w:rsid w:val="00B51818"/>
    <w:rsid w:val="00B51866"/>
    <w:rsid w:val="00B51AA3"/>
    <w:rsid w:val="00B51AAC"/>
    <w:rsid w:val="00B51D82"/>
    <w:rsid w:val="00B51E53"/>
    <w:rsid w:val="00B51ED5"/>
    <w:rsid w:val="00B521F9"/>
    <w:rsid w:val="00B52309"/>
    <w:rsid w:val="00B52607"/>
    <w:rsid w:val="00B529EF"/>
    <w:rsid w:val="00B52A3C"/>
    <w:rsid w:val="00B52CFC"/>
    <w:rsid w:val="00B52FF6"/>
    <w:rsid w:val="00B532CE"/>
    <w:rsid w:val="00B534D6"/>
    <w:rsid w:val="00B535A7"/>
    <w:rsid w:val="00B53A6A"/>
    <w:rsid w:val="00B53AF3"/>
    <w:rsid w:val="00B53F9A"/>
    <w:rsid w:val="00B545B7"/>
    <w:rsid w:val="00B54636"/>
    <w:rsid w:val="00B546CB"/>
    <w:rsid w:val="00B54790"/>
    <w:rsid w:val="00B54820"/>
    <w:rsid w:val="00B54CDC"/>
    <w:rsid w:val="00B54D43"/>
    <w:rsid w:val="00B55120"/>
    <w:rsid w:val="00B551C2"/>
    <w:rsid w:val="00B552E2"/>
    <w:rsid w:val="00B55453"/>
    <w:rsid w:val="00B5564C"/>
    <w:rsid w:val="00B55686"/>
    <w:rsid w:val="00B55873"/>
    <w:rsid w:val="00B55A89"/>
    <w:rsid w:val="00B55CAD"/>
    <w:rsid w:val="00B55DA3"/>
    <w:rsid w:val="00B55DE6"/>
    <w:rsid w:val="00B55EDF"/>
    <w:rsid w:val="00B56059"/>
    <w:rsid w:val="00B56114"/>
    <w:rsid w:val="00B564A1"/>
    <w:rsid w:val="00B566DD"/>
    <w:rsid w:val="00B566E2"/>
    <w:rsid w:val="00B567B5"/>
    <w:rsid w:val="00B56E82"/>
    <w:rsid w:val="00B572FB"/>
    <w:rsid w:val="00B575AF"/>
    <w:rsid w:val="00B577CF"/>
    <w:rsid w:val="00B578B7"/>
    <w:rsid w:val="00B57AE5"/>
    <w:rsid w:val="00B57D2F"/>
    <w:rsid w:val="00B57D8E"/>
    <w:rsid w:val="00B602B0"/>
    <w:rsid w:val="00B60456"/>
    <w:rsid w:val="00B605FD"/>
    <w:rsid w:val="00B60F53"/>
    <w:rsid w:val="00B60F9D"/>
    <w:rsid w:val="00B6136F"/>
    <w:rsid w:val="00B61451"/>
    <w:rsid w:val="00B61754"/>
    <w:rsid w:val="00B61769"/>
    <w:rsid w:val="00B6192D"/>
    <w:rsid w:val="00B619D1"/>
    <w:rsid w:val="00B61E50"/>
    <w:rsid w:val="00B61E8C"/>
    <w:rsid w:val="00B61FC4"/>
    <w:rsid w:val="00B62276"/>
    <w:rsid w:val="00B6231B"/>
    <w:rsid w:val="00B6237D"/>
    <w:rsid w:val="00B6274D"/>
    <w:rsid w:val="00B62E0F"/>
    <w:rsid w:val="00B62E6C"/>
    <w:rsid w:val="00B6356E"/>
    <w:rsid w:val="00B6362D"/>
    <w:rsid w:val="00B63887"/>
    <w:rsid w:val="00B63D16"/>
    <w:rsid w:val="00B63DF1"/>
    <w:rsid w:val="00B63F56"/>
    <w:rsid w:val="00B64132"/>
    <w:rsid w:val="00B6417C"/>
    <w:rsid w:val="00B64200"/>
    <w:rsid w:val="00B64355"/>
    <w:rsid w:val="00B644EE"/>
    <w:rsid w:val="00B64577"/>
    <w:rsid w:val="00B645DD"/>
    <w:rsid w:val="00B64725"/>
    <w:rsid w:val="00B64784"/>
    <w:rsid w:val="00B64CB2"/>
    <w:rsid w:val="00B64D37"/>
    <w:rsid w:val="00B64DA6"/>
    <w:rsid w:val="00B64DFE"/>
    <w:rsid w:val="00B64E2D"/>
    <w:rsid w:val="00B65360"/>
    <w:rsid w:val="00B656A1"/>
    <w:rsid w:val="00B656DF"/>
    <w:rsid w:val="00B65918"/>
    <w:rsid w:val="00B659C6"/>
    <w:rsid w:val="00B65C02"/>
    <w:rsid w:val="00B65CAA"/>
    <w:rsid w:val="00B65E0B"/>
    <w:rsid w:val="00B65FA6"/>
    <w:rsid w:val="00B6616B"/>
    <w:rsid w:val="00B66337"/>
    <w:rsid w:val="00B668C2"/>
    <w:rsid w:val="00B669B2"/>
    <w:rsid w:val="00B67077"/>
    <w:rsid w:val="00B67423"/>
    <w:rsid w:val="00B676D9"/>
    <w:rsid w:val="00B67FA1"/>
    <w:rsid w:val="00B67FE9"/>
    <w:rsid w:val="00B700C9"/>
    <w:rsid w:val="00B70B9F"/>
    <w:rsid w:val="00B70BA3"/>
    <w:rsid w:val="00B710A9"/>
    <w:rsid w:val="00B710E0"/>
    <w:rsid w:val="00B71357"/>
    <w:rsid w:val="00B71553"/>
    <w:rsid w:val="00B71659"/>
    <w:rsid w:val="00B717A0"/>
    <w:rsid w:val="00B71AC5"/>
    <w:rsid w:val="00B71C9D"/>
    <w:rsid w:val="00B71CB1"/>
    <w:rsid w:val="00B71D2A"/>
    <w:rsid w:val="00B71FCC"/>
    <w:rsid w:val="00B72233"/>
    <w:rsid w:val="00B725D0"/>
    <w:rsid w:val="00B727BF"/>
    <w:rsid w:val="00B728EC"/>
    <w:rsid w:val="00B72B92"/>
    <w:rsid w:val="00B72CC5"/>
    <w:rsid w:val="00B72E85"/>
    <w:rsid w:val="00B73001"/>
    <w:rsid w:val="00B730D6"/>
    <w:rsid w:val="00B7321E"/>
    <w:rsid w:val="00B733F0"/>
    <w:rsid w:val="00B734BB"/>
    <w:rsid w:val="00B737EC"/>
    <w:rsid w:val="00B73B84"/>
    <w:rsid w:val="00B73DE9"/>
    <w:rsid w:val="00B74073"/>
    <w:rsid w:val="00B741E4"/>
    <w:rsid w:val="00B74539"/>
    <w:rsid w:val="00B745FC"/>
    <w:rsid w:val="00B74C28"/>
    <w:rsid w:val="00B74C3E"/>
    <w:rsid w:val="00B74E42"/>
    <w:rsid w:val="00B750C2"/>
    <w:rsid w:val="00B750E7"/>
    <w:rsid w:val="00B751F4"/>
    <w:rsid w:val="00B75376"/>
    <w:rsid w:val="00B75568"/>
    <w:rsid w:val="00B755F0"/>
    <w:rsid w:val="00B7564D"/>
    <w:rsid w:val="00B7582A"/>
    <w:rsid w:val="00B75846"/>
    <w:rsid w:val="00B75892"/>
    <w:rsid w:val="00B759FC"/>
    <w:rsid w:val="00B75A20"/>
    <w:rsid w:val="00B75ABC"/>
    <w:rsid w:val="00B75AE2"/>
    <w:rsid w:val="00B75C99"/>
    <w:rsid w:val="00B75E8F"/>
    <w:rsid w:val="00B75F6A"/>
    <w:rsid w:val="00B760F3"/>
    <w:rsid w:val="00B76528"/>
    <w:rsid w:val="00B767D6"/>
    <w:rsid w:val="00B76D9D"/>
    <w:rsid w:val="00B76DC2"/>
    <w:rsid w:val="00B76E4E"/>
    <w:rsid w:val="00B76E64"/>
    <w:rsid w:val="00B76FC0"/>
    <w:rsid w:val="00B773E6"/>
    <w:rsid w:val="00B77798"/>
    <w:rsid w:val="00B777BE"/>
    <w:rsid w:val="00B77802"/>
    <w:rsid w:val="00B779ED"/>
    <w:rsid w:val="00B77A3A"/>
    <w:rsid w:val="00B77ACE"/>
    <w:rsid w:val="00B77BC1"/>
    <w:rsid w:val="00B80003"/>
    <w:rsid w:val="00B80166"/>
    <w:rsid w:val="00B807BE"/>
    <w:rsid w:val="00B80818"/>
    <w:rsid w:val="00B808BD"/>
    <w:rsid w:val="00B80EBB"/>
    <w:rsid w:val="00B80F7B"/>
    <w:rsid w:val="00B81027"/>
    <w:rsid w:val="00B810C8"/>
    <w:rsid w:val="00B81261"/>
    <w:rsid w:val="00B813F4"/>
    <w:rsid w:val="00B8167C"/>
    <w:rsid w:val="00B81A9E"/>
    <w:rsid w:val="00B81B82"/>
    <w:rsid w:val="00B81C26"/>
    <w:rsid w:val="00B81E6F"/>
    <w:rsid w:val="00B81F66"/>
    <w:rsid w:val="00B81FA5"/>
    <w:rsid w:val="00B82280"/>
    <w:rsid w:val="00B822A5"/>
    <w:rsid w:val="00B82330"/>
    <w:rsid w:val="00B82375"/>
    <w:rsid w:val="00B82417"/>
    <w:rsid w:val="00B82AE7"/>
    <w:rsid w:val="00B82C80"/>
    <w:rsid w:val="00B82C8E"/>
    <w:rsid w:val="00B82FAB"/>
    <w:rsid w:val="00B83757"/>
    <w:rsid w:val="00B837A3"/>
    <w:rsid w:val="00B837C3"/>
    <w:rsid w:val="00B8398C"/>
    <w:rsid w:val="00B83A66"/>
    <w:rsid w:val="00B83F23"/>
    <w:rsid w:val="00B84050"/>
    <w:rsid w:val="00B84266"/>
    <w:rsid w:val="00B842AA"/>
    <w:rsid w:val="00B842B2"/>
    <w:rsid w:val="00B84312"/>
    <w:rsid w:val="00B8431C"/>
    <w:rsid w:val="00B84389"/>
    <w:rsid w:val="00B84428"/>
    <w:rsid w:val="00B846EC"/>
    <w:rsid w:val="00B847F0"/>
    <w:rsid w:val="00B8482C"/>
    <w:rsid w:val="00B8484F"/>
    <w:rsid w:val="00B84876"/>
    <w:rsid w:val="00B84A68"/>
    <w:rsid w:val="00B84E1D"/>
    <w:rsid w:val="00B84FF5"/>
    <w:rsid w:val="00B8507B"/>
    <w:rsid w:val="00B851D3"/>
    <w:rsid w:val="00B85568"/>
    <w:rsid w:val="00B85A2F"/>
    <w:rsid w:val="00B85A3E"/>
    <w:rsid w:val="00B85B30"/>
    <w:rsid w:val="00B86168"/>
    <w:rsid w:val="00B863F8"/>
    <w:rsid w:val="00B8682B"/>
    <w:rsid w:val="00B86DD0"/>
    <w:rsid w:val="00B87006"/>
    <w:rsid w:val="00B87102"/>
    <w:rsid w:val="00B87393"/>
    <w:rsid w:val="00B873B9"/>
    <w:rsid w:val="00B87665"/>
    <w:rsid w:val="00B876A7"/>
    <w:rsid w:val="00B877F2"/>
    <w:rsid w:val="00B878EA"/>
    <w:rsid w:val="00B901A0"/>
    <w:rsid w:val="00B90235"/>
    <w:rsid w:val="00B90268"/>
    <w:rsid w:val="00B90474"/>
    <w:rsid w:val="00B90B29"/>
    <w:rsid w:val="00B90ED6"/>
    <w:rsid w:val="00B9130D"/>
    <w:rsid w:val="00B91744"/>
    <w:rsid w:val="00B9197D"/>
    <w:rsid w:val="00B919DB"/>
    <w:rsid w:val="00B91A22"/>
    <w:rsid w:val="00B91BC2"/>
    <w:rsid w:val="00B91F11"/>
    <w:rsid w:val="00B920AF"/>
    <w:rsid w:val="00B92344"/>
    <w:rsid w:val="00B92726"/>
    <w:rsid w:val="00B9291A"/>
    <w:rsid w:val="00B92D27"/>
    <w:rsid w:val="00B92E39"/>
    <w:rsid w:val="00B93028"/>
    <w:rsid w:val="00B93221"/>
    <w:rsid w:val="00B93240"/>
    <w:rsid w:val="00B93247"/>
    <w:rsid w:val="00B93261"/>
    <w:rsid w:val="00B93287"/>
    <w:rsid w:val="00B932DF"/>
    <w:rsid w:val="00B9331F"/>
    <w:rsid w:val="00B93429"/>
    <w:rsid w:val="00B936B2"/>
    <w:rsid w:val="00B938A3"/>
    <w:rsid w:val="00B93E27"/>
    <w:rsid w:val="00B94364"/>
    <w:rsid w:val="00B944D3"/>
    <w:rsid w:val="00B94592"/>
    <w:rsid w:val="00B9494F"/>
    <w:rsid w:val="00B9497A"/>
    <w:rsid w:val="00B9497F"/>
    <w:rsid w:val="00B94B78"/>
    <w:rsid w:val="00B94C14"/>
    <w:rsid w:val="00B9568E"/>
    <w:rsid w:val="00B959FA"/>
    <w:rsid w:val="00B95A2A"/>
    <w:rsid w:val="00B95A55"/>
    <w:rsid w:val="00B95B70"/>
    <w:rsid w:val="00B95DC0"/>
    <w:rsid w:val="00B95FB6"/>
    <w:rsid w:val="00B964CC"/>
    <w:rsid w:val="00B96540"/>
    <w:rsid w:val="00B965D1"/>
    <w:rsid w:val="00B96994"/>
    <w:rsid w:val="00B969F7"/>
    <w:rsid w:val="00B96B23"/>
    <w:rsid w:val="00B96FE8"/>
    <w:rsid w:val="00B97642"/>
    <w:rsid w:val="00B9774C"/>
    <w:rsid w:val="00B97A0E"/>
    <w:rsid w:val="00B97B40"/>
    <w:rsid w:val="00B97B6F"/>
    <w:rsid w:val="00B97CF4"/>
    <w:rsid w:val="00B97F38"/>
    <w:rsid w:val="00BA008C"/>
    <w:rsid w:val="00BA0339"/>
    <w:rsid w:val="00BA096D"/>
    <w:rsid w:val="00BA0A36"/>
    <w:rsid w:val="00BA0FDF"/>
    <w:rsid w:val="00BA1092"/>
    <w:rsid w:val="00BA10DB"/>
    <w:rsid w:val="00BA11AE"/>
    <w:rsid w:val="00BA134D"/>
    <w:rsid w:val="00BA14A1"/>
    <w:rsid w:val="00BA15C9"/>
    <w:rsid w:val="00BA1610"/>
    <w:rsid w:val="00BA1A0C"/>
    <w:rsid w:val="00BA1B0A"/>
    <w:rsid w:val="00BA1E2C"/>
    <w:rsid w:val="00BA2220"/>
    <w:rsid w:val="00BA23C4"/>
    <w:rsid w:val="00BA242F"/>
    <w:rsid w:val="00BA24FF"/>
    <w:rsid w:val="00BA2586"/>
    <w:rsid w:val="00BA2B02"/>
    <w:rsid w:val="00BA2BCF"/>
    <w:rsid w:val="00BA2C51"/>
    <w:rsid w:val="00BA2F01"/>
    <w:rsid w:val="00BA310E"/>
    <w:rsid w:val="00BA3197"/>
    <w:rsid w:val="00BA31B5"/>
    <w:rsid w:val="00BA3422"/>
    <w:rsid w:val="00BA377B"/>
    <w:rsid w:val="00BA3827"/>
    <w:rsid w:val="00BA3BF3"/>
    <w:rsid w:val="00BA3C01"/>
    <w:rsid w:val="00BA3CF6"/>
    <w:rsid w:val="00BA3DA3"/>
    <w:rsid w:val="00BA3E38"/>
    <w:rsid w:val="00BA4054"/>
    <w:rsid w:val="00BA4123"/>
    <w:rsid w:val="00BA47B3"/>
    <w:rsid w:val="00BA4931"/>
    <w:rsid w:val="00BA4A78"/>
    <w:rsid w:val="00BA4B48"/>
    <w:rsid w:val="00BA4C38"/>
    <w:rsid w:val="00BA4E47"/>
    <w:rsid w:val="00BA4F8F"/>
    <w:rsid w:val="00BA50D3"/>
    <w:rsid w:val="00BA51C7"/>
    <w:rsid w:val="00BA537A"/>
    <w:rsid w:val="00BA55AE"/>
    <w:rsid w:val="00BA567C"/>
    <w:rsid w:val="00BA59F2"/>
    <w:rsid w:val="00BA5B2C"/>
    <w:rsid w:val="00BA5C01"/>
    <w:rsid w:val="00BA5D0F"/>
    <w:rsid w:val="00BA5E0A"/>
    <w:rsid w:val="00BA6102"/>
    <w:rsid w:val="00BA6122"/>
    <w:rsid w:val="00BA6141"/>
    <w:rsid w:val="00BA621E"/>
    <w:rsid w:val="00BA6227"/>
    <w:rsid w:val="00BA6575"/>
    <w:rsid w:val="00BA684D"/>
    <w:rsid w:val="00BA6954"/>
    <w:rsid w:val="00BA6A32"/>
    <w:rsid w:val="00BA6A41"/>
    <w:rsid w:val="00BA6A8D"/>
    <w:rsid w:val="00BA6AE0"/>
    <w:rsid w:val="00BA6E60"/>
    <w:rsid w:val="00BA6EE2"/>
    <w:rsid w:val="00BA70A7"/>
    <w:rsid w:val="00BA7591"/>
    <w:rsid w:val="00BA7597"/>
    <w:rsid w:val="00BA7635"/>
    <w:rsid w:val="00BA76AE"/>
    <w:rsid w:val="00BA76FC"/>
    <w:rsid w:val="00BA7D4A"/>
    <w:rsid w:val="00BA7E6C"/>
    <w:rsid w:val="00BB00E7"/>
    <w:rsid w:val="00BB01D4"/>
    <w:rsid w:val="00BB0660"/>
    <w:rsid w:val="00BB068C"/>
    <w:rsid w:val="00BB08BF"/>
    <w:rsid w:val="00BB0D04"/>
    <w:rsid w:val="00BB106F"/>
    <w:rsid w:val="00BB10C7"/>
    <w:rsid w:val="00BB10E4"/>
    <w:rsid w:val="00BB1127"/>
    <w:rsid w:val="00BB1228"/>
    <w:rsid w:val="00BB12E6"/>
    <w:rsid w:val="00BB13C7"/>
    <w:rsid w:val="00BB1514"/>
    <w:rsid w:val="00BB164A"/>
    <w:rsid w:val="00BB1933"/>
    <w:rsid w:val="00BB1C13"/>
    <w:rsid w:val="00BB1CDB"/>
    <w:rsid w:val="00BB1E8D"/>
    <w:rsid w:val="00BB1EB5"/>
    <w:rsid w:val="00BB22A8"/>
    <w:rsid w:val="00BB2346"/>
    <w:rsid w:val="00BB23CE"/>
    <w:rsid w:val="00BB2750"/>
    <w:rsid w:val="00BB2824"/>
    <w:rsid w:val="00BB286A"/>
    <w:rsid w:val="00BB2A10"/>
    <w:rsid w:val="00BB2B0B"/>
    <w:rsid w:val="00BB2D33"/>
    <w:rsid w:val="00BB34F2"/>
    <w:rsid w:val="00BB36E3"/>
    <w:rsid w:val="00BB38E7"/>
    <w:rsid w:val="00BB3912"/>
    <w:rsid w:val="00BB394A"/>
    <w:rsid w:val="00BB3A6F"/>
    <w:rsid w:val="00BB3B6D"/>
    <w:rsid w:val="00BB41E3"/>
    <w:rsid w:val="00BB439B"/>
    <w:rsid w:val="00BB48A6"/>
    <w:rsid w:val="00BB48EA"/>
    <w:rsid w:val="00BB4A0D"/>
    <w:rsid w:val="00BB4A90"/>
    <w:rsid w:val="00BB4B03"/>
    <w:rsid w:val="00BB4F53"/>
    <w:rsid w:val="00BB516E"/>
    <w:rsid w:val="00BB51F5"/>
    <w:rsid w:val="00BB527B"/>
    <w:rsid w:val="00BB5B8C"/>
    <w:rsid w:val="00BB5C22"/>
    <w:rsid w:val="00BB5C4A"/>
    <w:rsid w:val="00BB5E01"/>
    <w:rsid w:val="00BB5F04"/>
    <w:rsid w:val="00BB5F3D"/>
    <w:rsid w:val="00BB5FC1"/>
    <w:rsid w:val="00BB60F5"/>
    <w:rsid w:val="00BB63F5"/>
    <w:rsid w:val="00BB649C"/>
    <w:rsid w:val="00BB6617"/>
    <w:rsid w:val="00BB6644"/>
    <w:rsid w:val="00BB6655"/>
    <w:rsid w:val="00BB676D"/>
    <w:rsid w:val="00BB67F3"/>
    <w:rsid w:val="00BB68F4"/>
    <w:rsid w:val="00BB6937"/>
    <w:rsid w:val="00BB6C4D"/>
    <w:rsid w:val="00BB6E27"/>
    <w:rsid w:val="00BB6EE3"/>
    <w:rsid w:val="00BB70D4"/>
    <w:rsid w:val="00BB72B4"/>
    <w:rsid w:val="00BB7619"/>
    <w:rsid w:val="00BB7656"/>
    <w:rsid w:val="00BB775E"/>
    <w:rsid w:val="00BB7859"/>
    <w:rsid w:val="00BB7A22"/>
    <w:rsid w:val="00BB7BC9"/>
    <w:rsid w:val="00BB7DD9"/>
    <w:rsid w:val="00BC0048"/>
    <w:rsid w:val="00BC0071"/>
    <w:rsid w:val="00BC0312"/>
    <w:rsid w:val="00BC031C"/>
    <w:rsid w:val="00BC0415"/>
    <w:rsid w:val="00BC04FC"/>
    <w:rsid w:val="00BC0565"/>
    <w:rsid w:val="00BC0699"/>
    <w:rsid w:val="00BC073F"/>
    <w:rsid w:val="00BC09E6"/>
    <w:rsid w:val="00BC0DA1"/>
    <w:rsid w:val="00BC0DFC"/>
    <w:rsid w:val="00BC15A7"/>
    <w:rsid w:val="00BC1909"/>
    <w:rsid w:val="00BC1B18"/>
    <w:rsid w:val="00BC1BD4"/>
    <w:rsid w:val="00BC1CE3"/>
    <w:rsid w:val="00BC1EA7"/>
    <w:rsid w:val="00BC1EDD"/>
    <w:rsid w:val="00BC247F"/>
    <w:rsid w:val="00BC24C6"/>
    <w:rsid w:val="00BC251E"/>
    <w:rsid w:val="00BC263C"/>
    <w:rsid w:val="00BC2665"/>
    <w:rsid w:val="00BC278B"/>
    <w:rsid w:val="00BC286C"/>
    <w:rsid w:val="00BC2A14"/>
    <w:rsid w:val="00BC2A1D"/>
    <w:rsid w:val="00BC2C99"/>
    <w:rsid w:val="00BC2E08"/>
    <w:rsid w:val="00BC2F1F"/>
    <w:rsid w:val="00BC30F1"/>
    <w:rsid w:val="00BC31D6"/>
    <w:rsid w:val="00BC3242"/>
    <w:rsid w:val="00BC32CE"/>
    <w:rsid w:val="00BC33BD"/>
    <w:rsid w:val="00BC3562"/>
    <w:rsid w:val="00BC35A7"/>
    <w:rsid w:val="00BC36E9"/>
    <w:rsid w:val="00BC380E"/>
    <w:rsid w:val="00BC3904"/>
    <w:rsid w:val="00BC3940"/>
    <w:rsid w:val="00BC3AA5"/>
    <w:rsid w:val="00BC3B87"/>
    <w:rsid w:val="00BC3D03"/>
    <w:rsid w:val="00BC3EC3"/>
    <w:rsid w:val="00BC40D1"/>
    <w:rsid w:val="00BC41C1"/>
    <w:rsid w:val="00BC435F"/>
    <w:rsid w:val="00BC43D8"/>
    <w:rsid w:val="00BC45D4"/>
    <w:rsid w:val="00BC4687"/>
    <w:rsid w:val="00BC4981"/>
    <w:rsid w:val="00BC4D3A"/>
    <w:rsid w:val="00BC4FF4"/>
    <w:rsid w:val="00BC510C"/>
    <w:rsid w:val="00BC51A8"/>
    <w:rsid w:val="00BC534E"/>
    <w:rsid w:val="00BC5544"/>
    <w:rsid w:val="00BC56A8"/>
    <w:rsid w:val="00BC59F1"/>
    <w:rsid w:val="00BC5A7B"/>
    <w:rsid w:val="00BC5B39"/>
    <w:rsid w:val="00BC6315"/>
    <w:rsid w:val="00BC6439"/>
    <w:rsid w:val="00BC690F"/>
    <w:rsid w:val="00BC6A7D"/>
    <w:rsid w:val="00BC6EC4"/>
    <w:rsid w:val="00BC72A8"/>
    <w:rsid w:val="00BC7311"/>
    <w:rsid w:val="00BC7314"/>
    <w:rsid w:val="00BC78DD"/>
    <w:rsid w:val="00BC7BBA"/>
    <w:rsid w:val="00BC7E22"/>
    <w:rsid w:val="00BD0038"/>
    <w:rsid w:val="00BD01A4"/>
    <w:rsid w:val="00BD0212"/>
    <w:rsid w:val="00BD02E7"/>
    <w:rsid w:val="00BD046B"/>
    <w:rsid w:val="00BD0759"/>
    <w:rsid w:val="00BD081B"/>
    <w:rsid w:val="00BD0B51"/>
    <w:rsid w:val="00BD0BCE"/>
    <w:rsid w:val="00BD0CF1"/>
    <w:rsid w:val="00BD0DDD"/>
    <w:rsid w:val="00BD103C"/>
    <w:rsid w:val="00BD10C6"/>
    <w:rsid w:val="00BD15FC"/>
    <w:rsid w:val="00BD15FD"/>
    <w:rsid w:val="00BD1A1A"/>
    <w:rsid w:val="00BD1AC7"/>
    <w:rsid w:val="00BD1F2E"/>
    <w:rsid w:val="00BD20F4"/>
    <w:rsid w:val="00BD2139"/>
    <w:rsid w:val="00BD2269"/>
    <w:rsid w:val="00BD24A6"/>
    <w:rsid w:val="00BD2654"/>
    <w:rsid w:val="00BD2701"/>
    <w:rsid w:val="00BD2972"/>
    <w:rsid w:val="00BD29C7"/>
    <w:rsid w:val="00BD2F6F"/>
    <w:rsid w:val="00BD2F9A"/>
    <w:rsid w:val="00BD3179"/>
    <w:rsid w:val="00BD3B4B"/>
    <w:rsid w:val="00BD4007"/>
    <w:rsid w:val="00BD4300"/>
    <w:rsid w:val="00BD4489"/>
    <w:rsid w:val="00BD44A4"/>
    <w:rsid w:val="00BD4570"/>
    <w:rsid w:val="00BD4621"/>
    <w:rsid w:val="00BD46EC"/>
    <w:rsid w:val="00BD4E2D"/>
    <w:rsid w:val="00BD4E5D"/>
    <w:rsid w:val="00BD4ECD"/>
    <w:rsid w:val="00BD4F5A"/>
    <w:rsid w:val="00BD4FCB"/>
    <w:rsid w:val="00BD4FDC"/>
    <w:rsid w:val="00BD500A"/>
    <w:rsid w:val="00BD5311"/>
    <w:rsid w:val="00BD57E8"/>
    <w:rsid w:val="00BD5BC7"/>
    <w:rsid w:val="00BD5BDE"/>
    <w:rsid w:val="00BD5D42"/>
    <w:rsid w:val="00BD5E24"/>
    <w:rsid w:val="00BD5EEA"/>
    <w:rsid w:val="00BD5F0E"/>
    <w:rsid w:val="00BD6322"/>
    <w:rsid w:val="00BD63C5"/>
    <w:rsid w:val="00BD6641"/>
    <w:rsid w:val="00BD67AA"/>
    <w:rsid w:val="00BD7053"/>
    <w:rsid w:val="00BD7285"/>
    <w:rsid w:val="00BD7464"/>
    <w:rsid w:val="00BD74DD"/>
    <w:rsid w:val="00BD759D"/>
    <w:rsid w:val="00BD7988"/>
    <w:rsid w:val="00BD7AD4"/>
    <w:rsid w:val="00BD7D36"/>
    <w:rsid w:val="00BE027B"/>
    <w:rsid w:val="00BE03E5"/>
    <w:rsid w:val="00BE048C"/>
    <w:rsid w:val="00BE04C8"/>
    <w:rsid w:val="00BE04FC"/>
    <w:rsid w:val="00BE0579"/>
    <w:rsid w:val="00BE062D"/>
    <w:rsid w:val="00BE0E42"/>
    <w:rsid w:val="00BE11ED"/>
    <w:rsid w:val="00BE1490"/>
    <w:rsid w:val="00BE149C"/>
    <w:rsid w:val="00BE1789"/>
    <w:rsid w:val="00BE1905"/>
    <w:rsid w:val="00BE1A3B"/>
    <w:rsid w:val="00BE1AAC"/>
    <w:rsid w:val="00BE1AC8"/>
    <w:rsid w:val="00BE1BD2"/>
    <w:rsid w:val="00BE1DD1"/>
    <w:rsid w:val="00BE20B2"/>
    <w:rsid w:val="00BE2405"/>
    <w:rsid w:val="00BE243D"/>
    <w:rsid w:val="00BE27C4"/>
    <w:rsid w:val="00BE27D8"/>
    <w:rsid w:val="00BE28CB"/>
    <w:rsid w:val="00BE2977"/>
    <w:rsid w:val="00BE2A2D"/>
    <w:rsid w:val="00BE2FAC"/>
    <w:rsid w:val="00BE320B"/>
    <w:rsid w:val="00BE32AD"/>
    <w:rsid w:val="00BE36CA"/>
    <w:rsid w:val="00BE375D"/>
    <w:rsid w:val="00BE37B0"/>
    <w:rsid w:val="00BE3852"/>
    <w:rsid w:val="00BE3B15"/>
    <w:rsid w:val="00BE3DDE"/>
    <w:rsid w:val="00BE3EF9"/>
    <w:rsid w:val="00BE3F7F"/>
    <w:rsid w:val="00BE3FC4"/>
    <w:rsid w:val="00BE3FFC"/>
    <w:rsid w:val="00BE4200"/>
    <w:rsid w:val="00BE425E"/>
    <w:rsid w:val="00BE4284"/>
    <w:rsid w:val="00BE4373"/>
    <w:rsid w:val="00BE4615"/>
    <w:rsid w:val="00BE4843"/>
    <w:rsid w:val="00BE4FF1"/>
    <w:rsid w:val="00BE5002"/>
    <w:rsid w:val="00BE555D"/>
    <w:rsid w:val="00BE572D"/>
    <w:rsid w:val="00BE594D"/>
    <w:rsid w:val="00BE5BA6"/>
    <w:rsid w:val="00BE5C4A"/>
    <w:rsid w:val="00BE5D63"/>
    <w:rsid w:val="00BE5E09"/>
    <w:rsid w:val="00BE5E24"/>
    <w:rsid w:val="00BE6036"/>
    <w:rsid w:val="00BE609E"/>
    <w:rsid w:val="00BE6115"/>
    <w:rsid w:val="00BE61E0"/>
    <w:rsid w:val="00BE63A5"/>
    <w:rsid w:val="00BE66D3"/>
    <w:rsid w:val="00BE6855"/>
    <w:rsid w:val="00BE6CA5"/>
    <w:rsid w:val="00BE6D59"/>
    <w:rsid w:val="00BE6E96"/>
    <w:rsid w:val="00BE70D6"/>
    <w:rsid w:val="00BE72C7"/>
    <w:rsid w:val="00BE73DF"/>
    <w:rsid w:val="00BE754A"/>
    <w:rsid w:val="00BE76AC"/>
    <w:rsid w:val="00BE7860"/>
    <w:rsid w:val="00BE78E8"/>
    <w:rsid w:val="00BF0253"/>
    <w:rsid w:val="00BF0263"/>
    <w:rsid w:val="00BF03EC"/>
    <w:rsid w:val="00BF044A"/>
    <w:rsid w:val="00BF07DC"/>
    <w:rsid w:val="00BF07FD"/>
    <w:rsid w:val="00BF088C"/>
    <w:rsid w:val="00BF0C0D"/>
    <w:rsid w:val="00BF10D1"/>
    <w:rsid w:val="00BF10E1"/>
    <w:rsid w:val="00BF111D"/>
    <w:rsid w:val="00BF137F"/>
    <w:rsid w:val="00BF17BF"/>
    <w:rsid w:val="00BF1B68"/>
    <w:rsid w:val="00BF2191"/>
    <w:rsid w:val="00BF2325"/>
    <w:rsid w:val="00BF23C2"/>
    <w:rsid w:val="00BF25C8"/>
    <w:rsid w:val="00BF280D"/>
    <w:rsid w:val="00BF2AE9"/>
    <w:rsid w:val="00BF2D86"/>
    <w:rsid w:val="00BF30FC"/>
    <w:rsid w:val="00BF331B"/>
    <w:rsid w:val="00BF3790"/>
    <w:rsid w:val="00BF3C04"/>
    <w:rsid w:val="00BF433B"/>
    <w:rsid w:val="00BF438F"/>
    <w:rsid w:val="00BF439B"/>
    <w:rsid w:val="00BF460D"/>
    <w:rsid w:val="00BF4A64"/>
    <w:rsid w:val="00BF4D30"/>
    <w:rsid w:val="00BF4D5B"/>
    <w:rsid w:val="00BF4EE5"/>
    <w:rsid w:val="00BF50FD"/>
    <w:rsid w:val="00BF513F"/>
    <w:rsid w:val="00BF519E"/>
    <w:rsid w:val="00BF5470"/>
    <w:rsid w:val="00BF553C"/>
    <w:rsid w:val="00BF56BB"/>
    <w:rsid w:val="00BF56DB"/>
    <w:rsid w:val="00BF58A0"/>
    <w:rsid w:val="00BF5920"/>
    <w:rsid w:val="00BF5B96"/>
    <w:rsid w:val="00BF5C76"/>
    <w:rsid w:val="00BF5DFB"/>
    <w:rsid w:val="00BF6050"/>
    <w:rsid w:val="00BF63F1"/>
    <w:rsid w:val="00BF64E0"/>
    <w:rsid w:val="00BF651E"/>
    <w:rsid w:val="00BF66F2"/>
    <w:rsid w:val="00BF66FF"/>
    <w:rsid w:val="00BF67CB"/>
    <w:rsid w:val="00BF689A"/>
    <w:rsid w:val="00BF6AAC"/>
    <w:rsid w:val="00BF6CE0"/>
    <w:rsid w:val="00BF702D"/>
    <w:rsid w:val="00BF731F"/>
    <w:rsid w:val="00BF7405"/>
    <w:rsid w:val="00BF74DC"/>
    <w:rsid w:val="00BF7610"/>
    <w:rsid w:val="00BF768C"/>
    <w:rsid w:val="00BF7813"/>
    <w:rsid w:val="00BF7C9F"/>
    <w:rsid w:val="00C00035"/>
    <w:rsid w:val="00C0003D"/>
    <w:rsid w:val="00C000B9"/>
    <w:rsid w:val="00C00179"/>
    <w:rsid w:val="00C0018D"/>
    <w:rsid w:val="00C0019D"/>
    <w:rsid w:val="00C00764"/>
    <w:rsid w:val="00C007D4"/>
    <w:rsid w:val="00C008A5"/>
    <w:rsid w:val="00C00E26"/>
    <w:rsid w:val="00C0105D"/>
    <w:rsid w:val="00C0109C"/>
    <w:rsid w:val="00C01194"/>
    <w:rsid w:val="00C013E4"/>
    <w:rsid w:val="00C0143C"/>
    <w:rsid w:val="00C0149D"/>
    <w:rsid w:val="00C01701"/>
    <w:rsid w:val="00C01873"/>
    <w:rsid w:val="00C018AC"/>
    <w:rsid w:val="00C0190A"/>
    <w:rsid w:val="00C01CAE"/>
    <w:rsid w:val="00C01D12"/>
    <w:rsid w:val="00C01F5F"/>
    <w:rsid w:val="00C01FD7"/>
    <w:rsid w:val="00C020F1"/>
    <w:rsid w:val="00C02132"/>
    <w:rsid w:val="00C021E3"/>
    <w:rsid w:val="00C024D8"/>
    <w:rsid w:val="00C02597"/>
    <w:rsid w:val="00C0269E"/>
    <w:rsid w:val="00C0277B"/>
    <w:rsid w:val="00C027CD"/>
    <w:rsid w:val="00C02917"/>
    <w:rsid w:val="00C0296A"/>
    <w:rsid w:val="00C02A16"/>
    <w:rsid w:val="00C02C73"/>
    <w:rsid w:val="00C02D3B"/>
    <w:rsid w:val="00C02DE3"/>
    <w:rsid w:val="00C02E2E"/>
    <w:rsid w:val="00C0301C"/>
    <w:rsid w:val="00C0332B"/>
    <w:rsid w:val="00C0343E"/>
    <w:rsid w:val="00C035DF"/>
    <w:rsid w:val="00C0385C"/>
    <w:rsid w:val="00C03C48"/>
    <w:rsid w:val="00C03EA1"/>
    <w:rsid w:val="00C04229"/>
    <w:rsid w:val="00C04424"/>
    <w:rsid w:val="00C04439"/>
    <w:rsid w:val="00C044DE"/>
    <w:rsid w:val="00C04726"/>
    <w:rsid w:val="00C04A7B"/>
    <w:rsid w:val="00C04B36"/>
    <w:rsid w:val="00C04F88"/>
    <w:rsid w:val="00C05781"/>
    <w:rsid w:val="00C0580B"/>
    <w:rsid w:val="00C05DFB"/>
    <w:rsid w:val="00C060FC"/>
    <w:rsid w:val="00C0628D"/>
    <w:rsid w:val="00C06639"/>
    <w:rsid w:val="00C06902"/>
    <w:rsid w:val="00C06A92"/>
    <w:rsid w:val="00C06D93"/>
    <w:rsid w:val="00C07022"/>
    <w:rsid w:val="00C0703B"/>
    <w:rsid w:val="00C07065"/>
    <w:rsid w:val="00C07130"/>
    <w:rsid w:val="00C071A0"/>
    <w:rsid w:val="00C0739B"/>
    <w:rsid w:val="00C07512"/>
    <w:rsid w:val="00C076D5"/>
    <w:rsid w:val="00C0774A"/>
    <w:rsid w:val="00C07E5C"/>
    <w:rsid w:val="00C07ECB"/>
    <w:rsid w:val="00C07F54"/>
    <w:rsid w:val="00C100DD"/>
    <w:rsid w:val="00C10100"/>
    <w:rsid w:val="00C10133"/>
    <w:rsid w:val="00C1050E"/>
    <w:rsid w:val="00C10522"/>
    <w:rsid w:val="00C10716"/>
    <w:rsid w:val="00C10A72"/>
    <w:rsid w:val="00C10C52"/>
    <w:rsid w:val="00C10C5E"/>
    <w:rsid w:val="00C10CE0"/>
    <w:rsid w:val="00C10D6C"/>
    <w:rsid w:val="00C11136"/>
    <w:rsid w:val="00C112BE"/>
    <w:rsid w:val="00C113C2"/>
    <w:rsid w:val="00C12124"/>
    <w:rsid w:val="00C12196"/>
    <w:rsid w:val="00C12303"/>
    <w:rsid w:val="00C12362"/>
    <w:rsid w:val="00C12372"/>
    <w:rsid w:val="00C12899"/>
    <w:rsid w:val="00C128E7"/>
    <w:rsid w:val="00C12BBF"/>
    <w:rsid w:val="00C12D99"/>
    <w:rsid w:val="00C12E49"/>
    <w:rsid w:val="00C12F9E"/>
    <w:rsid w:val="00C132BC"/>
    <w:rsid w:val="00C132DC"/>
    <w:rsid w:val="00C133E7"/>
    <w:rsid w:val="00C134C2"/>
    <w:rsid w:val="00C1363F"/>
    <w:rsid w:val="00C136E7"/>
    <w:rsid w:val="00C13744"/>
    <w:rsid w:val="00C138F0"/>
    <w:rsid w:val="00C13948"/>
    <w:rsid w:val="00C13971"/>
    <w:rsid w:val="00C139C8"/>
    <w:rsid w:val="00C13B10"/>
    <w:rsid w:val="00C13B7B"/>
    <w:rsid w:val="00C13C1E"/>
    <w:rsid w:val="00C13C99"/>
    <w:rsid w:val="00C141A3"/>
    <w:rsid w:val="00C143B0"/>
    <w:rsid w:val="00C14591"/>
    <w:rsid w:val="00C1485B"/>
    <w:rsid w:val="00C14944"/>
    <w:rsid w:val="00C14AD2"/>
    <w:rsid w:val="00C14C50"/>
    <w:rsid w:val="00C14C5E"/>
    <w:rsid w:val="00C14EEF"/>
    <w:rsid w:val="00C14FAF"/>
    <w:rsid w:val="00C150C2"/>
    <w:rsid w:val="00C15135"/>
    <w:rsid w:val="00C1531E"/>
    <w:rsid w:val="00C1563D"/>
    <w:rsid w:val="00C15879"/>
    <w:rsid w:val="00C158AE"/>
    <w:rsid w:val="00C159C4"/>
    <w:rsid w:val="00C159E6"/>
    <w:rsid w:val="00C16019"/>
    <w:rsid w:val="00C161A2"/>
    <w:rsid w:val="00C16632"/>
    <w:rsid w:val="00C16706"/>
    <w:rsid w:val="00C16CF1"/>
    <w:rsid w:val="00C16D03"/>
    <w:rsid w:val="00C16FC3"/>
    <w:rsid w:val="00C17304"/>
    <w:rsid w:val="00C177F2"/>
    <w:rsid w:val="00C178D9"/>
    <w:rsid w:val="00C17A20"/>
    <w:rsid w:val="00C17B5A"/>
    <w:rsid w:val="00C2012F"/>
    <w:rsid w:val="00C20460"/>
    <w:rsid w:val="00C2094B"/>
    <w:rsid w:val="00C20969"/>
    <w:rsid w:val="00C20D53"/>
    <w:rsid w:val="00C20EAE"/>
    <w:rsid w:val="00C21015"/>
    <w:rsid w:val="00C21649"/>
    <w:rsid w:val="00C21800"/>
    <w:rsid w:val="00C218A1"/>
    <w:rsid w:val="00C21A9F"/>
    <w:rsid w:val="00C21AC2"/>
    <w:rsid w:val="00C21B09"/>
    <w:rsid w:val="00C21C13"/>
    <w:rsid w:val="00C21C22"/>
    <w:rsid w:val="00C21D4D"/>
    <w:rsid w:val="00C22333"/>
    <w:rsid w:val="00C226CB"/>
    <w:rsid w:val="00C22A66"/>
    <w:rsid w:val="00C22B28"/>
    <w:rsid w:val="00C22C1D"/>
    <w:rsid w:val="00C22EBC"/>
    <w:rsid w:val="00C22F3B"/>
    <w:rsid w:val="00C22F57"/>
    <w:rsid w:val="00C22F81"/>
    <w:rsid w:val="00C23247"/>
    <w:rsid w:val="00C234DC"/>
    <w:rsid w:val="00C23714"/>
    <w:rsid w:val="00C23768"/>
    <w:rsid w:val="00C23B66"/>
    <w:rsid w:val="00C23C3C"/>
    <w:rsid w:val="00C23CF3"/>
    <w:rsid w:val="00C23EEE"/>
    <w:rsid w:val="00C24051"/>
    <w:rsid w:val="00C241B0"/>
    <w:rsid w:val="00C241DB"/>
    <w:rsid w:val="00C2435B"/>
    <w:rsid w:val="00C24600"/>
    <w:rsid w:val="00C246E1"/>
    <w:rsid w:val="00C24788"/>
    <w:rsid w:val="00C24C45"/>
    <w:rsid w:val="00C25088"/>
    <w:rsid w:val="00C251C9"/>
    <w:rsid w:val="00C256CF"/>
    <w:rsid w:val="00C25805"/>
    <w:rsid w:val="00C2594F"/>
    <w:rsid w:val="00C25D8A"/>
    <w:rsid w:val="00C25E5D"/>
    <w:rsid w:val="00C261F7"/>
    <w:rsid w:val="00C26323"/>
    <w:rsid w:val="00C2648D"/>
    <w:rsid w:val="00C264BF"/>
    <w:rsid w:val="00C26569"/>
    <w:rsid w:val="00C2660E"/>
    <w:rsid w:val="00C26670"/>
    <w:rsid w:val="00C26794"/>
    <w:rsid w:val="00C26A02"/>
    <w:rsid w:val="00C26AD0"/>
    <w:rsid w:val="00C26B62"/>
    <w:rsid w:val="00C26E3F"/>
    <w:rsid w:val="00C26E6B"/>
    <w:rsid w:val="00C26EEF"/>
    <w:rsid w:val="00C26F9A"/>
    <w:rsid w:val="00C27192"/>
    <w:rsid w:val="00C2719F"/>
    <w:rsid w:val="00C27238"/>
    <w:rsid w:val="00C273D0"/>
    <w:rsid w:val="00C273FE"/>
    <w:rsid w:val="00C27600"/>
    <w:rsid w:val="00C2769D"/>
    <w:rsid w:val="00C27776"/>
    <w:rsid w:val="00C27B61"/>
    <w:rsid w:val="00C27B87"/>
    <w:rsid w:val="00C27BB0"/>
    <w:rsid w:val="00C27D2F"/>
    <w:rsid w:val="00C27E79"/>
    <w:rsid w:val="00C27F05"/>
    <w:rsid w:val="00C300E0"/>
    <w:rsid w:val="00C301A5"/>
    <w:rsid w:val="00C30379"/>
    <w:rsid w:val="00C305B4"/>
    <w:rsid w:val="00C3079C"/>
    <w:rsid w:val="00C307E7"/>
    <w:rsid w:val="00C308C5"/>
    <w:rsid w:val="00C309DB"/>
    <w:rsid w:val="00C30DB1"/>
    <w:rsid w:val="00C30DB8"/>
    <w:rsid w:val="00C30FF7"/>
    <w:rsid w:val="00C31030"/>
    <w:rsid w:val="00C31086"/>
    <w:rsid w:val="00C3127D"/>
    <w:rsid w:val="00C31349"/>
    <w:rsid w:val="00C31777"/>
    <w:rsid w:val="00C317E0"/>
    <w:rsid w:val="00C31912"/>
    <w:rsid w:val="00C31AAC"/>
    <w:rsid w:val="00C31B8A"/>
    <w:rsid w:val="00C31F2E"/>
    <w:rsid w:val="00C31F79"/>
    <w:rsid w:val="00C31F94"/>
    <w:rsid w:val="00C321E8"/>
    <w:rsid w:val="00C325A8"/>
    <w:rsid w:val="00C32814"/>
    <w:rsid w:val="00C328B6"/>
    <w:rsid w:val="00C3298D"/>
    <w:rsid w:val="00C32A46"/>
    <w:rsid w:val="00C32BF7"/>
    <w:rsid w:val="00C32C1E"/>
    <w:rsid w:val="00C32C80"/>
    <w:rsid w:val="00C32D2B"/>
    <w:rsid w:val="00C33009"/>
    <w:rsid w:val="00C3334C"/>
    <w:rsid w:val="00C3356E"/>
    <w:rsid w:val="00C33A1F"/>
    <w:rsid w:val="00C33B9A"/>
    <w:rsid w:val="00C33F3D"/>
    <w:rsid w:val="00C33F4C"/>
    <w:rsid w:val="00C34134"/>
    <w:rsid w:val="00C342CC"/>
    <w:rsid w:val="00C343D6"/>
    <w:rsid w:val="00C3451D"/>
    <w:rsid w:val="00C34556"/>
    <w:rsid w:val="00C34953"/>
    <w:rsid w:val="00C34CEA"/>
    <w:rsid w:val="00C35169"/>
    <w:rsid w:val="00C35204"/>
    <w:rsid w:val="00C355C7"/>
    <w:rsid w:val="00C3574A"/>
    <w:rsid w:val="00C35802"/>
    <w:rsid w:val="00C35C33"/>
    <w:rsid w:val="00C35C51"/>
    <w:rsid w:val="00C35D6E"/>
    <w:rsid w:val="00C35D94"/>
    <w:rsid w:val="00C35DF2"/>
    <w:rsid w:val="00C36799"/>
    <w:rsid w:val="00C3695B"/>
    <w:rsid w:val="00C36A1D"/>
    <w:rsid w:val="00C36E66"/>
    <w:rsid w:val="00C36F10"/>
    <w:rsid w:val="00C37179"/>
    <w:rsid w:val="00C37BAC"/>
    <w:rsid w:val="00C37C47"/>
    <w:rsid w:val="00C403EB"/>
    <w:rsid w:val="00C4060B"/>
    <w:rsid w:val="00C406A2"/>
    <w:rsid w:val="00C407FF"/>
    <w:rsid w:val="00C4088B"/>
    <w:rsid w:val="00C40A2B"/>
    <w:rsid w:val="00C40A36"/>
    <w:rsid w:val="00C40CD6"/>
    <w:rsid w:val="00C410D2"/>
    <w:rsid w:val="00C410D8"/>
    <w:rsid w:val="00C4117A"/>
    <w:rsid w:val="00C4124B"/>
    <w:rsid w:val="00C41362"/>
    <w:rsid w:val="00C41490"/>
    <w:rsid w:val="00C414BA"/>
    <w:rsid w:val="00C41837"/>
    <w:rsid w:val="00C4189F"/>
    <w:rsid w:val="00C41BD0"/>
    <w:rsid w:val="00C41D38"/>
    <w:rsid w:val="00C42422"/>
    <w:rsid w:val="00C42430"/>
    <w:rsid w:val="00C426EA"/>
    <w:rsid w:val="00C427B9"/>
    <w:rsid w:val="00C427DD"/>
    <w:rsid w:val="00C42828"/>
    <w:rsid w:val="00C42841"/>
    <w:rsid w:val="00C4287A"/>
    <w:rsid w:val="00C428E5"/>
    <w:rsid w:val="00C42A10"/>
    <w:rsid w:val="00C42C85"/>
    <w:rsid w:val="00C42D98"/>
    <w:rsid w:val="00C43105"/>
    <w:rsid w:val="00C43620"/>
    <w:rsid w:val="00C43675"/>
    <w:rsid w:val="00C43ED8"/>
    <w:rsid w:val="00C440A7"/>
    <w:rsid w:val="00C44142"/>
    <w:rsid w:val="00C4424E"/>
    <w:rsid w:val="00C4444F"/>
    <w:rsid w:val="00C444BB"/>
    <w:rsid w:val="00C4495E"/>
    <w:rsid w:val="00C44BD6"/>
    <w:rsid w:val="00C44DAF"/>
    <w:rsid w:val="00C44F5F"/>
    <w:rsid w:val="00C45280"/>
    <w:rsid w:val="00C45304"/>
    <w:rsid w:val="00C45321"/>
    <w:rsid w:val="00C454B0"/>
    <w:rsid w:val="00C45B6B"/>
    <w:rsid w:val="00C45BC2"/>
    <w:rsid w:val="00C45C9C"/>
    <w:rsid w:val="00C46302"/>
    <w:rsid w:val="00C464C0"/>
    <w:rsid w:val="00C46BE7"/>
    <w:rsid w:val="00C47028"/>
    <w:rsid w:val="00C471FA"/>
    <w:rsid w:val="00C4723B"/>
    <w:rsid w:val="00C4741F"/>
    <w:rsid w:val="00C4751A"/>
    <w:rsid w:val="00C476C4"/>
    <w:rsid w:val="00C47805"/>
    <w:rsid w:val="00C479EC"/>
    <w:rsid w:val="00C47A5F"/>
    <w:rsid w:val="00C47BD6"/>
    <w:rsid w:val="00C47CDC"/>
    <w:rsid w:val="00C47D04"/>
    <w:rsid w:val="00C47E09"/>
    <w:rsid w:val="00C47EDC"/>
    <w:rsid w:val="00C47F66"/>
    <w:rsid w:val="00C47FD4"/>
    <w:rsid w:val="00C50024"/>
    <w:rsid w:val="00C50029"/>
    <w:rsid w:val="00C501FD"/>
    <w:rsid w:val="00C50313"/>
    <w:rsid w:val="00C5041F"/>
    <w:rsid w:val="00C50870"/>
    <w:rsid w:val="00C50A9B"/>
    <w:rsid w:val="00C50E3C"/>
    <w:rsid w:val="00C50F57"/>
    <w:rsid w:val="00C51465"/>
    <w:rsid w:val="00C514FD"/>
    <w:rsid w:val="00C5187D"/>
    <w:rsid w:val="00C518FD"/>
    <w:rsid w:val="00C51AF2"/>
    <w:rsid w:val="00C51F44"/>
    <w:rsid w:val="00C520AB"/>
    <w:rsid w:val="00C52438"/>
    <w:rsid w:val="00C5246E"/>
    <w:rsid w:val="00C52A4E"/>
    <w:rsid w:val="00C52DF8"/>
    <w:rsid w:val="00C5310B"/>
    <w:rsid w:val="00C53166"/>
    <w:rsid w:val="00C532DC"/>
    <w:rsid w:val="00C533C7"/>
    <w:rsid w:val="00C53477"/>
    <w:rsid w:val="00C53496"/>
    <w:rsid w:val="00C53550"/>
    <w:rsid w:val="00C535E2"/>
    <w:rsid w:val="00C538E7"/>
    <w:rsid w:val="00C53901"/>
    <w:rsid w:val="00C539B8"/>
    <w:rsid w:val="00C53AA5"/>
    <w:rsid w:val="00C53B7B"/>
    <w:rsid w:val="00C53BA6"/>
    <w:rsid w:val="00C53ED1"/>
    <w:rsid w:val="00C54062"/>
    <w:rsid w:val="00C541CA"/>
    <w:rsid w:val="00C54341"/>
    <w:rsid w:val="00C5441D"/>
    <w:rsid w:val="00C54691"/>
    <w:rsid w:val="00C550AA"/>
    <w:rsid w:val="00C55387"/>
    <w:rsid w:val="00C55738"/>
    <w:rsid w:val="00C55869"/>
    <w:rsid w:val="00C55B6D"/>
    <w:rsid w:val="00C55C62"/>
    <w:rsid w:val="00C55DA9"/>
    <w:rsid w:val="00C55EE9"/>
    <w:rsid w:val="00C55EF4"/>
    <w:rsid w:val="00C55F76"/>
    <w:rsid w:val="00C5613F"/>
    <w:rsid w:val="00C56438"/>
    <w:rsid w:val="00C56445"/>
    <w:rsid w:val="00C564A7"/>
    <w:rsid w:val="00C56541"/>
    <w:rsid w:val="00C56811"/>
    <w:rsid w:val="00C56B0E"/>
    <w:rsid w:val="00C56C50"/>
    <w:rsid w:val="00C56D1F"/>
    <w:rsid w:val="00C56E43"/>
    <w:rsid w:val="00C56F69"/>
    <w:rsid w:val="00C57367"/>
    <w:rsid w:val="00C573CF"/>
    <w:rsid w:val="00C575EB"/>
    <w:rsid w:val="00C578E0"/>
    <w:rsid w:val="00C57BB4"/>
    <w:rsid w:val="00C57D69"/>
    <w:rsid w:val="00C57FBF"/>
    <w:rsid w:val="00C601AE"/>
    <w:rsid w:val="00C602F5"/>
    <w:rsid w:val="00C603A7"/>
    <w:rsid w:val="00C604A4"/>
    <w:rsid w:val="00C60730"/>
    <w:rsid w:val="00C6084B"/>
    <w:rsid w:val="00C6089B"/>
    <w:rsid w:val="00C60B69"/>
    <w:rsid w:val="00C610F5"/>
    <w:rsid w:val="00C613B0"/>
    <w:rsid w:val="00C61833"/>
    <w:rsid w:val="00C61B23"/>
    <w:rsid w:val="00C61C4D"/>
    <w:rsid w:val="00C61D8D"/>
    <w:rsid w:val="00C62131"/>
    <w:rsid w:val="00C621A3"/>
    <w:rsid w:val="00C623B8"/>
    <w:rsid w:val="00C6255E"/>
    <w:rsid w:val="00C62989"/>
    <w:rsid w:val="00C62BAC"/>
    <w:rsid w:val="00C62C1E"/>
    <w:rsid w:val="00C62D7D"/>
    <w:rsid w:val="00C62DC8"/>
    <w:rsid w:val="00C63025"/>
    <w:rsid w:val="00C6339E"/>
    <w:rsid w:val="00C63590"/>
    <w:rsid w:val="00C635F5"/>
    <w:rsid w:val="00C63822"/>
    <w:rsid w:val="00C63856"/>
    <w:rsid w:val="00C63881"/>
    <w:rsid w:val="00C63CBC"/>
    <w:rsid w:val="00C63DD8"/>
    <w:rsid w:val="00C63E2F"/>
    <w:rsid w:val="00C63FC8"/>
    <w:rsid w:val="00C640BD"/>
    <w:rsid w:val="00C64172"/>
    <w:rsid w:val="00C64260"/>
    <w:rsid w:val="00C64362"/>
    <w:rsid w:val="00C6445F"/>
    <w:rsid w:val="00C64463"/>
    <w:rsid w:val="00C6466C"/>
    <w:rsid w:val="00C64722"/>
    <w:rsid w:val="00C648F8"/>
    <w:rsid w:val="00C64A1D"/>
    <w:rsid w:val="00C64ADF"/>
    <w:rsid w:val="00C64B0D"/>
    <w:rsid w:val="00C64B10"/>
    <w:rsid w:val="00C64C2E"/>
    <w:rsid w:val="00C64CF2"/>
    <w:rsid w:val="00C64E6D"/>
    <w:rsid w:val="00C650AC"/>
    <w:rsid w:val="00C65151"/>
    <w:rsid w:val="00C653FE"/>
    <w:rsid w:val="00C65741"/>
    <w:rsid w:val="00C65837"/>
    <w:rsid w:val="00C659DD"/>
    <w:rsid w:val="00C65AD0"/>
    <w:rsid w:val="00C65D84"/>
    <w:rsid w:val="00C65DF1"/>
    <w:rsid w:val="00C65F9E"/>
    <w:rsid w:val="00C6601C"/>
    <w:rsid w:val="00C6606F"/>
    <w:rsid w:val="00C669E8"/>
    <w:rsid w:val="00C66B68"/>
    <w:rsid w:val="00C66C40"/>
    <w:rsid w:val="00C66D8E"/>
    <w:rsid w:val="00C66DD4"/>
    <w:rsid w:val="00C66F14"/>
    <w:rsid w:val="00C67370"/>
    <w:rsid w:val="00C6744A"/>
    <w:rsid w:val="00C6761A"/>
    <w:rsid w:val="00C67624"/>
    <w:rsid w:val="00C676D4"/>
    <w:rsid w:val="00C678C0"/>
    <w:rsid w:val="00C7037B"/>
    <w:rsid w:val="00C705D6"/>
    <w:rsid w:val="00C707E6"/>
    <w:rsid w:val="00C707FC"/>
    <w:rsid w:val="00C7095D"/>
    <w:rsid w:val="00C709C4"/>
    <w:rsid w:val="00C711AF"/>
    <w:rsid w:val="00C71214"/>
    <w:rsid w:val="00C7130E"/>
    <w:rsid w:val="00C7155C"/>
    <w:rsid w:val="00C715E1"/>
    <w:rsid w:val="00C716DD"/>
    <w:rsid w:val="00C71B44"/>
    <w:rsid w:val="00C72084"/>
    <w:rsid w:val="00C72215"/>
    <w:rsid w:val="00C72276"/>
    <w:rsid w:val="00C72380"/>
    <w:rsid w:val="00C7247C"/>
    <w:rsid w:val="00C7257B"/>
    <w:rsid w:val="00C7272A"/>
    <w:rsid w:val="00C728D3"/>
    <w:rsid w:val="00C729FF"/>
    <w:rsid w:val="00C72C91"/>
    <w:rsid w:val="00C72D76"/>
    <w:rsid w:val="00C72FE3"/>
    <w:rsid w:val="00C7321D"/>
    <w:rsid w:val="00C73304"/>
    <w:rsid w:val="00C7377F"/>
    <w:rsid w:val="00C737D7"/>
    <w:rsid w:val="00C73B73"/>
    <w:rsid w:val="00C73E37"/>
    <w:rsid w:val="00C740C9"/>
    <w:rsid w:val="00C74113"/>
    <w:rsid w:val="00C74478"/>
    <w:rsid w:val="00C744EB"/>
    <w:rsid w:val="00C7464E"/>
    <w:rsid w:val="00C74671"/>
    <w:rsid w:val="00C74712"/>
    <w:rsid w:val="00C74810"/>
    <w:rsid w:val="00C749DA"/>
    <w:rsid w:val="00C74AEB"/>
    <w:rsid w:val="00C74B40"/>
    <w:rsid w:val="00C74EA3"/>
    <w:rsid w:val="00C755E5"/>
    <w:rsid w:val="00C75A5B"/>
    <w:rsid w:val="00C75B95"/>
    <w:rsid w:val="00C75CEC"/>
    <w:rsid w:val="00C75E17"/>
    <w:rsid w:val="00C76283"/>
    <w:rsid w:val="00C762A9"/>
    <w:rsid w:val="00C762D8"/>
    <w:rsid w:val="00C7639D"/>
    <w:rsid w:val="00C763C0"/>
    <w:rsid w:val="00C764B9"/>
    <w:rsid w:val="00C7652C"/>
    <w:rsid w:val="00C765E4"/>
    <w:rsid w:val="00C76646"/>
    <w:rsid w:val="00C767A9"/>
    <w:rsid w:val="00C76CB6"/>
    <w:rsid w:val="00C76F03"/>
    <w:rsid w:val="00C7706C"/>
    <w:rsid w:val="00C77496"/>
    <w:rsid w:val="00C774A7"/>
    <w:rsid w:val="00C7753A"/>
    <w:rsid w:val="00C77BB3"/>
    <w:rsid w:val="00C77D21"/>
    <w:rsid w:val="00C77E55"/>
    <w:rsid w:val="00C77FAE"/>
    <w:rsid w:val="00C77FB0"/>
    <w:rsid w:val="00C80122"/>
    <w:rsid w:val="00C805EC"/>
    <w:rsid w:val="00C8072D"/>
    <w:rsid w:val="00C8077E"/>
    <w:rsid w:val="00C80812"/>
    <w:rsid w:val="00C809D5"/>
    <w:rsid w:val="00C80BE0"/>
    <w:rsid w:val="00C815A8"/>
    <w:rsid w:val="00C81A2E"/>
    <w:rsid w:val="00C81B14"/>
    <w:rsid w:val="00C81B48"/>
    <w:rsid w:val="00C81BBB"/>
    <w:rsid w:val="00C81FC1"/>
    <w:rsid w:val="00C81FF7"/>
    <w:rsid w:val="00C820CC"/>
    <w:rsid w:val="00C8219C"/>
    <w:rsid w:val="00C82420"/>
    <w:rsid w:val="00C82553"/>
    <w:rsid w:val="00C8258E"/>
    <w:rsid w:val="00C82951"/>
    <w:rsid w:val="00C82D30"/>
    <w:rsid w:val="00C82E2A"/>
    <w:rsid w:val="00C83325"/>
    <w:rsid w:val="00C8338A"/>
    <w:rsid w:val="00C835BB"/>
    <w:rsid w:val="00C8363B"/>
    <w:rsid w:val="00C8370B"/>
    <w:rsid w:val="00C83766"/>
    <w:rsid w:val="00C83933"/>
    <w:rsid w:val="00C83CA9"/>
    <w:rsid w:val="00C83DCB"/>
    <w:rsid w:val="00C83EE5"/>
    <w:rsid w:val="00C83F9F"/>
    <w:rsid w:val="00C83FCC"/>
    <w:rsid w:val="00C84599"/>
    <w:rsid w:val="00C846BB"/>
    <w:rsid w:val="00C84BAC"/>
    <w:rsid w:val="00C84DCC"/>
    <w:rsid w:val="00C84F9A"/>
    <w:rsid w:val="00C853C9"/>
    <w:rsid w:val="00C85469"/>
    <w:rsid w:val="00C858CC"/>
    <w:rsid w:val="00C85D30"/>
    <w:rsid w:val="00C85DB6"/>
    <w:rsid w:val="00C86552"/>
    <w:rsid w:val="00C86567"/>
    <w:rsid w:val="00C867D1"/>
    <w:rsid w:val="00C867FF"/>
    <w:rsid w:val="00C869CC"/>
    <w:rsid w:val="00C86AC1"/>
    <w:rsid w:val="00C86B06"/>
    <w:rsid w:val="00C86FC8"/>
    <w:rsid w:val="00C873F3"/>
    <w:rsid w:val="00C87621"/>
    <w:rsid w:val="00C8768B"/>
    <w:rsid w:val="00C87698"/>
    <w:rsid w:val="00C879E9"/>
    <w:rsid w:val="00C87B5B"/>
    <w:rsid w:val="00C87D91"/>
    <w:rsid w:val="00C87EF8"/>
    <w:rsid w:val="00C900B3"/>
    <w:rsid w:val="00C900CD"/>
    <w:rsid w:val="00C90186"/>
    <w:rsid w:val="00C90220"/>
    <w:rsid w:val="00C906C7"/>
    <w:rsid w:val="00C90742"/>
    <w:rsid w:val="00C90766"/>
    <w:rsid w:val="00C90A67"/>
    <w:rsid w:val="00C90CF8"/>
    <w:rsid w:val="00C90DC7"/>
    <w:rsid w:val="00C90EF2"/>
    <w:rsid w:val="00C90FB1"/>
    <w:rsid w:val="00C9141D"/>
    <w:rsid w:val="00C9159E"/>
    <w:rsid w:val="00C91AC9"/>
    <w:rsid w:val="00C91C54"/>
    <w:rsid w:val="00C91C8C"/>
    <w:rsid w:val="00C91E70"/>
    <w:rsid w:val="00C9201A"/>
    <w:rsid w:val="00C9218D"/>
    <w:rsid w:val="00C92650"/>
    <w:rsid w:val="00C926E6"/>
    <w:rsid w:val="00C927C7"/>
    <w:rsid w:val="00C92959"/>
    <w:rsid w:val="00C92A10"/>
    <w:rsid w:val="00C92B9E"/>
    <w:rsid w:val="00C92CEE"/>
    <w:rsid w:val="00C92CEF"/>
    <w:rsid w:val="00C92DCD"/>
    <w:rsid w:val="00C92E90"/>
    <w:rsid w:val="00C92F36"/>
    <w:rsid w:val="00C93021"/>
    <w:rsid w:val="00C9319B"/>
    <w:rsid w:val="00C93224"/>
    <w:rsid w:val="00C93430"/>
    <w:rsid w:val="00C9380F"/>
    <w:rsid w:val="00C9386D"/>
    <w:rsid w:val="00C93B39"/>
    <w:rsid w:val="00C93E60"/>
    <w:rsid w:val="00C94352"/>
    <w:rsid w:val="00C944FB"/>
    <w:rsid w:val="00C948D4"/>
    <w:rsid w:val="00C949BF"/>
    <w:rsid w:val="00C949E3"/>
    <w:rsid w:val="00C94AF5"/>
    <w:rsid w:val="00C95700"/>
    <w:rsid w:val="00C95845"/>
    <w:rsid w:val="00C959A2"/>
    <w:rsid w:val="00C95BA7"/>
    <w:rsid w:val="00C95C38"/>
    <w:rsid w:val="00C95D93"/>
    <w:rsid w:val="00C95E45"/>
    <w:rsid w:val="00C95F5A"/>
    <w:rsid w:val="00C96214"/>
    <w:rsid w:val="00C96341"/>
    <w:rsid w:val="00C964BC"/>
    <w:rsid w:val="00C96A78"/>
    <w:rsid w:val="00C96BE1"/>
    <w:rsid w:val="00C96D4C"/>
    <w:rsid w:val="00C96F6B"/>
    <w:rsid w:val="00C970A4"/>
    <w:rsid w:val="00C971B5"/>
    <w:rsid w:val="00C97248"/>
    <w:rsid w:val="00C973B4"/>
    <w:rsid w:val="00C975F2"/>
    <w:rsid w:val="00C97728"/>
    <w:rsid w:val="00C97891"/>
    <w:rsid w:val="00C9798E"/>
    <w:rsid w:val="00C97A24"/>
    <w:rsid w:val="00C97B64"/>
    <w:rsid w:val="00C97F4A"/>
    <w:rsid w:val="00C97F4E"/>
    <w:rsid w:val="00CA002C"/>
    <w:rsid w:val="00CA01BE"/>
    <w:rsid w:val="00CA01CD"/>
    <w:rsid w:val="00CA045D"/>
    <w:rsid w:val="00CA0624"/>
    <w:rsid w:val="00CA087D"/>
    <w:rsid w:val="00CA0BA9"/>
    <w:rsid w:val="00CA0C70"/>
    <w:rsid w:val="00CA1311"/>
    <w:rsid w:val="00CA142F"/>
    <w:rsid w:val="00CA1452"/>
    <w:rsid w:val="00CA156E"/>
    <w:rsid w:val="00CA15E6"/>
    <w:rsid w:val="00CA17CF"/>
    <w:rsid w:val="00CA18A7"/>
    <w:rsid w:val="00CA18E8"/>
    <w:rsid w:val="00CA1AF2"/>
    <w:rsid w:val="00CA1F99"/>
    <w:rsid w:val="00CA2004"/>
    <w:rsid w:val="00CA2297"/>
    <w:rsid w:val="00CA24D0"/>
    <w:rsid w:val="00CA27D8"/>
    <w:rsid w:val="00CA29F7"/>
    <w:rsid w:val="00CA2B9D"/>
    <w:rsid w:val="00CA36BF"/>
    <w:rsid w:val="00CA3A5D"/>
    <w:rsid w:val="00CA3BFA"/>
    <w:rsid w:val="00CA3E64"/>
    <w:rsid w:val="00CA40C7"/>
    <w:rsid w:val="00CA4268"/>
    <w:rsid w:val="00CA4294"/>
    <w:rsid w:val="00CA445D"/>
    <w:rsid w:val="00CA446B"/>
    <w:rsid w:val="00CA448E"/>
    <w:rsid w:val="00CA44ED"/>
    <w:rsid w:val="00CA46D5"/>
    <w:rsid w:val="00CA481E"/>
    <w:rsid w:val="00CA483D"/>
    <w:rsid w:val="00CA4BF5"/>
    <w:rsid w:val="00CA4C47"/>
    <w:rsid w:val="00CA4F96"/>
    <w:rsid w:val="00CA519C"/>
    <w:rsid w:val="00CA526C"/>
    <w:rsid w:val="00CA5436"/>
    <w:rsid w:val="00CA5607"/>
    <w:rsid w:val="00CA5684"/>
    <w:rsid w:val="00CA5964"/>
    <w:rsid w:val="00CA59D7"/>
    <w:rsid w:val="00CA59F0"/>
    <w:rsid w:val="00CA5C6E"/>
    <w:rsid w:val="00CA5FC5"/>
    <w:rsid w:val="00CA6078"/>
    <w:rsid w:val="00CA63E3"/>
    <w:rsid w:val="00CA68D6"/>
    <w:rsid w:val="00CA6910"/>
    <w:rsid w:val="00CA7086"/>
    <w:rsid w:val="00CA76FE"/>
    <w:rsid w:val="00CA7A7B"/>
    <w:rsid w:val="00CA7AA8"/>
    <w:rsid w:val="00CA7BDD"/>
    <w:rsid w:val="00CA7EB6"/>
    <w:rsid w:val="00CA7FCB"/>
    <w:rsid w:val="00CB024E"/>
    <w:rsid w:val="00CB0262"/>
    <w:rsid w:val="00CB054F"/>
    <w:rsid w:val="00CB09DC"/>
    <w:rsid w:val="00CB0A24"/>
    <w:rsid w:val="00CB0C17"/>
    <w:rsid w:val="00CB1A7E"/>
    <w:rsid w:val="00CB1B38"/>
    <w:rsid w:val="00CB1C04"/>
    <w:rsid w:val="00CB1FA6"/>
    <w:rsid w:val="00CB1FFB"/>
    <w:rsid w:val="00CB209B"/>
    <w:rsid w:val="00CB231C"/>
    <w:rsid w:val="00CB23B7"/>
    <w:rsid w:val="00CB2474"/>
    <w:rsid w:val="00CB24DF"/>
    <w:rsid w:val="00CB267C"/>
    <w:rsid w:val="00CB26F3"/>
    <w:rsid w:val="00CB271E"/>
    <w:rsid w:val="00CB29A0"/>
    <w:rsid w:val="00CB2A92"/>
    <w:rsid w:val="00CB33C5"/>
    <w:rsid w:val="00CB3589"/>
    <w:rsid w:val="00CB3B15"/>
    <w:rsid w:val="00CB3D0F"/>
    <w:rsid w:val="00CB3E8E"/>
    <w:rsid w:val="00CB3FA7"/>
    <w:rsid w:val="00CB42CF"/>
    <w:rsid w:val="00CB4306"/>
    <w:rsid w:val="00CB44E9"/>
    <w:rsid w:val="00CB4C06"/>
    <w:rsid w:val="00CB53E2"/>
    <w:rsid w:val="00CB53E3"/>
    <w:rsid w:val="00CB54B0"/>
    <w:rsid w:val="00CB5A3E"/>
    <w:rsid w:val="00CB5BBD"/>
    <w:rsid w:val="00CB5CB8"/>
    <w:rsid w:val="00CB5E22"/>
    <w:rsid w:val="00CB5FE7"/>
    <w:rsid w:val="00CB613F"/>
    <w:rsid w:val="00CB615D"/>
    <w:rsid w:val="00CB6533"/>
    <w:rsid w:val="00CB675E"/>
    <w:rsid w:val="00CB6925"/>
    <w:rsid w:val="00CB6FAF"/>
    <w:rsid w:val="00CB75F7"/>
    <w:rsid w:val="00CB7606"/>
    <w:rsid w:val="00CB765D"/>
    <w:rsid w:val="00CB76E0"/>
    <w:rsid w:val="00CB7728"/>
    <w:rsid w:val="00CB78E1"/>
    <w:rsid w:val="00CB7B8B"/>
    <w:rsid w:val="00CB7CB0"/>
    <w:rsid w:val="00CB7D06"/>
    <w:rsid w:val="00CC0134"/>
    <w:rsid w:val="00CC02CE"/>
    <w:rsid w:val="00CC0619"/>
    <w:rsid w:val="00CC06D6"/>
    <w:rsid w:val="00CC0759"/>
    <w:rsid w:val="00CC0AA7"/>
    <w:rsid w:val="00CC0BDC"/>
    <w:rsid w:val="00CC0CA0"/>
    <w:rsid w:val="00CC0CD6"/>
    <w:rsid w:val="00CC0ED5"/>
    <w:rsid w:val="00CC0F01"/>
    <w:rsid w:val="00CC0FA7"/>
    <w:rsid w:val="00CC1123"/>
    <w:rsid w:val="00CC1241"/>
    <w:rsid w:val="00CC1283"/>
    <w:rsid w:val="00CC1321"/>
    <w:rsid w:val="00CC14E0"/>
    <w:rsid w:val="00CC16BD"/>
    <w:rsid w:val="00CC1719"/>
    <w:rsid w:val="00CC1E22"/>
    <w:rsid w:val="00CC1E99"/>
    <w:rsid w:val="00CC1F14"/>
    <w:rsid w:val="00CC1F3F"/>
    <w:rsid w:val="00CC1FA9"/>
    <w:rsid w:val="00CC2733"/>
    <w:rsid w:val="00CC281C"/>
    <w:rsid w:val="00CC2915"/>
    <w:rsid w:val="00CC2AF2"/>
    <w:rsid w:val="00CC3165"/>
    <w:rsid w:val="00CC3221"/>
    <w:rsid w:val="00CC33C6"/>
    <w:rsid w:val="00CC3535"/>
    <w:rsid w:val="00CC39FC"/>
    <w:rsid w:val="00CC3A80"/>
    <w:rsid w:val="00CC3AD4"/>
    <w:rsid w:val="00CC3BC3"/>
    <w:rsid w:val="00CC3D76"/>
    <w:rsid w:val="00CC3E6E"/>
    <w:rsid w:val="00CC4242"/>
    <w:rsid w:val="00CC4AB6"/>
    <w:rsid w:val="00CC4B1C"/>
    <w:rsid w:val="00CC4C18"/>
    <w:rsid w:val="00CC4C9F"/>
    <w:rsid w:val="00CC4CAE"/>
    <w:rsid w:val="00CC54B1"/>
    <w:rsid w:val="00CC562A"/>
    <w:rsid w:val="00CC58DF"/>
    <w:rsid w:val="00CC5BBF"/>
    <w:rsid w:val="00CC5F95"/>
    <w:rsid w:val="00CC60B7"/>
    <w:rsid w:val="00CC61C5"/>
    <w:rsid w:val="00CC6593"/>
    <w:rsid w:val="00CC666B"/>
    <w:rsid w:val="00CC675D"/>
    <w:rsid w:val="00CC687B"/>
    <w:rsid w:val="00CC68AB"/>
    <w:rsid w:val="00CC6BD4"/>
    <w:rsid w:val="00CC6E5E"/>
    <w:rsid w:val="00CC6FA3"/>
    <w:rsid w:val="00CC74D1"/>
    <w:rsid w:val="00CC7677"/>
    <w:rsid w:val="00CC7A43"/>
    <w:rsid w:val="00CC7B81"/>
    <w:rsid w:val="00CC7C4E"/>
    <w:rsid w:val="00CC7CFE"/>
    <w:rsid w:val="00CC7E0E"/>
    <w:rsid w:val="00CD033C"/>
    <w:rsid w:val="00CD06A6"/>
    <w:rsid w:val="00CD06CA"/>
    <w:rsid w:val="00CD074C"/>
    <w:rsid w:val="00CD0A0C"/>
    <w:rsid w:val="00CD0A7E"/>
    <w:rsid w:val="00CD0A8D"/>
    <w:rsid w:val="00CD10F9"/>
    <w:rsid w:val="00CD111B"/>
    <w:rsid w:val="00CD1174"/>
    <w:rsid w:val="00CD118E"/>
    <w:rsid w:val="00CD18AC"/>
    <w:rsid w:val="00CD1AC7"/>
    <w:rsid w:val="00CD1D46"/>
    <w:rsid w:val="00CD1E4F"/>
    <w:rsid w:val="00CD20BD"/>
    <w:rsid w:val="00CD2499"/>
    <w:rsid w:val="00CD282D"/>
    <w:rsid w:val="00CD2B1A"/>
    <w:rsid w:val="00CD3064"/>
    <w:rsid w:val="00CD32FA"/>
    <w:rsid w:val="00CD374E"/>
    <w:rsid w:val="00CD3758"/>
    <w:rsid w:val="00CD376C"/>
    <w:rsid w:val="00CD38D3"/>
    <w:rsid w:val="00CD39C5"/>
    <w:rsid w:val="00CD3A6E"/>
    <w:rsid w:val="00CD3D65"/>
    <w:rsid w:val="00CD3E78"/>
    <w:rsid w:val="00CD3FA1"/>
    <w:rsid w:val="00CD3FB8"/>
    <w:rsid w:val="00CD4851"/>
    <w:rsid w:val="00CD4A6E"/>
    <w:rsid w:val="00CD4B9F"/>
    <w:rsid w:val="00CD4C2F"/>
    <w:rsid w:val="00CD4D06"/>
    <w:rsid w:val="00CD4E11"/>
    <w:rsid w:val="00CD4E16"/>
    <w:rsid w:val="00CD508E"/>
    <w:rsid w:val="00CD53BE"/>
    <w:rsid w:val="00CD5508"/>
    <w:rsid w:val="00CD5BCC"/>
    <w:rsid w:val="00CD6042"/>
    <w:rsid w:val="00CD640F"/>
    <w:rsid w:val="00CD6813"/>
    <w:rsid w:val="00CD690F"/>
    <w:rsid w:val="00CD6A6D"/>
    <w:rsid w:val="00CD6AAB"/>
    <w:rsid w:val="00CD6B48"/>
    <w:rsid w:val="00CD6C35"/>
    <w:rsid w:val="00CD6EF3"/>
    <w:rsid w:val="00CD74EA"/>
    <w:rsid w:val="00CD760D"/>
    <w:rsid w:val="00CD77DE"/>
    <w:rsid w:val="00CD77E4"/>
    <w:rsid w:val="00CD7970"/>
    <w:rsid w:val="00CD7B67"/>
    <w:rsid w:val="00CE0197"/>
    <w:rsid w:val="00CE05CA"/>
    <w:rsid w:val="00CE066F"/>
    <w:rsid w:val="00CE0718"/>
    <w:rsid w:val="00CE073D"/>
    <w:rsid w:val="00CE0C86"/>
    <w:rsid w:val="00CE0F98"/>
    <w:rsid w:val="00CE0FBC"/>
    <w:rsid w:val="00CE11BD"/>
    <w:rsid w:val="00CE1404"/>
    <w:rsid w:val="00CE141C"/>
    <w:rsid w:val="00CE144F"/>
    <w:rsid w:val="00CE16ED"/>
    <w:rsid w:val="00CE1822"/>
    <w:rsid w:val="00CE1A28"/>
    <w:rsid w:val="00CE1A5B"/>
    <w:rsid w:val="00CE1A76"/>
    <w:rsid w:val="00CE1B56"/>
    <w:rsid w:val="00CE24A4"/>
    <w:rsid w:val="00CE282D"/>
    <w:rsid w:val="00CE2A33"/>
    <w:rsid w:val="00CE2BA6"/>
    <w:rsid w:val="00CE2BA7"/>
    <w:rsid w:val="00CE2D09"/>
    <w:rsid w:val="00CE2ED0"/>
    <w:rsid w:val="00CE327A"/>
    <w:rsid w:val="00CE362A"/>
    <w:rsid w:val="00CE3B08"/>
    <w:rsid w:val="00CE3B8D"/>
    <w:rsid w:val="00CE3CEA"/>
    <w:rsid w:val="00CE3E27"/>
    <w:rsid w:val="00CE3E2F"/>
    <w:rsid w:val="00CE455E"/>
    <w:rsid w:val="00CE4982"/>
    <w:rsid w:val="00CE4ECC"/>
    <w:rsid w:val="00CE5479"/>
    <w:rsid w:val="00CE5778"/>
    <w:rsid w:val="00CE5A0C"/>
    <w:rsid w:val="00CE5B69"/>
    <w:rsid w:val="00CE5BA6"/>
    <w:rsid w:val="00CE5E11"/>
    <w:rsid w:val="00CE5F49"/>
    <w:rsid w:val="00CE6124"/>
    <w:rsid w:val="00CE637A"/>
    <w:rsid w:val="00CE6530"/>
    <w:rsid w:val="00CE65DF"/>
    <w:rsid w:val="00CE664D"/>
    <w:rsid w:val="00CE6C86"/>
    <w:rsid w:val="00CE6DAF"/>
    <w:rsid w:val="00CE6FBF"/>
    <w:rsid w:val="00CE70B1"/>
    <w:rsid w:val="00CE71A5"/>
    <w:rsid w:val="00CE726A"/>
    <w:rsid w:val="00CE727C"/>
    <w:rsid w:val="00CE7ADE"/>
    <w:rsid w:val="00CE7CE3"/>
    <w:rsid w:val="00CE7D04"/>
    <w:rsid w:val="00CE7E60"/>
    <w:rsid w:val="00CE7E79"/>
    <w:rsid w:val="00CE7F1A"/>
    <w:rsid w:val="00CF030B"/>
    <w:rsid w:val="00CF0442"/>
    <w:rsid w:val="00CF0468"/>
    <w:rsid w:val="00CF04DC"/>
    <w:rsid w:val="00CF04DD"/>
    <w:rsid w:val="00CF0645"/>
    <w:rsid w:val="00CF075B"/>
    <w:rsid w:val="00CF0AEE"/>
    <w:rsid w:val="00CF0BA2"/>
    <w:rsid w:val="00CF139A"/>
    <w:rsid w:val="00CF142B"/>
    <w:rsid w:val="00CF16DE"/>
    <w:rsid w:val="00CF1765"/>
    <w:rsid w:val="00CF17A7"/>
    <w:rsid w:val="00CF1B81"/>
    <w:rsid w:val="00CF1BDC"/>
    <w:rsid w:val="00CF1D42"/>
    <w:rsid w:val="00CF1F9B"/>
    <w:rsid w:val="00CF1FFD"/>
    <w:rsid w:val="00CF26F2"/>
    <w:rsid w:val="00CF2742"/>
    <w:rsid w:val="00CF2C49"/>
    <w:rsid w:val="00CF2E47"/>
    <w:rsid w:val="00CF2F94"/>
    <w:rsid w:val="00CF3773"/>
    <w:rsid w:val="00CF39AA"/>
    <w:rsid w:val="00CF39D1"/>
    <w:rsid w:val="00CF3AE5"/>
    <w:rsid w:val="00CF3B2F"/>
    <w:rsid w:val="00CF3CC5"/>
    <w:rsid w:val="00CF4060"/>
    <w:rsid w:val="00CF448A"/>
    <w:rsid w:val="00CF44F3"/>
    <w:rsid w:val="00CF474F"/>
    <w:rsid w:val="00CF47C6"/>
    <w:rsid w:val="00CF4D7D"/>
    <w:rsid w:val="00CF4E61"/>
    <w:rsid w:val="00CF4E8E"/>
    <w:rsid w:val="00CF4F2C"/>
    <w:rsid w:val="00CF50C3"/>
    <w:rsid w:val="00CF5101"/>
    <w:rsid w:val="00CF514F"/>
    <w:rsid w:val="00CF51CA"/>
    <w:rsid w:val="00CF51DD"/>
    <w:rsid w:val="00CF54E2"/>
    <w:rsid w:val="00CF55C4"/>
    <w:rsid w:val="00CF56FC"/>
    <w:rsid w:val="00CF577F"/>
    <w:rsid w:val="00CF5A42"/>
    <w:rsid w:val="00CF5B89"/>
    <w:rsid w:val="00CF5BA1"/>
    <w:rsid w:val="00CF5FBA"/>
    <w:rsid w:val="00CF6062"/>
    <w:rsid w:val="00CF6064"/>
    <w:rsid w:val="00CF61B5"/>
    <w:rsid w:val="00CF63D7"/>
    <w:rsid w:val="00CF69E3"/>
    <w:rsid w:val="00CF6B56"/>
    <w:rsid w:val="00CF6FE9"/>
    <w:rsid w:val="00CF70BC"/>
    <w:rsid w:val="00CF70E7"/>
    <w:rsid w:val="00CF7126"/>
    <w:rsid w:val="00CF72BA"/>
    <w:rsid w:val="00CF7420"/>
    <w:rsid w:val="00CF7664"/>
    <w:rsid w:val="00CF766F"/>
    <w:rsid w:val="00CF7A36"/>
    <w:rsid w:val="00CF7AFE"/>
    <w:rsid w:val="00CF7BE3"/>
    <w:rsid w:val="00CF7C05"/>
    <w:rsid w:val="00CF7FDD"/>
    <w:rsid w:val="00D004F4"/>
    <w:rsid w:val="00D0092C"/>
    <w:rsid w:val="00D00A3C"/>
    <w:rsid w:val="00D00BC8"/>
    <w:rsid w:val="00D00C09"/>
    <w:rsid w:val="00D00C40"/>
    <w:rsid w:val="00D00CBF"/>
    <w:rsid w:val="00D00F8E"/>
    <w:rsid w:val="00D00FE7"/>
    <w:rsid w:val="00D010C3"/>
    <w:rsid w:val="00D0110F"/>
    <w:rsid w:val="00D0127A"/>
    <w:rsid w:val="00D01827"/>
    <w:rsid w:val="00D0185F"/>
    <w:rsid w:val="00D01974"/>
    <w:rsid w:val="00D01AF5"/>
    <w:rsid w:val="00D01C58"/>
    <w:rsid w:val="00D01E56"/>
    <w:rsid w:val="00D01EBB"/>
    <w:rsid w:val="00D01EEE"/>
    <w:rsid w:val="00D01F76"/>
    <w:rsid w:val="00D02102"/>
    <w:rsid w:val="00D0216E"/>
    <w:rsid w:val="00D0226A"/>
    <w:rsid w:val="00D025AC"/>
    <w:rsid w:val="00D0264A"/>
    <w:rsid w:val="00D02749"/>
    <w:rsid w:val="00D02CC7"/>
    <w:rsid w:val="00D02F75"/>
    <w:rsid w:val="00D03025"/>
    <w:rsid w:val="00D032F7"/>
    <w:rsid w:val="00D03609"/>
    <w:rsid w:val="00D038D5"/>
    <w:rsid w:val="00D03B97"/>
    <w:rsid w:val="00D03BF0"/>
    <w:rsid w:val="00D03D5E"/>
    <w:rsid w:val="00D03DCB"/>
    <w:rsid w:val="00D03DD9"/>
    <w:rsid w:val="00D0427B"/>
    <w:rsid w:val="00D045E9"/>
    <w:rsid w:val="00D046E0"/>
    <w:rsid w:val="00D04A3D"/>
    <w:rsid w:val="00D04A91"/>
    <w:rsid w:val="00D04E15"/>
    <w:rsid w:val="00D04EA9"/>
    <w:rsid w:val="00D050F0"/>
    <w:rsid w:val="00D055CA"/>
    <w:rsid w:val="00D056AF"/>
    <w:rsid w:val="00D058C3"/>
    <w:rsid w:val="00D05CF9"/>
    <w:rsid w:val="00D0601B"/>
    <w:rsid w:val="00D0602A"/>
    <w:rsid w:val="00D06263"/>
    <w:rsid w:val="00D0643A"/>
    <w:rsid w:val="00D064B8"/>
    <w:rsid w:val="00D06912"/>
    <w:rsid w:val="00D06C3C"/>
    <w:rsid w:val="00D06CA2"/>
    <w:rsid w:val="00D06E4A"/>
    <w:rsid w:val="00D0763B"/>
    <w:rsid w:val="00D0786D"/>
    <w:rsid w:val="00D079B6"/>
    <w:rsid w:val="00D07A79"/>
    <w:rsid w:val="00D07C66"/>
    <w:rsid w:val="00D07D6B"/>
    <w:rsid w:val="00D07DC3"/>
    <w:rsid w:val="00D101C3"/>
    <w:rsid w:val="00D1059D"/>
    <w:rsid w:val="00D1086E"/>
    <w:rsid w:val="00D10E02"/>
    <w:rsid w:val="00D10F76"/>
    <w:rsid w:val="00D1102C"/>
    <w:rsid w:val="00D11126"/>
    <w:rsid w:val="00D11211"/>
    <w:rsid w:val="00D112FB"/>
    <w:rsid w:val="00D1130A"/>
    <w:rsid w:val="00D11A56"/>
    <w:rsid w:val="00D11F45"/>
    <w:rsid w:val="00D11FE4"/>
    <w:rsid w:val="00D1206A"/>
    <w:rsid w:val="00D1215D"/>
    <w:rsid w:val="00D1225F"/>
    <w:rsid w:val="00D124AC"/>
    <w:rsid w:val="00D124D3"/>
    <w:rsid w:val="00D128AB"/>
    <w:rsid w:val="00D12CA5"/>
    <w:rsid w:val="00D12E0C"/>
    <w:rsid w:val="00D130EF"/>
    <w:rsid w:val="00D1364E"/>
    <w:rsid w:val="00D13662"/>
    <w:rsid w:val="00D137E8"/>
    <w:rsid w:val="00D138A9"/>
    <w:rsid w:val="00D1390B"/>
    <w:rsid w:val="00D13D73"/>
    <w:rsid w:val="00D13E02"/>
    <w:rsid w:val="00D13EDD"/>
    <w:rsid w:val="00D13FFE"/>
    <w:rsid w:val="00D1419E"/>
    <w:rsid w:val="00D14643"/>
    <w:rsid w:val="00D146DD"/>
    <w:rsid w:val="00D147E2"/>
    <w:rsid w:val="00D1482B"/>
    <w:rsid w:val="00D14B13"/>
    <w:rsid w:val="00D14D0F"/>
    <w:rsid w:val="00D14F14"/>
    <w:rsid w:val="00D15015"/>
    <w:rsid w:val="00D151CA"/>
    <w:rsid w:val="00D15666"/>
    <w:rsid w:val="00D1567F"/>
    <w:rsid w:val="00D15761"/>
    <w:rsid w:val="00D1580B"/>
    <w:rsid w:val="00D159DD"/>
    <w:rsid w:val="00D15B7B"/>
    <w:rsid w:val="00D15C91"/>
    <w:rsid w:val="00D15D3F"/>
    <w:rsid w:val="00D15F21"/>
    <w:rsid w:val="00D162D2"/>
    <w:rsid w:val="00D16566"/>
    <w:rsid w:val="00D16660"/>
    <w:rsid w:val="00D1667C"/>
    <w:rsid w:val="00D1673D"/>
    <w:rsid w:val="00D1681A"/>
    <w:rsid w:val="00D1697B"/>
    <w:rsid w:val="00D16E3B"/>
    <w:rsid w:val="00D16E4C"/>
    <w:rsid w:val="00D16F04"/>
    <w:rsid w:val="00D17117"/>
    <w:rsid w:val="00D17565"/>
    <w:rsid w:val="00D179E9"/>
    <w:rsid w:val="00D17C89"/>
    <w:rsid w:val="00D17DF4"/>
    <w:rsid w:val="00D17FB0"/>
    <w:rsid w:val="00D17FC3"/>
    <w:rsid w:val="00D20138"/>
    <w:rsid w:val="00D20258"/>
    <w:rsid w:val="00D20553"/>
    <w:rsid w:val="00D2066B"/>
    <w:rsid w:val="00D20868"/>
    <w:rsid w:val="00D20933"/>
    <w:rsid w:val="00D20A99"/>
    <w:rsid w:val="00D20CED"/>
    <w:rsid w:val="00D212F2"/>
    <w:rsid w:val="00D215DF"/>
    <w:rsid w:val="00D21678"/>
    <w:rsid w:val="00D21754"/>
    <w:rsid w:val="00D21821"/>
    <w:rsid w:val="00D21A3D"/>
    <w:rsid w:val="00D21D48"/>
    <w:rsid w:val="00D21E74"/>
    <w:rsid w:val="00D21F16"/>
    <w:rsid w:val="00D220E6"/>
    <w:rsid w:val="00D22374"/>
    <w:rsid w:val="00D22482"/>
    <w:rsid w:val="00D22693"/>
    <w:rsid w:val="00D22756"/>
    <w:rsid w:val="00D22786"/>
    <w:rsid w:val="00D22CB8"/>
    <w:rsid w:val="00D22CF2"/>
    <w:rsid w:val="00D231A9"/>
    <w:rsid w:val="00D23253"/>
    <w:rsid w:val="00D2387C"/>
    <w:rsid w:val="00D23E26"/>
    <w:rsid w:val="00D23E7B"/>
    <w:rsid w:val="00D23F10"/>
    <w:rsid w:val="00D243B5"/>
    <w:rsid w:val="00D243E3"/>
    <w:rsid w:val="00D245D0"/>
    <w:rsid w:val="00D2478B"/>
    <w:rsid w:val="00D247C1"/>
    <w:rsid w:val="00D24E83"/>
    <w:rsid w:val="00D2502B"/>
    <w:rsid w:val="00D250D7"/>
    <w:rsid w:val="00D254A6"/>
    <w:rsid w:val="00D254C3"/>
    <w:rsid w:val="00D255E6"/>
    <w:rsid w:val="00D25632"/>
    <w:rsid w:val="00D256A8"/>
    <w:rsid w:val="00D258F6"/>
    <w:rsid w:val="00D25A2B"/>
    <w:rsid w:val="00D25B2F"/>
    <w:rsid w:val="00D25C4A"/>
    <w:rsid w:val="00D25D49"/>
    <w:rsid w:val="00D26492"/>
    <w:rsid w:val="00D265FE"/>
    <w:rsid w:val="00D26614"/>
    <w:rsid w:val="00D268F5"/>
    <w:rsid w:val="00D26A9D"/>
    <w:rsid w:val="00D26ABB"/>
    <w:rsid w:val="00D26AD0"/>
    <w:rsid w:val="00D26C23"/>
    <w:rsid w:val="00D26DD0"/>
    <w:rsid w:val="00D2705A"/>
    <w:rsid w:val="00D27165"/>
    <w:rsid w:val="00D2745C"/>
    <w:rsid w:val="00D2772A"/>
    <w:rsid w:val="00D278AA"/>
    <w:rsid w:val="00D27A6E"/>
    <w:rsid w:val="00D27C59"/>
    <w:rsid w:val="00D30004"/>
    <w:rsid w:val="00D30274"/>
    <w:rsid w:val="00D3040D"/>
    <w:rsid w:val="00D30789"/>
    <w:rsid w:val="00D30BD3"/>
    <w:rsid w:val="00D30D5F"/>
    <w:rsid w:val="00D30E44"/>
    <w:rsid w:val="00D30FDB"/>
    <w:rsid w:val="00D31116"/>
    <w:rsid w:val="00D312C0"/>
    <w:rsid w:val="00D3139D"/>
    <w:rsid w:val="00D313F6"/>
    <w:rsid w:val="00D31688"/>
    <w:rsid w:val="00D316DF"/>
    <w:rsid w:val="00D31732"/>
    <w:rsid w:val="00D3173C"/>
    <w:rsid w:val="00D31755"/>
    <w:rsid w:val="00D31CC9"/>
    <w:rsid w:val="00D320E8"/>
    <w:rsid w:val="00D3266D"/>
    <w:rsid w:val="00D326D1"/>
    <w:rsid w:val="00D3275A"/>
    <w:rsid w:val="00D327B1"/>
    <w:rsid w:val="00D32A3D"/>
    <w:rsid w:val="00D32B41"/>
    <w:rsid w:val="00D32B81"/>
    <w:rsid w:val="00D32BF0"/>
    <w:rsid w:val="00D32CC3"/>
    <w:rsid w:val="00D32D4A"/>
    <w:rsid w:val="00D33250"/>
    <w:rsid w:val="00D3345B"/>
    <w:rsid w:val="00D3347B"/>
    <w:rsid w:val="00D3355A"/>
    <w:rsid w:val="00D33CF5"/>
    <w:rsid w:val="00D33DA3"/>
    <w:rsid w:val="00D34391"/>
    <w:rsid w:val="00D344C3"/>
    <w:rsid w:val="00D34984"/>
    <w:rsid w:val="00D35136"/>
    <w:rsid w:val="00D35242"/>
    <w:rsid w:val="00D3536E"/>
    <w:rsid w:val="00D357AB"/>
    <w:rsid w:val="00D35B5A"/>
    <w:rsid w:val="00D35BAD"/>
    <w:rsid w:val="00D35F10"/>
    <w:rsid w:val="00D36098"/>
    <w:rsid w:val="00D3629B"/>
    <w:rsid w:val="00D36434"/>
    <w:rsid w:val="00D36592"/>
    <w:rsid w:val="00D36C5C"/>
    <w:rsid w:val="00D36C63"/>
    <w:rsid w:val="00D36CD3"/>
    <w:rsid w:val="00D36CEF"/>
    <w:rsid w:val="00D36D4A"/>
    <w:rsid w:val="00D36D71"/>
    <w:rsid w:val="00D370AB"/>
    <w:rsid w:val="00D371DA"/>
    <w:rsid w:val="00D374CF"/>
    <w:rsid w:val="00D374F2"/>
    <w:rsid w:val="00D37584"/>
    <w:rsid w:val="00D378F7"/>
    <w:rsid w:val="00D37A8A"/>
    <w:rsid w:val="00D37AA9"/>
    <w:rsid w:val="00D37B6A"/>
    <w:rsid w:val="00D37EB1"/>
    <w:rsid w:val="00D4008A"/>
    <w:rsid w:val="00D402CF"/>
    <w:rsid w:val="00D40541"/>
    <w:rsid w:val="00D406C1"/>
    <w:rsid w:val="00D40745"/>
    <w:rsid w:val="00D40880"/>
    <w:rsid w:val="00D40982"/>
    <w:rsid w:val="00D40B20"/>
    <w:rsid w:val="00D40C8E"/>
    <w:rsid w:val="00D40D29"/>
    <w:rsid w:val="00D40EAD"/>
    <w:rsid w:val="00D41083"/>
    <w:rsid w:val="00D410F3"/>
    <w:rsid w:val="00D41147"/>
    <w:rsid w:val="00D41371"/>
    <w:rsid w:val="00D4140B"/>
    <w:rsid w:val="00D41698"/>
    <w:rsid w:val="00D416B3"/>
    <w:rsid w:val="00D419C8"/>
    <w:rsid w:val="00D419F6"/>
    <w:rsid w:val="00D41E29"/>
    <w:rsid w:val="00D41E98"/>
    <w:rsid w:val="00D41ECA"/>
    <w:rsid w:val="00D41F2B"/>
    <w:rsid w:val="00D41F3D"/>
    <w:rsid w:val="00D42137"/>
    <w:rsid w:val="00D4239D"/>
    <w:rsid w:val="00D42569"/>
    <w:rsid w:val="00D4256D"/>
    <w:rsid w:val="00D42825"/>
    <w:rsid w:val="00D4282E"/>
    <w:rsid w:val="00D42925"/>
    <w:rsid w:val="00D42BA0"/>
    <w:rsid w:val="00D42D2D"/>
    <w:rsid w:val="00D42E13"/>
    <w:rsid w:val="00D42F13"/>
    <w:rsid w:val="00D43161"/>
    <w:rsid w:val="00D4332B"/>
    <w:rsid w:val="00D43574"/>
    <w:rsid w:val="00D4372B"/>
    <w:rsid w:val="00D43A6C"/>
    <w:rsid w:val="00D43AF2"/>
    <w:rsid w:val="00D43C74"/>
    <w:rsid w:val="00D44108"/>
    <w:rsid w:val="00D4418E"/>
    <w:rsid w:val="00D441EF"/>
    <w:rsid w:val="00D4462B"/>
    <w:rsid w:val="00D4465D"/>
    <w:rsid w:val="00D4474D"/>
    <w:rsid w:val="00D44794"/>
    <w:rsid w:val="00D44961"/>
    <w:rsid w:val="00D44ADD"/>
    <w:rsid w:val="00D44B9F"/>
    <w:rsid w:val="00D44BE1"/>
    <w:rsid w:val="00D44C0F"/>
    <w:rsid w:val="00D44D70"/>
    <w:rsid w:val="00D4524F"/>
    <w:rsid w:val="00D45759"/>
    <w:rsid w:val="00D45770"/>
    <w:rsid w:val="00D45A95"/>
    <w:rsid w:val="00D45C57"/>
    <w:rsid w:val="00D463C8"/>
    <w:rsid w:val="00D46572"/>
    <w:rsid w:val="00D46851"/>
    <w:rsid w:val="00D46896"/>
    <w:rsid w:val="00D46AFA"/>
    <w:rsid w:val="00D46C06"/>
    <w:rsid w:val="00D46CF8"/>
    <w:rsid w:val="00D46F10"/>
    <w:rsid w:val="00D46FDC"/>
    <w:rsid w:val="00D470C5"/>
    <w:rsid w:val="00D47434"/>
    <w:rsid w:val="00D4743E"/>
    <w:rsid w:val="00D47593"/>
    <w:rsid w:val="00D475BA"/>
    <w:rsid w:val="00D47803"/>
    <w:rsid w:val="00D478ED"/>
    <w:rsid w:val="00D479C5"/>
    <w:rsid w:val="00D47B99"/>
    <w:rsid w:val="00D47D7C"/>
    <w:rsid w:val="00D502D4"/>
    <w:rsid w:val="00D508ED"/>
    <w:rsid w:val="00D509C7"/>
    <w:rsid w:val="00D50A50"/>
    <w:rsid w:val="00D50B46"/>
    <w:rsid w:val="00D50D83"/>
    <w:rsid w:val="00D50FBA"/>
    <w:rsid w:val="00D510ED"/>
    <w:rsid w:val="00D5124F"/>
    <w:rsid w:val="00D51582"/>
    <w:rsid w:val="00D516EC"/>
    <w:rsid w:val="00D5179D"/>
    <w:rsid w:val="00D51B54"/>
    <w:rsid w:val="00D51BB3"/>
    <w:rsid w:val="00D52063"/>
    <w:rsid w:val="00D521EF"/>
    <w:rsid w:val="00D52589"/>
    <w:rsid w:val="00D52A2C"/>
    <w:rsid w:val="00D52C91"/>
    <w:rsid w:val="00D52EA1"/>
    <w:rsid w:val="00D52F6F"/>
    <w:rsid w:val="00D53130"/>
    <w:rsid w:val="00D531E4"/>
    <w:rsid w:val="00D533EF"/>
    <w:rsid w:val="00D53425"/>
    <w:rsid w:val="00D53831"/>
    <w:rsid w:val="00D539D8"/>
    <w:rsid w:val="00D53D02"/>
    <w:rsid w:val="00D53ED1"/>
    <w:rsid w:val="00D53F9A"/>
    <w:rsid w:val="00D54654"/>
    <w:rsid w:val="00D54672"/>
    <w:rsid w:val="00D546B2"/>
    <w:rsid w:val="00D546DD"/>
    <w:rsid w:val="00D54710"/>
    <w:rsid w:val="00D54D07"/>
    <w:rsid w:val="00D54E8B"/>
    <w:rsid w:val="00D550A1"/>
    <w:rsid w:val="00D55207"/>
    <w:rsid w:val="00D55486"/>
    <w:rsid w:val="00D5557E"/>
    <w:rsid w:val="00D555A1"/>
    <w:rsid w:val="00D5567A"/>
    <w:rsid w:val="00D55989"/>
    <w:rsid w:val="00D55BAD"/>
    <w:rsid w:val="00D55D87"/>
    <w:rsid w:val="00D560C6"/>
    <w:rsid w:val="00D5640B"/>
    <w:rsid w:val="00D565AE"/>
    <w:rsid w:val="00D5662A"/>
    <w:rsid w:val="00D56740"/>
    <w:rsid w:val="00D56ABF"/>
    <w:rsid w:val="00D56C0A"/>
    <w:rsid w:val="00D56D6D"/>
    <w:rsid w:val="00D56DBD"/>
    <w:rsid w:val="00D56F5C"/>
    <w:rsid w:val="00D56F9E"/>
    <w:rsid w:val="00D5753B"/>
    <w:rsid w:val="00D578A2"/>
    <w:rsid w:val="00D57C92"/>
    <w:rsid w:val="00D60069"/>
    <w:rsid w:val="00D601CF"/>
    <w:rsid w:val="00D603D6"/>
    <w:rsid w:val="00D605A2"/>
    <w:rsid w:val="00D60707"/>
    <w:rsid w:val="00D608E6"/>
    <w:rsid w:val="00D60BE5"/>
    <w:rsid w:val="00D60C0F"/>
    <w:rsid w:val="00D60F2C"/>
    <w:rsid w:val="00D60F83"/>
    <w:rsid w:val="00D6100E"/>
    <w:rsid w:val="00D6101D"/>
    <w:rsid w:val="00D6138A"/>
    <w:rsid w:val="00D61398"/>
    <w:rsid w:val="00D613C2"/>
    <w:rsid w:val="00D6150D"/>
    <w:rsid w:val="00D6151F"/>
    <w:rsid w:val="00D615EB"/>
    <w:rsid w:val="00D6167C"/>
    <w:rsid w:val="00D61748"/>
    <w:rsid w:val="00D61750"/>
    <w:rsid w:val="00D617B9"/>
    <w:rsid w:val="00D61815"/>
    <w:rsid w:val="00D6186B"/>
    <w:rsid w:val="00D61A68"/>
    <w:rsid w:val="00D62408"/>
    <w:rsid w:val="00D62461"/>
    <w:rsid w:val="00D6265A"/>
    <w:rsid w:val="00D62836"/>
    <w:rsid w:val="00D62851"/>
    <w:rsid w:val="00D62A0A"/>
    <w:rsid w:val="00D62BBB"/>
    <w:rsid w:val="00D62C48"/>
    <w:rsid w:val="00D62F4F"/>
    <w:rsid w:val="00D63077"/>
    <w:rsid w:val="00D630DB"/>
    <w:rsid w:val="00D63586"/>
    <w:rsid w:val="00D63757"/>
    <w:rsid w:val="00D6399C"/>
    <w:rsid w:val="00D63A6C"/>
    <w:rsid w:val="00D63ABD"/>
    <w:rsid w:val="00D63BEF"/>
    <w:rsid w:val="00D63C40"/>
    <w:rsid w:val="00D63C9B"/>
    <w:rsid w:val="00D63E2D"/>
    <w:rsid w:val="00D63F8F"/>
    <w:rsid w:val="00D6484B"/>
    <w:rsid w:val="00D64B05"/>
    <w:rsid w:val="00D64C32"/>
    <w:rsid w:val="00D64CB6"/>
    <w:rsid w:val="00D64F60"/>
    <w:rsid w:val="00D6522B"/>
    <w:rsid w:val="00D65328"/>
    <w:rsid w:val="00D65599"/>
    <w:rsid w:val="00D655D2"/>
    <w:rsid w:val="00D656AC"/>
    <w:rsid w:val="00D657F9"/>
    <w:rsid w:val="00D659D8"/>
    <w:rsid w:val="00D65A56"/>
    <w:rsid w:val="00D65CFC"/>
    <w:rsid w:val="00D65D3F"/>
    <w:rsid w:val="00D65E1D"/>
    <w:rsid w:val="00D6604C"/>
    <w:rsid w:val="00D664B2"/>
    <w:rsid w:val="00D66756"/>
    <w:rsid w:val="00D668E5"/>
    <w:rsid w:val="00D669F7"/>
    <w:rsid w:val="00D66A25"/>
    <w:rsid w:val="00D66E4C"/>
    <w:rsid w:val="00D67021"/>
    <w:rsid w:val="00D671CE"/>
    <w:rsid w:val="00D6723F"/>
    <w:rsid w:val="00D67442"/>
    <w:rsid w:val="00D675F8"/>
    <w:rsid w:val="00D67792"/>
    <w:rsid w:val="00D67CAA"/>
    <w:rsid w:val="00D67DEA"/>
    <w:rsid w:val="00D67E97"/>
    <w:rsid w:val="00D67FAA"/>
    <w:rsid w:val="00D70079"/>
    <w:rsid w:val="00D70172"/>
    <w:rsid w:val="00D70182"/>
    <w:rsid w:val="00D70386"/>
    <w:rsid w:val="00D703D1"/>
    <w:rsid w:val="00D709EE"/>
    <w:rsid w:val="00D70B90"/>
    <w:rsid w:val="00D70C34"/>
    <w:rsid w:val="00D710EE"/>
    <w:rsid w:val="00D71176"/>
    <w:rsid w:val="00D7123C"/>
    <w:rsid w:val="00D71297"/>
    <w:rsid w:val="00D7131E"/>
    <w:rsid w:val="00D716FF"/>
    <w:rsid w:val="00D71705"/>
    <w:rsid w:val="00D7182D"/>
    <w:rsid w:val="00D718C7"/>
    <w:rsid w:val="00D71A2B"/>
    <w:rsid w:val="00D71B73"/>
    <w:rsid w:val="00D71C88"/>
    <w:rsid w:val="00D71DB8"/>
    <w:rsid w:val="00D71EB2"/>
    <w:rsid w:val="00D71EDB"/>
    <w:rsid w:val="00D71F47"/>
    <w:rsid w:val="00D71F5E"/>
    <w:rsid w:val="00D72189"/>
    <w:rsid w:val="00D722F0"/>
    <w:rsid w:val="00D7288B"/>
    <w:rsid w:val="00D72970"/>
    <w:rsid w:val="00D72A2B"/>
    <w:rsid w:val="00D72AA9"/>
    <w:rsid w:val="00D72B17"/>
    <w:rsid w:val="00D72BB0"/>
    <w:rsid w:val="00D72ECD"/>
    <w:rsid w:val="00D72EE3"/>
    <w:rsid w:val="00D73225"/>
    <w:rsid w:val="00D7325A"/>
    <w:rsid w:val="00D735C5"/>
    <w:rsid w:val="00D73BF2"/>
    <w:rsid w:val="00D73C1D"/>
    <w:rsid w:val="00D73CE2"/>
    <w:rsid w:val="00D74004"/>
    <w:rsid w:val="00D7408E"/>
    <w:rsid w:val="00D74167"/>
    <w:rsid w:val="00D7418C"/>
    <w:rsid w:val="00D7419C"/>
    <w:rsid w:val="00D7423E"/>
    <w:rsid w:val="00D7429F"/>
    <w:rsid w:val="00D745F5"/>
    <w:rsid w:val="00D74639"/>
    <w:rsid w:val="00D74944"/>
    <w:rsid w:val="00D74D6B"/>
    <w:rsid w:val="00D74E80"/>
    <w:rsid w:val="00D75472"/>
    <w:rsid w:val="00D7551A"/>
    <w:rsid w:val="00D758AD"/>
    <w:rsid w:val="00D75E51"/>
    <w:rsid w:val="00D75F87"/>
    <w:rsid w:val="00D76410"/>
    <w:rsid w:val="00D7666A"/>
    <w:rsid w:val="00D766BF"/>
    <w:rsid w:val="00D76825"/>
    <w:rsid w:val="00D769D8"/>
    <w:rsid w:val="00D76AC5"/>
    <w:rsid w:val="00D76D97"/>
    <w:rsid w:val="00D772E8"/>
    <w:rsid w:val="00D7745A"/>
    <w:rsid w:val="00D775D5"/>
    <w:rsid w:val="00D77760"/>
    <w:rsid w:val="00D77A08"/>
    <w:rsid w:val="00D77A2A"/>
    <w:rsid w:val="00D77FBE"/>
    <w:rsid w:val="00D800C2"/>
    <w:rsid w:val="00D80205"/>
    <w:rsid w:val="00D805AD"/>
    <w:rsid w:val="00D80760"/>
    <w:rsid w:val="00D809CC"/>
    <w:rsid w:val="00D80DFE"/>
    <w:rsid w:val="00D80ED6"/>
    <w:rsid w:val="00D810CA"/>
    <w:rsid w:val="00D8158B"/>
    <w:rsid w:val="00D8174F"/>
    <w:rsid w:val="00D81A44"/>
    <w:rsid w:val="00D81B64"/>
    <w:rsid w:val="00D82137"/>
    <w:rsid w:val="00D827BC"/>
    <w:rsid w:val="00D8285F"/>
    <w:rsid w:val="00D82872"/>
    <w:rsid w:val="00D829A3"/>
    <w:rsid w:val="00D82EB0"/>
    <w:rsid w:val="00D8315D"/>
    <w:rsid w:val="00D832B5"/>
    <w:rsid w:val="00D8353B"/>
    <w:rsid w:val="00D83798"/>
    <w:rsid w:val="00D8383B"/>
    <w:rsid w:val="00D8425F"/>
    <w:rsid w:val="00D8440D"/>
    <w:rsid w:val="00D84B48"/>
    <w:rsid w:val="00D84E10"/>
    <w:rsid w:val="00D84F87"/>
    <w:rsid w:val="00D85188"/>
    <w:rsid w:val="00D85212"/>
    <w:rsid w:val="00D8558C"/>
    <w:rsid w:val="00D8570B"/>
    <w:rsid w:val="00D85DC6"/>
    <w:rsid w:val="00D85DE4"/>
    <w:rsid w:val="00D85E4A"/>
    <w:rsid w:val="00D85FE2"/>
    <w:rsid w:val="00D861CB"/>
    <w:rsid w:val="00D86779"/>
    <w:rsid w:val="00D867DF"/>
    <w:rsid w:val="00D869C3"/>
    <w:rsid w:val="00D86F31"/>
    <w:rsid w:val="00D870D9"/>
    <w:rsid w:val="00D8730E"/>
    <w:rsid w:val="00D87762"/>
    <w:rsid w:val="00D87A3F"/>
    <w:rsid w:val="00D87EEC"/>
    <w:rsid w:val="00D90394"/>
    <w:rsid w:val="00D905B0"/>
    <w:rsid w:val="00D90853"/>
    <w:rsid w:val="00D90A68"/>
    <w:rsid w:val="00D90AC1"/>
    <w:rsid w:val="00D90D3A"/>
    <w:rsid w:val="00D91150"/>
    <w:rsid w:val="00D912E5"/>
    <w:rsid w:val="00D9135B"/>
    <w:rsid w:val="00D913DC"/>
    <w:rsid w:val="00D914D5"/>
    <w:rsid w:val="00D914E3"/>
    <w:rsid w:val="00D9155B"/>
    <w:rsid w:val="00D9165E"/>
    <w:rsid w:val="00D91820"/>
    <w:rsid w:val="00D918FE"/>
    <w:rsid w:val="00D91A21"/>
    <w:rsid w:val="00D91C03"/>
    <w:rsid w:val="00D91ED9"/>
    <w:rsid w:val="00D92316"/>
    <w:rsid w:val="00D92554"/>
    <w:rsid w:val="00D925FF"/>
    <w:rsid w:val="00D927B5"/>
    <w:rsid w:val="00D9282F"/>
    <w:rsid w:val="00D92A30"/>
    <w:rsid w:val="00D92B83"/>
    <w:rsid w:val="00D92BBB"/>
    <w:rsid w:val="00D92BFE"/>
    <w:rsid w:val="00D92EB7"/>
    <w:rsid w:val="00D93184"/>
    <w:rsid w:val="00D931E0"/>
    <w:rsid w:val="00D9323E"/>
    <w:rsid w:val="00D93262"/>
    <w:rsid w:val="00D932A6"/>
    <w:rsid w:val="00D934D5"/>
    <w:rsid w:val="00D9350E"/>
    <w:rsid w:val="00D938CD"/>
    <w:rsid w:val="00D93B52"/>
    <w:rsid w:val="00D9401F"/>
    <w:rsid w:val="00D9411A"/>
    <w:rsid w:val="00D947C6"/>
    <w:rsid w:val="00D94959"/>
    <w:rsid w:val="00D94AA2"/>
    <w:rsid w:val="00D94ADF"/>
    <w:rsid w:val="00D94FC5"/>
    <w:rsid w:val="00D950A7"/>
    <w:rsid w:val="00D95248"/>
    <w:rsid w:val="00D95F62"/>
    <w:rsid w:val="00D9620D"/>
    <w:rsid w:val="00D9643E"/>
    <w:rsid w:val="00D96651"/>
    <w:rsid w:val="00D96696"/>
    <w:rsid w:val="00D96760"/>
    <w:rsid w:val="00D968F5"/>
    <w:rsid w:val="00D96A2E"/>
    <w:rsid w:val="00D96E0D"/>
    <w:rsid w:val="00D96E83"/>
    <w:rsid w:val="00D9711E"/>
    <w:rsid w:val="00D9744F"/>
    <w:rsid w:val="00D977A8"/>
    <w:rsid w:val="00D97955"/>
    <w:rsid w:val="00D97997"/>
    <w:rsid w:val="00D97A82"/>
    <w:rsid w:val="00D97AE4"/>
    <w:rsid w:val="00D97BDC"/>
    <w:rsid w:val="00D97CE8"/>
    <w:rsid w:val="00D97EE1"/>
    <w:rsid w:val="00D97F63"/>
    <w:rsid w:val="00DA0870"/>
    <w:rsid w:val="00DA08C8"/>
    <w:rsid w:val="00DA09FE"/>
    <w:rsid w:val="00DA0AFA"/>
    <w:rsid w:val="00DA0B7D"/>
    <w:rsid w:val="00DA0BBD"/>
    <w:rsid w:val="00DA0D4F"/>
    <w:rsid w:val="00DA0DF6"/>
    <w:rsid w:val="00DA0E66"/>
    <w:rsid w:val="00DA0F28"/>
    <w:rsid w:val="00DA1520"/>
    <w:rsid w:val="00DA15AD"/>
    <w:rsid w:val="00DA15B2"/>
    <w:rsid w:val="00DA16F9"/>
    <w:rsid w:val="00DA1776"/>
    <w:rsid w:val="00DA19E5"/>
    <w:rsid w:val="00DA1C29"/>
    <w:rsid w:val="00DA1DF8"/>
    <w:rsid w:val="00DA1FFF"/>
    <w:rsid w:val="00DA210F"/>
    <w:rsid w:val="00DA2534"/>
    <w:rsid w:val="00DA25A8"/>
    <w:rsid w:val="00DA269D"/>
    <w:rsid w:val="00DA289D"/>
    <w:rsid w:val="00DA2C7D"/>
    <w:rsid w:val="00DA2D71"/>
    <w:rsid w:val="00DA2FD8"/>
    <w:rsid w:val="00DA30F1"/>
    <w:rsid w:val="00DA361D"/>
    <w:rsid w:val="00DA38BA"/>
    <w:rsid w:val="00DA3AFB"/>
    <w:rsid w:val="00DA3B0B"/>
    <w:rsid w:val="00DA3BF4"/>
    <w:rsid w:val="00DA3CCF"/>
    <w:rsid w:val="00DA3D47"/>
    <w:rsid w:val="00DA3EEA"/>
    <w:rsid w:val="00DA41DB"/>
    <w:rsid w:val="00DA42A5"/>
    <w:rsid w:val="00DA4320"/>
    <w:rsid w:val="00DA4744"/>
    <w:rsid w:val="00DA48BC"/>
    <w:rsid w:val="00DA4961"/>
    <w:rsid w:val="00DA4FA2"/>
    <w:rsid w:val="00DA50D3"/>
    <w:rsid w:val="00DA5157"/>
    <w:rsid w:val="00DA5349"/>
    <w:rsid w:val="00DA57DB"/>
    <w:rsid w:val="00DA5B19"/>
    <w:rsid w:val="00DA5BB6"/>
    <w:rsid w:val="00DA5EA5"/>
    <w:rsid w:val="00DA62D7"/>
    <w:rsid w:val="00DA63C6"/>
    <w:rsid w:val="00DA63EE"/>
    <w:rsid w:val="00DA6505"/>
    <w:rsid w:val="00DA6597"/>
    <w:rsid w:val="00DA65E3"/>
    <w:rsid w:val="00DA686C"/>
    <w:rsid w:val="00DA6954"/>
    <w:rsid w:val="00DA6FAA"/>
    <w:rsid w:val="00DA7108"/>
    <w:rsid w:val="00DA71B8"/>
    <w:rsid w:val="00DA733F"/>
    <w:rsid w:val="00DA753E"/>
    <w:rsid w:val="00DA7764"/>
    <w:rsid w:val="00DA7902"/>
    <w:rsid w:val="00DA7AA5"/>
    <w:rsid w:val="00DA7BC6"/>
    <w:rsid w:val="00DA7CA0"/>
    <w:rsid w:val="00DB02D2"/>
    <w:rsid w:val="00DB0385"/>
    <w:rsid w:val="00DB04CA"/>
    <w:rsid w:val="00DB06A4"/>
    <w:rsid w:val="00DB06F1"/>
    <w:rsid w:val="00DB07D5"/>
    <w:rsid w:val="00DB0887"/>
    <w:rsid w:val="00DB0986"/>
    <w:rsid w:val="00DB09B7"/>
    <w:rsid w:val="00DB0D2A"/>
    <w:rsid w:val="00DB0F0D"/>
    <w:rsid w:val="00DB1022"/>
    <w:rsid w:val="00DB122E"/>
    <w:rsid w:val="00DB123A"/>
    <w:rsid w:val="00DB1481"/>
    <w:rsid w:val="00DB14C6"/>
    <w:rsid w:val="00DB154A"/>
    <w:rsid w:val="00DB188E"/>
    <w:rsid w:val="00DB1C25"/>
    <w:rsid w:val="00DB1C6B"/>
    <w:rsid w:val="00DB1C95"/>
    <w:rsid w:val="00DB1FB1"/>
    <w:rsid w:val="00DB2148"/>
    <w:rsid w:val="00DB21CA"/>
    <w:rsid w:val="00DB231C"/>
    <w:rsid w:val="00DB245C"/>
    <w:rsid w:val="00DB2600"/>
    <w:rsid w:val="00DB26E3"/>
    <w:rsid w:val="00DB2775"/>
    <w:rsid w:val="00DB279E"/>
    <w:rsid w:val="00DB28B1"/>
    <w:rsid w:val="00DB28D4"/>
    <w:rsid w:val="00DB2C1B"/>
    <w:rsid w:val="00DB3064"/>
    <w:rsid w:val="00DB3176"/>
    <w:rsid w:val="00DB324F"/>
    <w:rsid w:val="00DB3277"/>
    <w:rsid w:val="00DB3488"/>
    <w:rsid w:val="00DB34CF"/>
    <w:rsid w:val="00DB3535"/>
    <w:rsid w:val="00DB354C"/>
    <w:rsid w:val="00DB37AE"/>
    <w:rsid w:val="00DB396A"/>
    <w:rsid w:val="00DB3983"/>
    <w:rsid w:val="00DB39CC"/>
    <w:rsid w:val="00DB3AEC"/>
    <w:rsid w:val="00DB3C3E"/>
    <w:rsid w:val="00DB3C43"/>
    <w:rsid w:val="00DB3E91"/>
    <w:rsid w:val="00DB3EB6"/>
    <w:rsid w:val="00DB3F25"/>
    <w:rsid w:val="00DB3FA3"/>
    <w:rsid w:val="00DB40CB"/>
    <w:rsid w:val="00DB4324"/>
    <w:rsid w:val="00DB44D1"/>
    <w:rsid w:val="00DB4696"/>
    <w:rsid w:val="00DB49B7"/>
    <w:rsid w:val="00DB4A4D"/>
    <w:rsid w:val="00DB4B6E"/>
    <w:rsid w:val="00DB4EF8"/>
    <w:rsid w:val="00DB53F0"/>
    <w:rsid w:val="00DB54B0"/>
    <w:rsid w:val="00DB559F"/>
    <w:rsid w:val="00DB58F0"/>
    <w:rsid w:val="00DB5B2B"/>
    <w:rsid w:val="00DB5B89"/>
    <w:rsid w:val="00DB5E26"/>
    <w:rsid w:val="00DB5E77"/>
    <w:rsid w:val="00DB6127"/>
    <w:rsid w:val="00DB62AA"/>
    <w:rsid w:val="00DB634A"/>
    <w:rsid w:val="00DB6624"/>
    <w:rsid w:val="00DB699B"/>
    <w:rsid w:val="00DB6B7E"/>
    <w:rsid w:val="00DB6E22"/>
    <w:rsid w:val="00DB7282"/>
    <w:rsid w:val="00DB73E1"/>
    <w:rsid w:val="00DB751F"/>
    <w:rsid w:val="00DB7794"/>
    <w:rsid w:val="00DB78A6"/>
    <w:rsid w:val="00DB7914"/>
    <w:rsid w:val="00DB7BE7"/>
    <w:rsid w:val="00DB7E93"/>
    <w:rsid w:val="00DC00C1"/>
    <w:rsid w:val="00DC011C"/>
    <w:rsid w:val="00DC017D"/>
    <w:rsid w:val="00DC05FB"/>
    <w:rsid w:val="00DC0B45"/>
    <w:rsid w:val="00DC0C4B"/>
    <w:rsid w:val="00DC0C4C"/>
    <w:rsid w:val="00DC0C62"/>
    <w:rsid w:val="00DC0E00"/>
    <w:rsid w:val="00DC0FA5"/>
    <w:rsid w:val="00DC100F"/>
    <w:rsid w:val="00DC1019"/>
    <w:rsid w:val="00DC105C"/>
    <w:rsid w:val="00DC106B"/>
    <w:rsid w:val="00DC1144"/>
    <w:rsid w:val="00DC12C7"/>
    <w:rsid w:val="00DC12EA"/>
    <w:rsid w:val="00DC140B"/>
    <w:rsid w:val="00DC1583"/>
    <w:rsid w:val="00DC168E"/>
    <w:rsid w:val="00DC1729"/>
    <w:rsid w:val="00DC17E9"/>
    <w:rsid w:val="00DC199D"/>
    <w:rsid w:val="00DC1B4A"/>
    <w:rsid w:val="00DC1FA4"/>
    <w:rsid w:val="00DC2189"/>
    <w:rsid w:val="00DC227C"/>
    <w:rsid w:val="00DC248A"/>
    <w:rsid w:val="00DC26BE"/>
    <w:rsid w:val="00DC2810"/>
    <w:rsid w:val="00DC283A"/>
    <w:rsid w:val="00DC2878"/>
    <w:rsid w:val="00DC2887"/>
    <w:rsid w:val="00DC2DD0"/>
    <w:rsid w:val="00DC351F"/>
    <w:rsid w:val="00DC368C"/>
    <w:rsid w:val="00DC3810"/>
    <w:rsid w:val="00DC39C1"/>
    <w:rsid w:val="00DC39DB"/>
    <w:rsid w:val="00DC39F6"/>
    <w:rsid w:val="00DC3A9D"/>
    <w:rsid w:val="00DC3B13"/>
    <w:rsid w:val="00DC3C0D"/>
    <w:rsid w:val="00DC3D51"/>
    <w:rsid w:val="00DC3FAD"/>
    <w:rsid w:val="00DC4128"/>
    <w:rsid w:val="00DC42CA"/>
    <w:rsid w:val="00DC4312"/>
    <w:rsid w:val="00DC438C"/>
    <w:rsid w:val="00DC44BC"/>
    <w:rsid w:val="00DC44F8"/>
    <w:rsid w:val="00DC4A98"/>
    <w:rsid w:val="00DC4EFD"/>
    <w:rsid w:val="00DC53C8"/>
    <w:rsid w:val="00DC5494"/>
    <w:rsid w:val="00DC5575"/>
    <w:rsid w:val="00DC5AFB"/>
    <w:rsid w:val="00DC5B58"/>
    <w:rsid w:val="00DC611C"/>
    <w:rsid w:val="00DC613F"/>
    <w:rsid w:val="00DC6312"/>
    <w:rsid w:val="00DC6323"/>
    <w:rsid w:val="00DC64F2"/>
    <w:rsid w:val="00DC653A"/>
    <w:rsid w:val="00DC655D"/>
    <w:rsid w:val="00DC6583"/>
    <w:rsid w:val="00DC661B"/>
    <w:rsid w:val="00DC6631"/>
    <w:rsid w:val="00DC668A"/>
    <w:rsid w:val="00DC6AEA"/>
    <w:rsid w:val="00DC6B3C"/>
    <w:rsid w:val="00DC6E24"/>
    <w:rsid w:val="00DC7190"/>
    <w:rsid w:val="00DC7414"/>
    <w:rsid w:val="00DC7713"/>
    <w:rsid w:val="00DC780C"/>
    <w:rsid w:val="00DC79CA"/>
    <w:rsid w:val="00DC79F1"/>
    <w:rsid w:val="00DC7ABF"/>
    <w:rsid w:val="00DC7C1E"/>
    <w:rsid w:val="00DC7C6E"/>
    <w:rsid w:val="00DD00F4"/>
    <w:rsid w:val="00DD0327"/>
    <w:rsid w:val="00DD0372"/>
    <w:rsid w:val="00DD045C"/>
    <w:rsid w:val="00DD0668"/>
    <w:rsid w:val="00DD097B"/>
    <w:rsid w:val="00DD0A27"/>
    <w:rsid w:val="00DD0CB2"/>
    <w:rsid w:val="00DD0F38"/>
    <w:rsid w:val="00DD0FF7"/>
    <w:rsid w:val="00DD1107"/>
    <w:rsid w:val="00DD1636"/>
    <w:rsid w:val="00DD1658"/>
    <w:rsid w:val="00DD1721"/>
    <w:rsid w:val="00DD1875"/>
    <w:rsid w:val="00DD1922"/>
    <w:rsid w:val="00DD1B56"/>
    <w:rsid w:val="00DD1BD9"/>
    <w:rsid w:val="00DD1CA7"/>
    <w:rsid w:val="00DD1F0C"/>
    <w:rsid w:val="00DD2114"/>
    <w:rsid w:val="00DD21B7"/>
    <w:rsid w:val="00DD22CE"/>
    <w:rsid w:val="00DD24E9"/>
    <w:rsid w:val="00DD264F"/>
    <w:rsid w:val="00DD2834"/>
    <w:rsid w:val="00DD2EDF"/>
    <w:rsid w:val="00DD2F73"/>
    <w:rsid w:val="00DD3263"/>
    <w:rsid w:val="00DD34A1"/>
    <w:rsid w:val="00DD375D"/>
    <w:rsid w:val="00DD38B2"/>
    <w:rsid w:val="00DD39A5"/>
    <w:rsid w:val="00DD3D43"/>
    <w:rsid w:val="00DD3DAA"/>
    <w:rsid w:val="00DD3FBA"/>
    <w:rsid w:val="00DD4295"/>
    <w:rsid w:val="00DD42C7"/>
    <w:rsid w:val="00DD43A8"/>
    <w:rsid w:val="00DD45A0"/>
    <w:rsid w:val="00DD4659"/>
    <w:rsid w:val="00DD471A"/>
    <w:rsid w:val="00DD48FA"/>
    <w:rsid w:val="00DD49EB"/>
    <w:rsid w:val="00DD4E66"/>
    <w:rsid w:val="00DD4E80"/>
    <w:rsid w:val="00DD4FE9"/>
    <w:rsid w:val="00DD5104"/>
    <w:rsid w:val="00DD5185"/>
    <w:rsid w:val="00DD5288"/>
    <w:rsid w:val="00DD55A3"/>
    <w:rsid w:val="00DD56A7"/>
    <w:rsid w:val="00DD56AC"/>
    <w:rsid w:val="00DD58B9"/>
    <w:rsid w:val="00DD59F7"/>
    <w:rsid w:val="00DD5C5E"/>
    <w:rsid w:val="00DD5EEA"/>
    <w:rsid w:val="00DD60B4"/>
    <w:rsid w:val="00DD6365"/>
    <w:rsid w:val="00DD6930"/>
    <w:rsid w:val="00DD6A35"/>
    <w:rsid w:val="00DD6C61"/>
    <w:rsid w:val="00DD6CD5"/>
    <w:rsid w:val="00DD715F"/>
    <w:rsid w:val="00DD7328"/>
    <w:rsid w:val="00DD7364"/>
    <w:rsid w:val="00DD7479"/>
    <w:rsid w:val="00DD7713"/>
    <w:rsid w:val="00DD7770"/>
    <w:rsid w:val="00DD7805"/>
    <w:rsid w:val="00DD786B"/>
    <w:rsid w:val="00DD79E5"/>
    <w:rsid w:val="00DD7CCC"/>
    <w:rsid w:val="00DD7D49"/>
    <w:rsid w:val="00DD7D88"/>
    <w:rsid w:val="00DD7FCC"/>
    <w:rsid w:val="00DE00FB"/>
    <w:rsid w:val="00DE01F6"/>
    <w:rsid w:val="00DE0352"/>
    <w:rsid w:val="00DE058B"/>
    <w:rsid w:val="00DE0664"/>
    <w:rsid w:val="00DE0A6A"/>
    <w:rsid w:val="00DE0B3E"/>
    <w:rsid w:val="00DE0BEC"/>
    <w:rsid w:val="00DE0BEF"/>
    <w:rsid w:val="00DE11A8"/>
    <w:rsid w:val="00DE12CB"/>
    <w:rsid w:val="00DE1819"/>
    <w:rsid w:val="00DE1858"/>
    <w:rsid w:val="00DE1C42"/>
    <w:rsid w:val="00DE2062"/>
    <w:rsid w:val="00DE251E"/>
    <w:rsid w:val="00DE2523"/>
    <w:rsid w:val="00DE271C"/>
    <w:rsid w:val="00DE279E"/>
    <w:rsid w:val="00DE2BE8"/>
    <w:rsid w:val="00DE2CAC"/>
    <w:rsid w:val="00DE31C0"/>
    <w:rsid w:val="00DE31E1"/>
    <w:rsid w:val="00DE3560"/>
    <w:rsid w:val="00DE3642"/>
    <w:rsid w:val="00DE39C8"/>
    <w:rsid w:val="00DE39E5"/>
    <w:rsid w:val="00DE3B76"/>
    <w:rsid w:val="00DE3CAF"/>
    <w:rsid w:val="00DE3FB1"/>
    <w:rsid w:val="00DE412E"/>
    <w:rsid w:val="00DE4190"/>
    <w:rsid w:val="00DE4243"/>
    <w:rsid w:val="00DE4402"/>
    <w:rsid w:val="00DE4732"/>
    <w:rsid w:val="00DE4841"/>
    <w:rsid w:val="00DE4A6A"/>
    <w:rsid w:val="00DE4B0F"/>
    <w:rsid w:val="00DE4B62"/>
    <w:rsid w:val="00DE4C24"/>
    <w:rsid w:val="00DE5262"/>
    <w:rsid w:val="00DE57CF"/>
    <w:rsid w:val="00DE57DB"/>
    <w:rsid w:val="00DE5BA0"/>
    <w:rsid w:val="00DE5E9A"/>
    <w:rsid w:val="00DE5F5C"/>
    <w:rsid w:val="00DE61CD"/>
    <w:rsid w:val="00DE6339"/>
    <w:rsid w:val="00DE6535"/>
    <w:rsid w:val="00DE6566"/>
    <w:rsid w:val="00DE669E"/>
    <w:rsid w:val="00DE6983"/>
    <w:rsid w:val="00DE6CD4"/>
    <w:rsid w:val="00DE6D90"/>
    <w:rsid w:val="00DE6DCD"/>
    <w:rsid w:val="00DE6F13"/>
    <w:rsid w:val="00DE6FB2"/>
    <w:rsid w:val="00DE71F9"/>
    <w:rsid w:val="00DE73C2"/>
    <w:rsid w:val="00DE768E"/>
    <w:rsid w:val="00DE7E97"/>
    <w:rsid w:val="00DF0215"/>
    <w:rsid w:val="00DF0367"/>
    <w:rsid w:val="00DF038D"/>
    <w:rsid w:val="00DF044A"/>
    <w:rsid w:val="00DF058D"/>
    <w:rsid w:val="00DF0B7D"/>
    <w:rsid w:val="00DF0EAA"/>
    <w:rsid w:val="00DF106A"/>
    <w:rsid w:val="00DF1242"/>
    <w:rsid w:val="00DF13C9"/>
    <w:rsid w:val="00DF13D8"/>
    <w:rsid w:val="00DF14CB"/>
    <w:rsid w:val="00DF1529"/>
    <w:rsid w:val="00DF15ED"/>
    <w:rsid w:val="00DF1894"/>
    <w:rsid w:val="00DF19E2"/>
    <w:rsid w:val="00DF1A70"/>
    <w:rsid w:val="00DF1C4F"/>
    <w:rsid w:val="00DF1D89"/>
    <w:rsid w:val="00DF20BA"/>
    <w:rsid w:val="00DF2143"/>
    <w:rsid w:val="00DF234A"/>
    <w:rsid w:val="00DF24D4"/>
    <w:rsid w:val="00DF2842"/>
    <w:rsid w:val="00DF28A7"/>
    <w:rsid w:val="00DF29C0"/>
    <w:rsid w:val="00DF2A26"/>
    <w:rsid w:val="00DF2A8A"/>
    <w:rsid w:val="00DF2AC5"/>
    <w:rsid w:val="00DF2AE2"/>
    <w:rsid w:val="00DF2C9A"/>
    <w:rsid w:val="00DF2D9F"/>
    <w:rsid w:val="00DF2E38"/>
    <w:rsid w:val="00DF2E98"/>
    <w:rsid w:val="00DF2FBA"/>
    <w:rsid w:val="00DF2FBF"/>
    <w:rsid w:val="00DF2FF6"/>
    <w:rsid w:val="00DF301E"/>
    <w:rsid w:val="00DF3217"/>
    <w:rsid w:val="00DF3952"/>
    <w:rsid w:val="00DF3A8A"/>
    <w:rsid w:val="00DF3AB5"/>
    <w:rsid w:val="00DF3B4D"/>
    <w:rsid w:val="00DF3B70"/>
    <w:rsid w:val="00DF3E7F"/>
    <w:rsid w:val="00DF3FA7"/>
    <w:rsid w:val="00DF40B6"/>
    <w:rsid w:val="00DF415E"/>
    <w:rsid w:val="00DF42EF"/>
    <w:rsid w:val="00DF442F"/>
    <w:rsid w:val="00DF4594"/>
    <w:rsid w:val="00DF46DF"/>
    <w:rsid w:val="00DF4BBC"/>
    <w:rsid w:val="00DF4BC1"/>
    <w:rsid w:val="00DF4BC5"/>
    <w:rsid w:val="00DF5073"/>
    <w:rsid w:val="00DF5650"/>
    <w:rsid w:val="00DF5689"/>
    <w:rsid w:val="00DF5C67"/>
    <w:rsid w:val="00DF5CA2"/>
    <w:rsid w:val="00DF5E6D"/>
    <w:rsid w:val="00DF5F51"/>
    <w:rsid w:val="00DF61C1"/>
    <w:rsid w:val="00DF6253"/>
    <w:rsid w:val="00DF6936"/>
    <w:rsid w:val="00DF6D56"/>
    <w:rsid w:val="00DF6D80"/>
    <w:rsid w:val="00DF6E2D"/>
    <w:rsid w:val="00DF6F01"/>
    <w:rsid w:val="00DF7125"/>
    <w:rsid w:val="00DF72F1"/>
    <w:rsid w:val="00DF7509"/>
    <w:rsid w:val="00DF7718"/>
    <w:rsid w:val="00DF7890"/>
    <w:rsid w:val="00DF7C4B"/>
    <w:rsid w:val="00DF7FD0"/>
    <w:rsid w:val="00E00029"/>
    <w:rsid w:val="00E00155"/>
    <w:rsid w:val="00E001D8"/>
    <w:rsid w:val="00E00438"/>
    <w:rsid w:val="00E00499"/>
    <w:rsid w:val="00E004FF"/>
    <w:rsid w:val="00E00A06"/>
    <w:rsid w:val="00E00D4C"/>
    <w:rsid w:val="00E00E58"/>
    <w:rsid w:val="00E00FD8"/>
    <w:rsid w:val="00E010A9"/>
    <w:rsid w:val="00E0119A"/>
    <w:rsid w:val="00E01A6F"/>
    <w:rsid w:val="00E01C94"/>
    <w:rsid w:val="00E01D5F"/>
    <w:rsid w:val="00E0208B"/>
    <w:rsid w:val="00E020BA"/>
    <w:rsid w:val="00E02456"/>
    <w:rsid w:val="00E02529"/>
    <w:rsid w:val="00E0259B"/>
    <w:rsid w:val="00E027B7"/>
    <w:rsid w:val="00E02923"/>
    <w:rsid w:val="00E029B6"/>
    <w:rsid w:val="00E02A3B"/>
    <w:rsid w:val="00E02B59"/>
    <w:rsid w:val="00E02E4E"/>
    <w:rsid w:val="00E02EB7"/>
    <w:rsid w:val="00E02F35"/>
    <w:rsid w:val="00E02F99"/>
    <w:rsid w:val="00E032F5"/>
    <w:rsid w:val="00E03484"/>
    <w:rsid w:val="00E034BF"/>
    <w:rsid w:val="00E03580"/>
    <w:rsid w:val="00E03653"/>
    <w:rsid w:val="00E03A4C"/>
    <w:rsid w:val="00E03D2F"/>
    <w:rsid w:val="00E03DA2"/>
    <w:rsid w:val="00E03DFD"/>
    <w:rsid w:val="00E03F2B"/>
    <w:rsid w:val="00E045F5"/>
    <w:rsid w:val="00E04705"/>
    <w:rsid w:val="00E0493C"/>
    <w:rsid w:val="00E04C30"/>
    <w:rsid w:val="00E04E42"/>
    <w:rsid w:val="00E050C4"/>
    <w:rsid w:val="00E0520D"/>
    <w:rsid w:val="00E05496"/>
    <w:rsid w:val="00E055BA"/>
    <w:rsid w:val="00E0577B"/>
    <w:rsid w:val="00E05788"/>
    <w:rsid w:val="00E05B61"/>
    <w:rsid w:val="00E05D23"/>
    <w:rsid w:val="00E05D67"/>
    <w:rsid w:val="00E05F2E"/>
    <w:rsid w:val="00E061CE"/>
    <w:rsid w:val="00E062C5"/>
    <w:rsid w:val="00E06600"/>
    <w:rsid w:val="00E06D86"/>
    <w:rsid w:val="00E06EEA"/>
    <w:rsid w:val="00E0713A"/>
    <w:rsid w:val="00E0717F"/>
    <w:rsid w:val="00E07342"/>
    <w:rsid w:val="00E076C5"/>
    <w:rsid w:val="00E077EE"/>
    <w:rsid w:val="00E0786A"/>
    <w:rsid w:val="00E079CF"/>
    <w:rsid w:val="00E07CB0"/>
    <w:rsid w:val="00E10007"/>
    <w:rsid w:val="00E102F4"/>
    <w:rsid w:val="00E105F1"/>
    <w:rsid w:val="00E107EB"/>
    <w:rsid w:val="00E10896"/>
    <w:rsid w:val="00E10C7A"/>
    <w:rsid w:val="00E10CFC"/>
    <w:rsid w:val="00E10FA9"/>
    <w:rsid w:val="00E10FC4"/>
    <w:rsid w:val="00E110C6"/>
    <w:rsid w:val="00E1138E"/>
    <w:rsid w:val="00E113DA"/>
    <w:rsid w:val="00E1159B"/>
    <w:rsid w:val="00E118C7"/>
    <w:rsid w:val="00E11A66"/>
    <w:rsid w:val="00E11C87"/>
    <w:rsid w:val="00E11CEF"/>
    <w:rsid w:val="00E11D57"/>
    <w:rsid w:val="00E11E69"/>
    <w:rsid w:val="00E1226C"/>
    <w:rsid w:val="00E12418"/>
    <w:rsid w:val="00E12F53"/>
    <w:rsid w:val="00E1301A"/>
    <w:rsid w:val="00E13027"/>
    <w:rsid w:val="00E1318D"/>
    <w:rsid w:val="00E131F1"/>
    <w:rsid w:val="00E1377C"/>
    <w:rsid w:val="00E1388B"/>
    <w:rsid w:val="00E13944"/>
    <w:rsid w:val="00E13B36"/>
    <w:rsid w:val="00E13C4B"/>
    <w:rsid w:val="00E13E63"/>
    <w:rsid w:val="00E1400B"/>
    <w:rsid w:val="00E140D6"/>
    <w:rsid w:val="00E140E2"/>
    <w:rsid w:val="00E14202"/>
    <w:rsid w:val="00E1429C"/>
    <w:rsid w:val="00E142B4"/>
    <w:rsid w:val="00E1435C"/>
    <w:rsid w:val="00E1456A"/>
    <w:rsid w:val="00E14902"/>
    <w:rsid w:val="00E14A03"/>
    <w:rsid w:val="00E14A16"/>
    <w:rsid w:val="00E14DA2"/>
    <w:rsid w:val="00E14EF9"/>
    <w:rsid w:val="00E14F96"/>
    <w:rsid w:val="00E15008"/>
    <w:rsid w:val="00E151E4"/>
    <w:rsid w:val="00E151F8"/>
    <w:rsid w:val="00E1535D"/>
    <w:rsid w:val="00E153F5"/>
    <w:rsid w:val="00E1561B"/>
    <w:rsid w:val="00E1567B"/>
    <w:rsid w:val="00E15781"/>
    <w:rsid w:val="00E158AB"/>
    <w:rsid w:val="00E15ED9"/>
    <w:rsid w:val="00E15FBD"/>
    <w:rsid w:val="00E16008"/>
    <w:rsid w:val="00E1610F"/>
    <w:rsid w:val="00E16272"/>
    <w:rsid w:val="00E162E3"/>
    <w:rsid w:val="00E162F5"/>
    <w:rsid w:val="00E164C8"/>
    <w:rsid w:val="00E16575"/>
    <w:rsid w:val="00E1665E"/>
    <w:rsid w:val="00E16771"/>
    <w:rsid w:val="00E1695E"/>
    <w:rsid w:val="00E16A00"/>
    <w:rsid w:val="00E16B2F"/>
    <w:rsid w:val="00E16DBB"/>
    <w:rsid w:val="00E16E29"/>
    <w:rsid w:val="00E1703B"/>
    <w:rsid w:val="00E170CE"/>
    <w:rsid w:val="00E171CE"/>
    <w:rsid w:val="00E171E8"/>
    <w:rsid w:val="00E171FB"/>
    <w:rsid w:val="00E175D8"/>
    <w:rsid w:val="00E17721"/>
    <w:rsid w:val="00E17856"/>
    <w:rsid w:val="00E178E4"/>
    <w:rsid w:val="00E17B41"/>
    <w:rsid w:val="00E17BF1"/>
    <w:rsid w:val="00E17C4C"/>
    <w:rsid w:val="00E17D0F"/>
    <w:rsid w:val="00E17D1A"/>
    <w:rsid w:val="00E17E1B"/>
    <w:rsid w:val="00E2004F"/>
    <w:rsid w:val="00E203BD"/>
    <w:rsid w:val="00E20A73"/>
    <w:rsid w:val="00E20AFA"/>
    <w:rsid w:val="00E21049"/>
    <w:rsid w:val="00E21238"/>
    <w:rsid w:val="00E21604"/>
    <w:rsid w:val="00E216A4"/>
    <w:rsid w:val="00E21787"/>
    <w:rsid w:val="00E21918"/>
    <w:rsid w:val="00E219F8"/>
    <w:rsid w:val="00E21A12"/>
    <w:rsid w:val="00E21B4F"/>
    <w:rsid w:val="00E21BAD"/>
    <w:rsid w:val="00E2202A"/>
    <w:rsid w:val="00E2238B"/>
    <w:rsid w:val="00E229CA"/>
    <w:rsid w:val="00E22A97"/>
    <w:rsid w:val="00E22DB8"/>
    <w:rsid w:val="00E22DEF"/>
    <w:rsid w:val="00E230A0"/>
    <w:rsid w:val="00E23191"/>
    <w:rsid w:val="00E23681"/>
    <w:rsid w:val="00E23719"/>
    <w:rsid w:val="00E237DA"/>
    <w:rsid w:val="00E23A31"/>
    <w:rsid w:val="00E23B3F"/>
    <w:rsid w:val="00E23B50"/>
    <w:rsid w:val="00E23BBA"/>
    <w:rsid w:val="00E23C5B"/>
    <w:rsid w:val="00E23C7C"/>
    <w:rsid w:val="00E23F5A"/>
    <w:rsid w:val="00E242FB"/>
    <w:rsid w:val="00E24356"/>
    <w:rsid w:val="00E243F6"/>
    <w:rsid w:val="00E2475F"/>
    <w:rsid w:val="00E248FC"/>
    <w:rsid w:val="00E24A16"/>
    <w:rsid w:val="00E24AF6"/>
    <w:rsid w:val="00E24BB9"/>
    <w:rsid w:val="00E24EEF"/>
    <w:rsid w:val="00E250AC"/>
    <w:rsid w:val="00E25226"/>
    <w:rsid w:val="00E25227"/>
    <w:rsid w:val="00E2575C"/>
    <w:rsid w:val="00E258FC"/>
    <w:rsid w:val="00E25A24"/>
    <w:rsid w:val="00E25C23"/>
    <w:rsid w:val="00E25C5C"/>
    <w:rsid w:val="00E2622F"/>
    <w:rsid w:val="00E26555"/>
    <w:rsid w:val="00E266E9"/>
    <w:rsid w:val="00E2681E"/>
    <w:rsid w:val="00E26983"/>
    <w:rsid w:val="00E26AD0"/>
    <w:rsid w:val="00E26DD7"/>
    <w:rsid w:val="00E26FB6"/>
    <w:rsid w:val="00E27421"/>
    <w:rsid w:val="00E27423"/>
    <w:rsid w:val="00E27D57"/>
    <w:rsid w:val="00E30087"/>
    <w:rsid w:val="00E30307"/>
    <w:rsid w:val="00E30578"/>
    <w:rsid w:val="00E30A5B"/>
    <w:rsid w:val="00E30C09"/>
    <w:rsid w:val="00E30CEA"/>
    <w:rsid w:val="00E30EAD"/>
    <w:rsid w:val="00E312E9"/>
    <w:rsid w:val="00E3140B"/>
    <w:rsid w:val="00E31417"/>
    <w:rsid w:val="00E314D3"/>
    <w:rsid w:val="00E3169A"/>
    <w:rsid w:val="00E317CE"/>
    <w:rsid w:val="00E318CE"/>
    <w:rsid w:val="00E31B00"/>
    <w:rsid w:val="00E31E0B"/>
    <w:rsid w:val="00E31E12"/>
    <w:rsid w:val="00E31E16"/>
    <w:rsid w:val="00E31FC6"/>
    <w:rsid w:val="00E3216C"/>
    <w:rsid w:val="00E32392"/>
    <w:rsid w:val="00E329E5"/>
    <w:rsid w:val="00E32AC6"/>
    <w:rsid w:val="00E32B78"/>
    <w:rsid w:val="00E33265"/>
    <w:rsid w:val="00E332F0"/>
    <w:rsid w:val="00E3332E"/>
    <w:rsid w:val="00E33350"/>
    <w:rsid w:val="00E335F1"/>
    <w:rsid w:val="00E339A1"/>
    <w:rsid w:val="00E33AE2"/>
    <w:rsid w:val="00E34034"/>
    <w:rsid w:val="00E3406C"/>
    <w:rsid w:val="00E340B2"/>
    <w:rsid w:val="00E340E5"/>
    <w:rsid w:val="00E3430E"/>
    <w:rsid w:val="00E34382"/>
    <w:rsid w:val="00E34653"/>
    <w:rsid w:val="00E346A2"/>
    <w:rsid w:val="00E34743"/>
    <w:rsid w:val="00E348B7"/>
    <w:rsid w:val="00E34AA0"/>
    <w:rsid w:val="00E34AC3"/>
    <w:rsid w:val="00E34C18"/>
    <w:rsid w:val="00E35029"/>
    <w:rsid w:val="00E35137"/>
    <w:rsid w:val="00E35231"/>
    <w:rsid w:val="00E3547D"/>
    <w:rsid w:val="00E3554D"/>
    <w:rsid w:val="00E35702"/>
    <w:rsid w:val="00E3597A"/>
    <w:rsid w:val="00E35B31"/>
    <w:rsid w:val="00E35C1B"/>
    <w:rsid w:val="00E35D6A"/>
    <w:rsid w:val="00E35D70"/>
    <w:rsid w:val="00E36060"/>
    <w:rsid w:val="00E362BB"/>
    <w:rsid w:val="00E3632D"/>
    <w:rsid w:val="00E3663F"/>
    <w:rsid w:val="00E36B5A"/>
    <w:rsid w:val="00E36B69"/>
    <w:rsid w:val="00E36BB4"/>
    <w:rsid w:val="00E36C0C"/>
    <w:rsid w:val="00E36CDC"/>
    <w:rsid w:val="00E36D31"/>
    <w:rsid w:val="00E36F39"/>
    <w:rsid w:val="00E36FD2"/>
    <w:rsid w:val="00E370DF"/>
    <w:rsid w:val="00E37745"/>
    <w:rsid w:val="00E37763"/>
    <w:rsid w:val="00E377E0"/>
    <w:rsid w:val="00E37B42"/>
    <w:rsid w:val="00E37EC3"/>
    <w:rsid w:val="00E37F1D"/>
    <w:rsid w:val="00E40123"/>
    <w:rsid w:val="00E4029E"/>
    <w:rsid w:val="00E40361"/>
    <w:rsid w:val="00E4043C"/>
    <w:rsid w:val="00E4065C"/>
    <w:rsid w:val="00E406E6"/>
    <w:rsid w:val="00E406EB"/>
    <w:rsid w:val="00E406FF"/>
    <w:rsid w:val="00E407EC"/>
    <w:rsid w:val="00E40BC9"/>
    <w:rsid w:val="00E40FE4"/>
    <w:rsid w:val="00E411E3"/>
    <w:rsid w:val="00E4133F"/>
    <w:rsid w:val="00E413BC"/>
    <w:rsid w:val="00E4142E"/>
    <w:rsid w:val="00E415BB"/>
    <w:rsid w:val="00E417B7"/>
    <w:rsid w:val="00E4190D"/>
    <w:rsid w:val="00E41A42"/>
    <w:rsid w:val="00E41A87"/>
    <w:rsid w:val="00E41C54"/>
    <w:rsid w:val="00E4200A"/>
    <w:rsid w:val="00E42073"/>
    <w:rsid w:val="00E422E7"/>
    <w:rsid w:val="00E422FA"/>
    <w:rsid w:val="00E42444"/>
    <w:rsid w:val="00E424DB"/>
    <w:rsid w:val="00E4282E"/>
    <w:rsid w:val="00E42831"/>
    <w:rsid w:val="00E42907"/>
    <w:rsid w:val="00E4290F"/>
    <w:rsid w:val="00E42B50"/>
    <w:rsid w:val="00E42DB6"/>
    <w:rsid w:val="00E42EF0"/>
    <w:rsid w:val="00E42EFE"/>
    <w:rsid w:val="00E42F89"/>
    <w:rsid w:val="00E43AB8"/>
    <w:rsid w:val="00E43C53"/>
    <w:rsid w:val="00E44094"/>
    <w:rsid w:val="00E440B9"/>
    <w:rsid w:val="00E44243"/>
    <w:rsid w:val="00E443A4"/>
    <w:rsid w:val="00E44414"/>
    <w:rsid w:val="00E4445B"/>
    <w:rsid w:val="00E4447A"/>
    <w:rsid w:val="00E44557"/>
    <w:rsid w:val="00E44600"/>
    <w:rsid w:val="00E4464A"/>
    <w:rsid w:val="00E44660"/>
    <w:rsid w:val="00E4495E"/>
    <w:rsid w:val="00E449CD"/>
    <w:rsid w:val="00E44C38"/>
    <w:rsid w:val="00E44D1B"/>
    <w:rsid w:val="00E44DE4"/>
    <w:rsid w:val="00E44E02"/>
    <w:rsid w:val="00E44E4C"/>
    <w:rsid w:val="00E44F99"/>
    <w:rsid w:val="00E453CD"/>
    <w:rsid w:val="00E45604"/>
    <w:rsid w:val="00E456F5"/>
    <w:rsid w:val="00E458E5"/>
    <w:rsid w:val="00E45989"/>
    <w:rsid w:val="00E45C33"/>
    <w:rsid w:val="00E45DEB"/>
    <w:rsid w:val="00E45F5C"/>
    <w:rsid w:val="00E46115"/>
    <w:rsid w:val="00E4617A"/>
    <w:rsid w:val="00E46257"/>
    <w:rsid w:val="00E462B8"/>
    <w:rsid w:val="00E46516"/>
    <w:rsid w:val="00E46698"/>
    <w:rsid w:val="00E46749"/>
    <w:rsid w:val="00E46771"/>
    <w:rsid w:val="00E467DB"/>
    <w:rsid w:val="00E4682F"/>
    <w:rsid w:val="00E46FF7"/>
    <w:rsid w:val="00E47009"/>
    <w:rsid w:val="00E471AF"/>
    <w:rsid w:val="00E474B5"/>
    <w:rsid w:val="00E474E2"/>
    <w:rsid w:val="00E478FB"/>
    <w:rsid w:val="00E47C9A"/>
    <w:rsid w:val="00E47EB6"/>
    <w:rsid w:val="00E47F2B"/>
    <w:rsid w:val="00E47FE4"/>
    <w:rsid w:val="00E5007B"/>
    <w:rsid w:val="00E5019E"/>
    <w:rsid w:val="00E5023C"/>
    <w:rsid w:val="00E50441"/>
    <w:rsid w:val="00E504B4"/>
    <w:rsid w:val="00E5078E"/>
    <w:rsid w:val="00E50824"/>
    <w:rsid w:val="00E50D2C"/>
    <w:rsid w:val="00E50E7B"/>
    <w:rsid w:val="00E50EBE"/>
    <w:rsid w:val="00E50F27"/>
    <w:rsid w:val="00E510FF"/>
    <w:rsid w:val="00E51272"/>
    <w:rsid w:val="00E5130C"/>
    <w:rsid w:val="00E514B8"/>
    <w:rsid w:val="00E514D7"/>
    <w:rsid w:val="00E514DB"/>
    <w:rsid w:val="00E5156E"/>
    <w:rsid w:val="00E516E5"/>
    <w:rsid w:val="00E517F9"/>
    <w:rsid w:val="00E51820"/>
    <w:rsid w:val="00E518F6"/>
    <w:rsid w:val="00E51910"/>
    <w:rsid w:val="00E51B44"/>
    <w:rsid w:val="00E51FF3"/>
    <w:rsid w:val="00E52184"/>
    <w:rsid w:val="00E52316"/>
    <w:rsid w:val="00E524F3"/>
    <w:rsid w:val="00E52D5C"/>
    <w:rsid w:val="00E52F22"/>
    <w:rsid w:val="00E53142"/>
    <w:rsid w:val="00E532CE"/>
    <w:rsid w:val="00E534EC"/>
    <w:rsid w:val="00E534F1"/>
    <w:rsid w:val="00E53A66"/>
    <w:rsid w:val="00E53E33"/>
    <w:rsid w:val="00E5409C"/>
    <w:rsid w:val="00E54469"/>
    <w:rsid w:val="00E54A04"/>
    <w:rsid w:val="00E54A6D"/>
    <w:rsid w:val="00E54C18"/>
    <w:rsid w:val="00E55321"/>
    <w:rsid w:val="00E55425"/>
    <w:rsid w:val="00E55446"/>
    <w:rsid w:val="00E555CA"/>
    <w:rsid w:val="00E555F1"/>
    <w:rsid w:val="00E5562B"/>
    <w:rsid w:val="00E557E4"/>
    <w:rsid w:val="00E5587D"/>
    <w:rsid w:val="00E559D5"/>
    <w:rsid w:val="00E559E7"/>
    <w:rsid w:val="00E55B97"/>
    <w:rsid w:val="00E560DC"/>
    <w:rsid w:val="00E560EE"/>
    <w:rsid w:val="00E5621C"/>
    <w:rsid w:val="00E564B0"/>
    <w:rsid w:val="00E567F6"/>
    <w:rsid w:val="00E56851"/>
    <w:rsid w:val="00E5693B"/>
    <w:rsid w:val="00E56B40"/>
    <w:rsid w:val="00E56B4C"/>
    <w:rsid w:val="00E56CEE"/>
    <w:rsid w:val="00E56EC1"/>
    <w:rsid w:val="00E56FBD"/>
    <w:rsid w:val="00E5733E"/>
    <w:rsid w:val="00E574FB"/>
    <w:rsid w:val="00E57610"/>
    <w:rsid w:val="00E57755"/>
    <w:rsid w:val="00E57798"/>
    <w:rsid w:val="00E578D4"/>
    <w:rsid w:val="00E579BD"/>
    <w:rsid w:val="00E57B1A"/>
    <w:rsid w:val="00E57BB7"/>
    <w:rsid w:val="00E57BE9"/>
    <w:rsid w:val="00E57BFA"/>
    <w:rsid w:val="00E57CAC"/>
    <w:rsid w:val="00E57CCB"/>
    <w:rsid w:val="00E57D19"/>
    <w:rsid w:val="00E57EC6"/>
    <w:rsid w:val="00E57F57"/>
    <w:rsid w:val="00E57F88"/>
    <w:rsid w:val="00E600C6"/>
    <w:rsid w:val="00E60107"/>
    <w:rsid w:val="00E6015A"/>
    <w:rsid w:val="00E602DA"/>
    <w:rsid w:val="00E6049F"/>
    <w:rsid w:val="00E605FE"/>
    <w:rsid w:val="00E6067B"/>
    <w:rsid w:val="00E60845"/>
    <w:rsid w:val="00E60997"/>
    <w:rsid w:val="00E60A72"/>
    <w:rsid w:val="00E60B1B"/>
    <w:rsid w:val="00E60E06"/>
    <w:rsid w:val="00E61123"/>
    <w:rsid w:val="00E61556"/>
    <w:rsid w:val="00E6156D"/>
    <w:rsid w:val="00E61598"/>
    <w:rsid w:val="00E615F1"/>
    <w:rsid w:val="00E61A31"/>
    <w:rsid w:val="00E61A98"/>
    <w:rsid w:val="00E61CB7"/>
    <w:rsid w:val="00E61E98"/>
    <w:rsid w:val="00E61FA0"/>
    <w:rsid w:val="00E6203E"/>
    <w:rsid w:val="00E621A5"/>
    <w:rsid w:val="00E62415"/>
    <w:rsid w:val="00E6249E"/>
    <w:rsid w:val="00E6257B"/>
    <w:rsid w:val="00E626B8"/>
    <w:rsid w:val="00E626EE"/>
    <w:rsid w:val="00E627F2"/>
    <w:rsid w:val="00E62800"/>
    <w:rsid w:val="00E62835"/>
    <w:rsid w:val="00E62967"/>
    <w:rsid w:val="00E62D1A"/>
    <w:rsid w:val="00E62ECD"/>
    <w:rsid w:val="00E62FB3"/>
    <w:rsid w:val="00E6305C"/>
    <w:rsid w:val="00E63383"/>
    <w:rsid w:val="00E63568"/>
    <w:rsid w:val="00E6368D"/>
    <w:rsid w:val="00E63BE1"/>
    <w:rsid w:val="00E63F2A"/>
    <w:rsid w:val="00E64377"/>
    <w:rsid w:val="00E64654"/>
    <w:rsid w:val="00E646BF"/>
    <w:rsid w:val="00E646D7"/>
    <w:rsid w:val="00E647D7"/>
    <w:rsid w:val="00E64C41"/>
    <w:rsid w:val="00E64F7D"/>
    <w:rsid w:val="00E65325"/>
    <w:rsid w:val="00E653AC"/>
    <w:rsid w:val="00E65845"/>
    <w:rsid w:val="00E65904"/>
    <w:rsid w:val="00E65930"/>
    <w:rsid w:val="00E65946"/>
    <w:rsid w:val="00E659F5"/>
    <w:rsid w:val="00E65C7F"/>
    <w:rsid w:val="00E66531"/>
    <w:rsid w:val="00E66632"/>
    <w:rsid w:val="00E6672E"/>
    <w:rsid w:val="00E66A7F"/>
    <w:rsid w:val="00E66B50"/>
    <w:rsid w:val="00E66B96"/>
    <w:rsid w:val="00E66C84"/>
    <w:rsid w:val="00E67017"/>
    <w:rsid w:val="00E670DD"/>
    <w:rsid w:val="00E6753A"/>
    <w:rsid w:val="00E67688"/>
    <w:rsid w:val="00E677E0"/>
    <w:rsid w:val="00E6781B"/>
    <w:rsid w:val="00E67BD7"/>
    <w:rsid w:val="00E67C50"/>
    <w:rsid w:val="00E67DA7"/>
    <w:rsid w:val="00E67DCE"/>
    <w:rsid w:val="00E700AE"/>
    <w:rsid w:val="00E700F4"/>
    <w:rsid w:val="00E7014D"/>
    <w:rsid w:val="00E701CD"/>
    <w:rsid w:val="00E705CC"/>
    <w:rsid w:val="00E7065A"/>
    <w:rsid w:val="00E70782"/>
    <w:rsid w:val="00E70940"/>
    <w:rsid w:val="00E70A15"/>
    <w:rsid w:val="00E70A6C"/>
    <w:rsid w:val="00E70D85"/>
    <w:rsid w:val="00E70E55"/>
    <w:rsid w:val="00E70E5F"/>
    <w:rsid w:val="00E70E99"/>
    <w:rsid w:val="00E7123A"/>
    <w:rsid w:val="00E71507"/>
    <w:rsid w:val="00E71578"/>
    <w:rsid w:val="00E715C3"/>
    <w:rsid w:val="00E7162D"/>
    <w:rsid w:val="00E71ACC"/>
    <w:rsid w:val="00E71AD6"/>
    <w:rsid w:val="00E71B45"/>
    <w:rsid w:val="00E71B49"/>
    <w:rsid w:val="00E71D8E"/>
    <w:rsid w:val="00E71F77"/>
    <w:rsid w:val="00E72019"/>
    <w:rsid w:val="00E721A7"/>
    <w:rsid w:val="00E722AA"/>
    <w:rsid w:val="00E72539"/>
    <w:rsid w:val="00E7257D"/>
    <w:rsid w:val="00E725B7"/>
    <w:rsid w:val="00E72843"/>
    <w:rsid w:val="00E72C35"/>
    <w:rsid w:val="00E72E32"/>
    <w:rsid w:val="00E73004"/>
    <w:rsid w:val="00E732D2"/>
    <w:rsid w:val="00E7377B"/>
    <w:rsid w:val="00E73AC0"/>
    <w:rsid w:val="00E73C5C"/>
    <w:rsid w:val="00E73CC5"/>
    <w:rsid w:val="00E74022"/>
    <w:rsid w:val="00E740E2"/>
    <w:rsid w:val="00E748B0"/>
    <w:rsid w:val="00E74916"/>
    <w:rsid w:val="00E74AFF"/>
    <w:rsid w:val="00E74B50"/>
    <w:rsid w:val="00E74C3F"/>
    <w:rsid w:val="00E74C57"/>
    <w:rsid w:val="00E74CE5"/>
    <w:rsid w:val="00E74CF8"/>
    <w:rsid w:val="00E74DD8"/>
    <w:rsid w:val="00E74E39"/>
    <w:rsid w:val="00E750A1"/>
    <w:rsid w:val="00E750E3"/>
    <w:rsid w:val="00E754B8"/>
    <w:rsid w:val="00E75517"/>
    <w:rsid w:val="00E7564A"/>
    <w:rsid w:val="00E75B9A"/>
    <w:rsid w:val="00E75CAF"/>
    <w:rsid w:val="00E75E7A"/>
    <w:rsid w:val="00E7609C"/>
    <w:rsid w:val="00E76158"/>
    <w:rsid w:val="00E7620A"/>
    <w:rsid w:val="00E7657B"/>
    <w:rsid w:val="00E76733"/>
    <w:rsid w:val="00E76788"/>
    <w:rsid w:val="00E7681B"/>
    <w:rsid w:val="00E76A51"/>
    <w:rsid w:val="00E76D82"/>
    <w:rsid w:val="00E76E72"/>
    <w:rsid w:val="00E76F34"/>
    <w:rsid w:val="00E773E6"/>
    <w:rsid w:val="00E773EE"/>
    <w:rsid w:val="00E77447"/>
    <w:rsid w:val="00E77466"/>
    <w:rsid w:val="00E77754"/>
    <w:rsid w:val="00E77EFA"/>
    <w:rsid w:val="00E802E6"/>
    <w:rsid w:val="00E80337"/>
    <w:rsid w:val="00E803E1"/>
    <w:rsid w:val="00E806D1"/>
    <w:rsid w:val="00E80B67"/>
    <w:rsid w:val="00E80C04"/>
    <w:rsid w:val="00E80C7F"/>
    <w:rsid w:val="00E80F51"/>
    <w:rsid w:val="00E80F6A"/>
    <w:rsid w:val="00E811DB"/>
    <w:rsid w:val="00E813AA"/>
    <w:rsid w:val="00E8153B"/>
    <w:rsid w:val="00E815C3"/>
    <w:rsid w:val="00E81755"/>
    <w:rsid w:val="00E81951"/>
    <w:rsid w:val="00E81A14"/>
    <w:rsid w:val="00E81A96"/>
    <w:rsid w:val="00E81F1E"/>
    <w:rsid w:val="00E820D4"/>
    <w:rsid w:val="00E82278"/>
    <w:rsid w:val="00E823B3"/>
    <w:rsid w:val="00E82606"/>
    <w:rsid w:val="00E82754"/>
    <w:rsid w:val="00E82B1F"/>
    <w:rsid w:val="00E82E7A"/>
    <w:rsid w:val="00E82FFE"/>
    <w:rsid w:val="00E832FD"/>
    <w:rsid w:val="00E834D3"/>
    <w:rsid w:val="00E835C9"/>
    <w:rsid w:val="00E8370B"/>
    <w:rsid w:val="00E8376C"/>
    <w:rsid w:val="00E83C2D"/>
    <w:rsid w:val="00E83E1E"/>
    <w:rsid w:val="00E83EAA"/>
    <w:rsid w:val="00E84176"/>
    <w:rsid w:val="00E8421E"/>
    <w:rsid w:val="00E84400"/>
    <w:rsid w:val="00E844A8"/>
    <w:rsid w:val="00E848DC"/>
    <w:rsid w:val="00E84922"/>
    <w:rsid w:val="00E84949"/>
    <w:rsid w:val="00E8496A"/>
    <w:rsid w:val="00E84994"/>
    <w:rsid w:val="00E84B40"/>
    <w:rsid w:val="00E84BB0"/>
    <w:rsid w:val="00E84C98"/>
    <w:rsid w:val="00E84ECB"/>
    <w:rsid w:val="00E84F53"/>
    <w:rsid w:val="00E8510B"/>
    <w:rsid w:val="00E85262"/>
    <w:rsid w:val="00E857F1"/>
    <w:rsid w:val="00E85C53"/>
    <w:rsid w:val="00E85CDC"/>
    <w:rsid w:val="00E85F53"/>
    <w:rsid w:val="00E85F87"/>
    <w:rsid w:val="00E860F8"/>
    <w:rsid w:val="00E8625A"/>
    <w:rsid w:val="00E8661E"/>
    <w:rsid w:val="00E86650"/>
    <w:rsid w:val="00E867B1"/>
    <w:rsid w:val="00E8693C"/>
    <w:rsid w:val="00E86B1E"/>
    <w:rsid w:val="00E86CC8"/>
    <w:rsid w:val="00E86D74"/>
    <w:rsid w:val="00E86D87"/>
    <w:rsid w:val="00E86E0F"/>
    <w:rsid w:val="00E870E4"/>
    <w:rsid w:val="00E87136"/>
    <w:rsid w:val="00E87495"/>
    <w:rsid w:val="00E874A4"/>
    <w:rsid w:val="00E87701"/>
    <w:rsid w:val="00E8784E"/>
    <w:rsid w:val="00E878D7"/>
    <w:rsid w:val="00E879B9"/>
    <w:rsid w:val="00E87A6A"/>
    <w:rsid w:val="00E87AB1"/>
    <w:rsid w:val="00E87ADC"/>
    <w:rsid w:val="00E87B53"/>
    <w:rsid w:val="00E87B80"/>
    <w:rsid w:val="00E87CDD"/>
    <w:rsid w:val="00E90030"/>
    <w:rsid w:val="00E90055"/>
    <w:rsid w:val="00E90105"/>
    <w:rsid w:val="00E90146"/>
    <w:rsid w:val="00E90369"/>
    <w:rsid w:val="00E9039D"/>
    <w:rsid w:val="00E90523"/>
    <w:rsid w:val="00E907B5"/>
    <w:rsid w:val="00E909D2"/>
    <w:rsid w:val="00E90BF3"/>
    <w:rsid w:val="00E90C4D"/>
    <w:rsid w:val="00E91062"/>
    <w:rsid w:val="00E91081"/>
    <w:rsid w:val="00E910D6"/>
    <w:rsid w:val="00E91104"/>
    <w:rsid w:val="00E91149"/>
    <w:rsid w:val="00E91254"/>
    <w:rsid w:val="00E9145B"/>
    <w:rsid w:val="00E916D0"/>
    <w:rsid w:val="00E91907"/>
    <w:rsid w:val="00E91964"/>
    <w:rsid w:val="00E919BE"/>
    <w:rsid w:val="00E91D10"/>
    <w:rsid w:val="00E92033"/>
    <w:rsid w:val="00E920D2"/>
    <w:rsid w:val="00E92304"/>
    <w:rsid w:val="00E92345"/>
    <w:rsid w:val="00E923EF"/>
    <w:rsid w:val="00E9260C"/>
    <w:rsid w:val="00E926D5"/>
    <w:rsid w:val="00E9273B"/>
    <w:rsid w:val="00E9283B"/>
    <w:rsid w:val="00E929AE"/>
    <w:rsid w:val="00E92CD6"/>
    <w:rsid w:val="00E92ECA"/>
    <w:rsid w:val="00E92F1F"/>
    <w:rsid w:val="00E937F7"/>
    <w:rsid w:val="00E93C45"/>
    <w:rsid w:val="00E93C6F"/>
    <w:rsid w:val="00E93F90"/>
    <w:rsid w:val="00E94012"/>
    <w:rsid w:val="00E94392"/>
    <w:rsid w:val="00E9441C"/>
    <w:rsid w:val="00E94440"/>
    <w:rsid w:val="00E94552"/>
    <w:rsid w:val="00E9477B"/>
    <w:rsid w:val="00E9495D"/>
    <w:rsid w:val="00E94972"/>
    <w:rsid w:val="00E94A83"/>
    <w:rsid w:val="00E94B0C"/>
    <w:rsid w:val="00E94B83"/>
    <w:rsid w:val="00E94C8E"/>
    <w:rsid w:val="00E94E7F"/>
    <w:rsid w:val="00E953E1"/>
    <w:rsid w:val="00E956CB"/>
    <w:rsid w:val="00E95B1F"/>
    <w:rsid w:val="00E95BCD"/>
    <w:rsid w:val="00E95E14"/>
    <w:rsid w:val="00E9622C"/>
    <w:rsid w:val="00E963B0"/>
    <w:rsid w:val="00E96431"/>
    <w:rsid w:val="00E964E4"/>
    <w:rsid w:val="00E96542"/>
    <w:rsid w:val="00E965E4"/>
    <w:rsid w:val="00E966F4"/>
    <w:rsid w:val="00E96718"/>
    <w:rsid w:val="00E9682A"/>
    <w:rsid w:val="00E968B5"/>
    <w:rsid w:val="00E96B9A"/>
    <w:rsid w:val="00E96BEF"/>
    <w:rsid w:val="00E96E1D"/>
    <w:rsid w:val="00E97071"/>
    <w:rsid w:val="00E97153"/>
    <w:rsid w:val="00E973FD"/>
    <w:rsid w:val="00E9740E"/>
    <w:rsid w:val="00E97477"/>
    <w:rsid w:val="00E97493"/>
    <w:rsid w:val="00E97585"/>
    <w:rsid w:val="00E97834"/>
    <w:rsid w:val="00E978AD"/>
    <w:rsid w:val="00E97A37"/>
    <w:rsid w:val="00E97B24"/>
    <w:rsid w:val="00E97CA1"/>
    <w:rsid w:val="00E97DDE"/>
    <w:rsid w:val="00E97E0C"/>
    <w:rsid w:val="00E97E60"/>
    <w:rsid w:val="00EA0068"/>
    <w:rsid w:val="00EA008E"/>
    <w:rsid w:val="00EA00B5"/>
    <w:rsid w:val="00EA02C5"/>
    <w:rsid w:val="00EA08F3"/>
    <w:rsid w:val="00EA0B4A"/>
    <w:rsid w:val="00EA0BA5"/>
    <w:rsid w:val="00EA0D91"/>
    <w:rsid w:val="00EA0EF8"/>
    <w:rsid w:val="00EA1102"/>
    <w:rsid w:val="00EA124C"/>
    <w:rsid w:val="00EA133B"/>
    <w:rsid w:val="00EA13A9"/>
    <w:rsid w:val="00EA1598"/>
    <w:rsid w:val="00EA167F"/>
    <w:rsid w:val="00EA1BB2"/>
    <w:rsid w:val="00EA1BFA"/>
    <w:rsid w:val="00EA1E78"/>
    <w:rsid w:val="00EA1F30"/>
    <w:rsid w:val="00EA1FC0"/>
    <w:rsid w:val="00EA204B"/>
    <w:rsid w:val="00EA20BA"/>
    <w:rsid w:val="00EA21AE"/>
    <w:rsid w:val="00EA227D"/>
    <w:rsid w:val="00EA2496"/>
    <w:rsid w:val="00EA26CB"/>
    <w:rsid w:val="00EA297F"/>
    <w:rsid w:val="00EA298F"/>
    <w:rsid w:val="00EA29F0"/>
    <w:rsid w:val="00EA2BB1"/>
    <w:rsid w:val="00EA2CF5"/>
    <w:rsid w:val="00EA2D7C"/>
    <w:rsid w:val="00EA3590"/>
    <w:rsid w:val="00EA383F"/>
    <w:rsid w:val="00EA3AC9"/>
    <w:rsid w:val="00EA3B68"/>
    <w:rsid w:val="00EA43C7"/>
    <w:rsid w:val="00EA4555"/>
    <w:rsid w:val="00EA48AA"/>
    <w:rsid w:val="00EA4ACE"/>
    <w:rsid w:val="00EA4EFB"/>
    <w:rsid w:val="00EA4FD7"/>
    <w:rsid w:val="00EA5039"/>
    <w:rsid w:val="00EA5062"/>
    <w:rsid w:val="00EA5942"/>
    <w:rsid w:val="00EA5BEB"/>
    <w:rsid w:val="00EA6400"/>
    <w:rsid w:val="00EA6B3B"/>
    <w:rsid w:val="00EA6EAF"/>
    <w:rsid w:val="00EA6F74"/>
    <w:rsid w:val="00EA6FDC"/>
    <w:rsid w:val="00EA713A"/>
    <w:rsid w:val="00EA719F"/>
    <w:rsid w:val="00EA71BC"/>
    <w:rsid w:val="00EA7320"/>
    <w:rsid w:val="00EA7477"/>
    <w:rsid w:val="00EA793C"/>
    <w:rsid w:val="00EA7A45"/>
    <w:rsid w:val="00EA7B8A"/>
    <w:rsid w:val="00EA7BCE"/>
    <w:rsid w:val="00EA7F1B"/>
    <w:rsid w:val="00EA7FD0"/>
    <w:rsid w:val="00EB054F"/>
    <w:rsid w:val="00EB07AB"/>
    <w:rsid w:val="00EB07DD"/>
    <w:rsid w:val="00EB08F8"/>
    <w:rsid w:val="00EB0EE5"/>
    <w:rsid w:val="00EB11DD"/>
    <w:rsid w:val="00EB1353"/>
    <w:rsid w:val="00EB1598"/>
    <w:rsid w:val="00EB163A"/>
    <w:rsid w:val="00EB18F3"/>
    <w:rsid w:val="00EB1A77"/>
    <w:rsid w:val="00EB1BDD"/>
    <w:rsid w:val="00EB1CCC"/>
    <w:rsid w:val="00EB1DA2"/>
    <w:rsid w:val="00EB22B7"/>
    <w:rsid w:val="00EB2343"/>
    <w:rsid w:val="00EB24FA"/>
    <w:rsid w:val="00EB2723"/>
    <w:rsid w:val="00EB2B19"/>
    <w:rsid w:val="00EB2C7F"/>
    <w:rsid w:val="00EB2D28"/>
    <w:rsid w:val="00EB3693"/>
    <w:rsid w:val="00EB3AC2"/>
    <w:rsid w:val="00EB3CA1"/>
    <w:rsid w:val="00EB3E9A"/>
    <w:rsid w:val="00EB3F22"/>
    <w:rsid w:val="00EB3F37"/>
    <w:rsid w:val="00EB40F4"/>
    <w:rsid w:val="00EB4168"/>
    <w:rsid w:val="00EB463D"/>
    <w:rsid w:val="00EB4693"/>
    <w:rsid w:val="00EB47E3"/>
    <w:rsid w:val="00EB4857"/>
    <w:rsid w:val="00EB4A35"/>
    <w:rsid w:val="00EB4B9A"/>
    <w:rsid w:val="00EB5056"/>
    <w:rsid w:val="00EB5109"/>
    <w:rsid w:val="00EB514B"/>
    <w:rsid w:val="00EB53A5"/>
    <w:rsid w:val="00EB55F7"/>
    <w:rsid w:val="00EB5606"/>
    <w:rsid w:val="00EB56E1"/>
    <w:rsid w:val="00EB5930"/>
    <w:rsid w:val="00EB5C0E"/>
    <w:rsid w:val="00EB5CDC"/>
    <w:rsid w:val="00EB5F67"/>
    <w:rsid w:val="00EB5FA3"/>
    <w:rsid w:val="00EB6000"/>
    <w:rsid w:val="00EB60DB"/>
    <w:rsid w:val="00EB6355"/>
    <w:rsid w:val="00EB67E2"/>
    <w:rsid w:val="00EB684F"/>
    <w:rsid w:val="00EB6EB7"/>
    <w:rsid w:val="00EB7236"/>
    <w:rsid w:val="00EB72BF"/>
    <w:rsid w:val="00EB74F0"/>
    <w:rsid w:val="00EB7EC0"/>
    <w:rsid w:val="00EC0200"/>
    <w:rsid w:val="00EC02A6"/>
    <w:rsid w:val="00EC03A3"/>
    <w:rsid w:val="00EC07B3"/>
    <w:rsid w:val="00EC081C"/>
    <w:rsid w:val="00EC08C6"/>
    <w:rsid w:val="00EC0CA7"/>
    <w:rsid w:val="00EC0CD6"/>
    <w:rsid w:val="00EC0E67"/>
    <w:rsid w:val="00EC0F64"/>
    <w:rsid w:val="00EC1133"/>
    <w:rsid w:val="00EC118D"/>
    <w:rsid w:val="00EC1500"/>
    <w:rsid w:val="00EC15A5"/>
    <w:rsid w:val="00EC1676"/>
    <w:rsid w:val="00EC16B7"/>
    <w:rsid w:val="00EC16FB"/>
    <w:rsid w:val="00EC1712"/>
    <w:rsid w:val="00EC1768"/>
    <w:rsid w:val="00EC1F05"/>
    <w:rsid w:val="00EC216E"/>
    <w:rsid w:val="00EC21D9"/>
    <w:rsid w:val="00EC21F2"/>
    <w:rsid w:val="00EC222D"/>
    <w:rsid w:val="00EC227F"/>
    <w:rsid w:val="00EC22C8"/>
    <w:rsid w:val="00EC26E8"/>
    <w:rsid w:val="00EC29D6"/>
    <w:rsid w:val="00EC2A18"/>
    <w:rsid w:val="00EC2DA8"/>
    <w:rsid w:val="00EC316E"/>
    <w:rsid w:val="00EC33E6"/>
    <w:rsid w:val="00EC349E"/>
    <w:rsid w:val="00EC38A3"/>
    <w:rsid w:val="00EC398C"/>
    <w:rsid w:val="00EC3A55"/>
    <w:rsid w:val="00EC3BD7"/>
    <w:rsid w:val="00EC3D95"/>
    <w:rsid w:val="00EC48A9"/>
    <w:rsid w:val="00EC48B0"/>
    <w:rsid w:val="00EC48F3"/>
    <w:rsid w:val="00EC4941"/>
    <w:rsid w:val="00EC4BDA"/>
    <w:rsid w:val="00EC4C40"/>
    <w:rsid w:val="00EC4D07"/>
    <w:rsid w:val="00EC4D82"/>
    <w:rsid w:val="00EC4EBC"/>
    <w:rsid w:val="00EC548C"/>
    <w:rsid w:val="00EC55C3"/>
    <w:rsid w:val="00EC5767"/>
    <w:rsid w:val="00EC5850"/>
    <w:rsid w:val="00EC5E35"/>
    <w:rsid w:val="00EC5F8B"/>
    <w:rsid w:val="00EC6118"/>
    <w:rsid w:val="00EC625B"/>
    <w:rsid w:val="00EC632E"/>
    <w:rsid w:val="00EC684B"/>
    <w:rsid w:val="00EC6B4D"/>
    <w:rsid w:val="00EC6FC3"/>
    <w:rsid w:val="00EC71B7"/>
    <w:rsid w:val="00EC7202"/>
    <w:rsid w:val="00EC723B"/>
    <w:rsid w:val="00EC73BD"/>
    <w:rsid w:val="00EC7451"/>
    <w:rsid w:val="00EC762D"/>
    <w:rsid w:val="00EC77A3"/>
    <w:rsid w:val="00EC786C"/>
    <w:rsid w:val="00EC7C38"/>
    <w:rsid w:val="00EC7EC2"/>
    <w:rsid w:val="00ED00C6"/>
    <w:rsid w:val="00ED0427"/>
    <w:rsid w:val="00ED07D9"/>
    <w:rsid w:val="00ED0843"/>
    <w:rsid w:val="00ED0B4A"/>
    <w:rsid w:val="00ED0D54"/>
    <w:rsid w:val="00ED0D9E"/>
    <w:rsid w:val="00ED14A1"/>
    <w:rsid w:val="00ED14CB"/>
    <w:rsid w:val="00ED1974"/>
    <w:rsid w:val="00ED1B02"/>
    <w:rsid w:val="00ED1C14"/>
    <w:rsid w:val="00ED1D3B"/>
    <w:rsid w:val="00ED1DFD"/>
    <w:rsid w:val="00ED2504"/>
    <w:rsid w:val="00ED28A0"/>
    <w:rsid w:val="00ED2F09"/>
    <w:rsid w:val="00ED2F42"/>
    <w:rsid w:val="00ED3074"/>
    <w:rsid w:val="00ED3804"/>
    <w:rsid w:val="00ED380E"/>
    <w:rsid w:val="00ED3832"/>
    <w:rsid w:val="00ED38E7"/>
    <w:rsid w:val="00ED3AC9"/>
    <w:rsid w:val="00ED4206"/>
    <w:rsid w:val="00ED4278"/>
    <w:rsid w:val="00ED45D5"/>
    <w:rsid w:val="00ED490B"/>
    <w:rsid w:val="00ED4C72"/>
    <w:rsid w:val="00ED4E98"/>
    <w:rsid w:val="00ED4ECF"/>
    <w:rsid w:val="00ED5043"/>
    <w:rsid w:val="00ED53CA"/>
    <w:rsid w:val="00ED5535"/>
    <w:rsid w:val="00ED5C77"/>
    <w:rsid w:val="00ED5F99"/>
    <w:rsid w:val="00ED6072"/>
    <w:rsid w:val="00ED60B0"/>
    <w:rsid w:val="00ED64BA"/>
    <w:rsid w:val="00ED6571"/>
    <w:rsid w:val="00ED65CC"/>
    <w:rsid w:val="00ED6747"/>
    <w:rsid w:val="00ED6BF9"/>
    <w:rsid w:val="00ED6C28"/>
    <w:rsid w:val="00ED6CBA"/>
    <w:rsid w:val="00ED7870"/>
    <w:rsid w:val="00ED7AE0"/>
    <w:rsid w:val="00ED7C5F"/>
    <w:rsid w:val="00ED7D29"/>
    <w:rsid w:val="00ED7E20"/>
    <w:rsid w:val="00EE0077"/>
    <w:rsid w:val="00EE0BFC"/>
    <w:rsid w:val="00EE0C13"/>
    <w:rsid w:val="00EE0D12"/>
    <w:rsid w:val="00EE0FD2"/>
    <w:rsid w:val="00EE134C"/>
    <w:rsid w:val="00EE1467"/>
    <w:rsid w:val="00EE1748"/>
    <w:rsid w:val="00EE17D5"/>
    <w:rsid w:val="00EE17F7"/>
    <w:rsid w:val="00EE1859"/>
    <w:rsid w:val="00EE1969"/>
    <w:rsid w:val="00EE1A8D"/>
    <w:rsid w:val="00EE1E75"/>
    <w:rsid w:val="00EE259C"/>
    <w:rsid w:val="00EE2AE4"/>
    <w:rsid w:val="00EE2D6F"/>
    <w:rsid w:val="00EE31FD"/>
    <w:rsid w:val="00EE32C5"/>
    <w:rsid w:val="00EE3530"/>
    <w:rsid w:val="00EE36A5"/>
    <w:rsid w:val="00EE3772"/>
    <w:rsid w:val="00EE37C0"/>
    <w:rsid w:val="00EE3B2F"/>
    <w:rsid w:val="00EE3C41"/>
    <w:rsid w:val="00EE3DA2"/>
    <w:rsid w:val="00EE407F"/>
    <w:rsid w:val="00EE4453"/>
    <w:rsid w:val="00EE4602"/>
    <w:rsid w:val="00EE475D"/>
    <w:rsid w:val="00EE4843"/>
    <w:rsid w:val="00EE4949"/>
    <w:rsid w:val="00EE4997"/>
    <w:rsid w:val="00EE49EF"/>
    <w:rsid w:val="00EE4C08"/>
    <w:rsid w:val="00EE4CF5"/>
    <w:rsid w:val="00EE4FE2"/>
    <w:rsid w:val="00EE506D"/>
    <w:rsid w:val="00EE53FD"/>
    <w:rsid w:val="00EE558C"/>
    <w:rsid w:val="00EE563D"/>
    <w:rsid w:val="00EE5642"/>
    <w:rsid w:val="00EE589B"/>
    <w:rsid w:val="00EE595C"/>
    <w:rsid w:val="00EE5981"/>
    <w:rsid w:val="00EE59AF"/>
    <w:rsid w:val="00EE5AE2"/>
    <w:rsid w:val="00EE5C86"/>
    <w:rsid w:val="00EE617C"/>
    <w:rsid w:val="00EE622C"/>
    <w:rsid w:val="00EE62A6"/>
    <w:rsid w:val="00EE63CD"/>
    <w:rsid w:val="00EE6A54"/>
    <w:rsid w:val="00EE6AF8"/>
    <w:rsid w:val="00EE6B68"/>
    <w:rsid w:val="00EE6C69"/>
    <w:rsid w:val="00EE6CBF"/>
    <w:rsid w:val="00EE70CB"/>
    <w:rsid w:val="00EE7269"/>
    <w:rsid w:val="00EE73D7"/>
    <w:rsid w:val="00EE7555"/>
    <w:rsid w:val="00EE75B8"/>
    <w:rsid w:val="00EE76F8"/>
    <w:rsid w:val="00EE786D"/>
    <w:rsid w:val="00EE7E1D"/>
    <w:rsid w:val="00EE7E2E"/>
    <w:rsid w:val="00EE7FA0"/>
    <w:rsid w:val="00EF00E4"/>
    <w:rsid w:val="00EF01D6"/>
    <w:rsid w:val="00EF0212"/>
    <w:rsid w:val="00EF069C"/>
    <w:rsid w:val="00EF06D3"/>
    <w:rsid w:val="00EF0805"/>
    <w:rsid w:val="00EF0890"/>
    <w:rsid w:val="00EF08A1"/>
    <w:rsid w:val="00EF090E"/>
    <w:rsid w:val="00EF0DDB"/>
    <w:rsid w:val="00EF1199"/>
    <w:rsid w:val="00EF12F4"/>
    <w:rsid w:val="00EF137C"/>
    <w:rsid w:val="00EF1448"/>
    <w:rsid w:val="00EF18E3"/>
    <w:rsid w:val="00EF1DB9"/>
    <w:rsid w:val="00EF1E04"/>
    <w:rsid w:val="00EF1E46"/>
    <w:rsid w:val="00EF1E7E"/>
    <w:rsid w:val="00EF2058"/>
    <w:rsid w:val="00EF20FD"/>
    <w:rsid w:val="00EF22DB"/>
    <w:rsid w:val="00EF2605"/>
    <w:rsid w:val="00EF2762"/>
    <w:rsid w:val="00EF2833"/>
    <w:rsid w:val="00EF28D2"/>
    <w:rsid w:val="00EF2A78"/>
    <w:rsid w:val="00EF2AC9"/>
    <w:rsid w:val="00EF2C9C"/>
    <w:rsid w:val="00EF309E"/>
    <w:rsid w:val="00EF3404"/>
    <w:rsid w:val="00EF34E0"/>
    <w:rsid w:val="00EF377F"/>
    <w:rsid w:val="00EF3841"/>
    <w:rsid w:val="00EF3ADC"/>
    <w:rsid w:val="00EF3BCF"/>
    <w:rsid w:val="00EF3DCF"/>
    <w:rsid w:val="00EF3ED1"/>
    <w:rsid w:val="00EF42CF"/>
    <w:rsid w:val="00EF441E"/>
    <w:rsid w:val="00EF450F"/>
    <w:rsid w:val="00EF4647"/>
    <w:rsid w:val="00EF4660"/>
    <w:rsid w:val="00EF4759"/>
    <w:rsid w:val="00EF47A9"/>
    <w:rsid w:val="00EF47E7"/>
    <w:rsid w:val="00EF4910"/>
    <w:rsid w:val="00EF496F"/>
    <w:rsid w:val="00EF4CCF"/>
    <w:rsid w:val="00EF5227"/>
    <w:rsid w:val="00EF535F"/>
    <w:rsid w:val="00EF5433"/>
    <w:rsid w:val="00EF558E"/>
    <w:rsid w:val="00EF56AE"/>
    <w:rsid w:val="00EF5816"/>
    <w:rsid w:val="00EF592F"/>
    <w:rsid w:val="00EF5970"/>
    <w:rsid w:val="00EF5A4A"/>
    <w:rsid w:val="00EF5B70"/>
    <w:rsid w:val="00EF5E29"/>
    <w:rsid w:val="00EF5E35"/>
    <w:rsid w:val="00EF6166"/>
    <w:rsid w:val="00EF622C"/>
    <w:rsid w:val="00EF6A25"/>
    <w:rsid w:val="00EF6A60"/>
    <w:rsid w:val="00EF6AAF"/>
    <w:rsid w:val="00EF718F"/>
    <w:rsid w:val="00EF732D"/>
    <w:rsid w:val="00EF7448"/>
    <w:rsid w:val="00EF76EA"/>
    <w:rsid w:val="00EF7787"/>
    <w:rsid w:val="00EF7A01"/>
    <w:rsid w:val="00EF7A44"/>
    <w:rsid w:val="00EF7AAA"/>
    <w:rsid w:val="00EF7CF2"/>
    <w:rsid w:val="00F00001"/>
    <w:rsid w:val="00F0004C"/>
    <w:rsid w:val="00F0007C"/>
    <w:rsid w:val="00F00248"/>
    <w:rsid w:val="00F0041E"/>
    <w:rsid w:val="00F005D2"/>
    <w:rsid w:val="00F00986"/>
    <w:rsid w:val="00F00A51"/>
    <w:rsid w:val="00F00A83"/>
    <w:rsid w:val="00F00BC0"/>
    <w:rsid w:val="00F00D86"/>
    <w:rsid w:val="00F01080"/>
    <w:rsid w:val="00F01223"/>
    <w:rsid w:val="00F01481"/>
    <w:rsid w:val="00F014BD"/>
    <w:rsid w:val="00F0156A"/>
    <w:rsid w:val="00F016DD"/>
    <w:rsid w:val="00F018FE"/>
    <w:rsid w:val="00F01BEE"/>
    <w:rsid w:val="00F01E3F"/>
    <w:rsid w:val="00F02135"/>
    <w:rsid w:val="00F021C7"/>
    <w:rsid w:val="00F0226D"/>
    <w:rsid w:val="00F022B5"/>
    <w:rsid w:val="00F02595"/>
    <w:rsid w:val="00F02B96"/>
    <w:rsid w:val="00F02C65"/>
    <w:rsid w:val="00F02E9C"/>
    <w:rsid w:val="00F03106"/>
    <w:rsid w:val="00F031EF"/>
    <w:rsid w:val="00F0323F"/>
    <w:rsid w:val="00F032CF"/>
    <w:rsid w:val="00F0337D"/>
    <w:rsid w:val="00F03442"/>
    <w:rsid w:val="00F036AE"/>
    <w:rsid w:val="00F03752"/>
    <w:rsid w:val="00F03879"/>
    <w:rsid w:val="00F03932"/>
    <w:rsid w:val="00F03947"/>
    <w:rsid w:val="00F039FB"/>
    <w:rsid w:val="00F03C9B"/>
    <w:rsid w:val="00F03D26"/>
    <w:rsid w:val="00F03DE4"/>
    <w:rsid w:val="00F03EB0"/>
    <w:rsid w:val="00F03F4D"/>
    <w:rsid w:val="00F0429A"/>
    <w:rsid w:val="00F042A5"/>
    <w:rsid w:val="00F04318"/>
    <w:rsid w:val="00F0450C"/>
    <w:rsid w:val="00F04968"/>
    <w:rsid w:val="00F04A1C"/>
    <w:rsid w:val="00F04BD1"/>
    <w:rsid w:val="00F04E51"/>
    <w:rsid w:val="00F0503E"/>
    <w:rsid w:val="00F05048"/>
    <w:rsid w:val="00F05063"/>
    <w:rsid w:val="00F05361"/>
    <w:rsid w:val="00F0539C"/>
    <w:rsid w:val="00F05445"/>
    <w:rsid w:val="00F05594"/>
    <w:rsid w:val="00F05693"/>
    <w:rsid w:val="00F05699"/>
    <w:rsid w:val="00F05758"/>
    <w:rsid w:val="00F05799"/>
    <w:rsid w:val="00F058B1"/>
    <w:rsid w:val="00F059AE"/>
    <w:rsid w:val="00F05C11"/>
    <w:rsid w:val="00F05CBC"/>
    <w:rsid w:val="00F05CCB"/>
    <w:rsid w:val="00F05E65"/>
    <w:rsid w:val="00F06009"/>
    <w:rsid w:val="00F06255"/>
    <w:rsid w:val="00F0631A"/>
    <w:rsid w:val="00F06492"/>
    <w:rsid w:val="00F06660"/>
    <w:rsid w:val="00F0669D"/>
    <w:rsid w:val="00F069A6"/>
    <w:rsid w:val="00F06BD7"/>
    <w:rsid w:val="00F06C5E"/>
    <w:rsid w:val="00F06D65"/>
    <w:rsid w:val="00F06EB4"/>
    <w:rsid w:val="00F070F2"/>
    <w:rsid w:val="00F071B6"/>
    <w:rsid w:val="00F073FF"/>
    <w:rsid w:val="00F07609"/>
    <w:rsid w:val="00F078BE"/>
    <w:rsid w:val="00F07A54"/>
    <w:rsid w:val="00F07C77"/>
    <w:rsid w:val="00F101A9"/>
    <w:rsid w:val="00F101D0"/>
    <w:rsid w:val="00F101DC"/>
    <w:rsid w:val="00F1036C"/>
    <w:rsid w:val="00F1074B"/>
    <w:rsid w:val="00F10758"/>
    <w:rsid w:val="00F107F2"/>
    <w:rsid w:val="00F108E6"/>
    <w:rsid w:val="00F10C3E"/>
    <w:rsid w:val="00F1106E"/>
    <w:rsid w:val="00F11137"/>
    <w:rsid w:val="00F114B2"/>
    <w:rsid w:val="00F115A1"/>
    <w:rsid w:val="00F117B6"/>
    <w:rsid w:val="00F11AB8"/>
    <w:rsid w:val="00F11B52"/>
    <w:rsid w:val="00F11C29"/>
    <w:rsid w:val="00F11E8F"/>
    <w:rsid w:val="00F12050"/>
    <w:rsid w:val="00F1218A"/>
    <w:rsid w:val="00F12274"/>
    <w:rsid w:val="00F127AF"/>
    <w:rsid w:val="00F12B56"/>
    <w:rsid w:val="00F12EB7"/>
    <w:rsid w:val="00F12F93"/>
    <w:rsid w:val="00F12FB3"/>
    <w:rsid w:val="00F13053"/>
    <w:rsid w:val="00F1305C"/>
    <w:rsid w:val="00F133DE"/>
    <w:rsid w:val="00F136E1"/>
    <w:rsid w:val="00F13729"/>
    <w:rsid w:val="00F1373A"/>
    <w:rsid w:val="00F13901"/>
    <w:rsid w:val="00F140ED"/>
    <w:rsid w:val="00F1410F"/>
    <w:rsid w:val="00F14352"/>
    <w:rsid w:val="00F144A4"/>
    <w:rsid w:val="00F148C4"/>
    <w:rsid w:val="00F1492A"/>
    <w:rsid w:val="00F14E57"/>
    <w:rsid w:val="00F14EB5"/>
    <w:rsid w:val="00F14F25"/>
    <w:rsid w:val="00F1518F"/>
    <w:rsid w:val="00F157C1"/>
    <w:rsid w:val="00F158B8"/>
    <w:rsid w:val="00F15D11"/>
    <w:rsid w:val="00F15EDC"/>
    <w:rsid w:val="00F15F09"/>
    <w:rsid w:val="00F15F49"/>
    <w:rsid w:val="00F15F71"/>
    <w:rsid w:val="00F15FAB"/>
    <w:rsid w:val="00F16268"/>
    <w:rsid w:val="00F1696C"/>
    <w:rsid w:val="00F169A4"/>
    <w:rsid w:val="00F16B53"/>
    <w:rsid w:val="00F17160"/>
    <w:rsid w:val="00F1728E"/>
    <w:rsid w:val="00F1756F"/>
    <w:rsid w:val="00F17626"/>
    <w:rsid w:val="00F17664"/>
    <w:rsid w:val="00F17684"/>
    <w:rsid w:val="00F176F5"/>
    <w:rsid w:val="00F17710"/>
    <w:rsid w:val="00F1788E"/>
    <w:rsid w:val="00F17985"/>
    <w:rsid w:val="00F17B5B"/>
    <w:rsid w:val="00F17D3F"/>
    <w:rsid w:val="00F17D7E"/>
    <w:rsid w:val="00F17DDD"/>
    <w:rsid w:val="00F17E2F"/>
    <w:rsid w:val="00F20219"/>
    <w:rsid w:val="00F202C9"/>
    <w:rsid w:val="00F2035D"/>
    <w:rsid w:val="00F20579"/>
    <w:rsid w:val="00F2080F"/>
    <w:rsid w:val="00F20A6F"/>
    <w:rsid w:val="00F20B44"/>
    <w:rsid w:val="00F20DD0"/>
    <w:rsid w:val="00F20DED"/>
    <w:rsid w:val="00F20ED7"/>
    <w:rsid w:val="00F2111F"/>
    <w:rsid w:val="00F21224"/>
    <w:rsid w:val="00F21269"/>
    <w:rsid w:val="00F21390"/>
    <w:rsid w:val="00F21559"/>
    <w:rsid w:val="00F21619"/>
    <w:rsid w:val="00F2167A"/>
    <w:rsid w:val="00F21801"/>
    <w:rsid w:val="00F21B32"/>
    <w:rsid w:val="00F21E3F"/>
    <w:rsid w:val="00F21F91"/>
    <w:rsid w:val="00F223D5"/>
    <w:rsid w:val="00F2246A"/>
    <w:rsid w:val="00F22602"/>
    <w:rsid w:val="00F2262F"/>
    <w:rsid w:val="00F22897"/>
    <w:rsid w:val="00F22C76"/>
    <w:rsid w:val="00F22CD1"/>
    <w:rsid w:val="00F233C3"/>
    <w:rsid w:val="00F234D3"/>
    <w:rsid w:val="00F234D7"/>
    <w:rsid w:val="00F23533"/>
    <w:rsid w:val="00F236A7"/>
    <w:rsid w:val="00F23838"/>
    <w:rsid w:val="00F2399D"/>
    <w:rsid w:val="00F23A4B"/>
    <w:rsid w:val="00F23AF2"/>
    <w:rsid w:val="00F23DDE"/>
    <w:rsid w:val="00F23DDF"/>
    <w:rsid w:val="00F23E1C"/>
    <w:rsid w:val="00F23E87"/>
    <w:rsid w:val="00F2402A"/>
    <w:rsid w:val="00F2450A"/>
    <w:rsid w:val="00F2463C"/>
    <w:rsid w:val="00F246D9"/>
    <w:rsid w:val="00F24756"/>
    <w:rsid w:val="00F24A12"/>
    <w:rsid w:val="00F24B34"/>
    <w:rsid w:val="00F24F5A"/>
    <w:rsid w:val="00F25335"/>
    <w:rsid w:val="00F2546A"/>
    <w:rsid w:val="00F258A1"/>
    <w:rsid w:val="00F25A6F"/>
    <w:rsid w:val="00F25F13"/>
    <w:rsid w:val="00F2639B"/>
    <w:rsid w:val="00F263D5"/>
    <w:rsid w:val="00F266F0"/>
    <w:rsid w:val="00F267AA"/>
    <w:rsid w:val="00F269F7"/>
    <w:rsid w:val="00F26A0C"/>
    <w:rsid w:val="00F26A3E"/>
    <w:rsid w:val="00F26B37"/>
    <w:rsid w:val="00F26B6F"/>
    <w:rsid w:val="00F26E97"/>
    <w:rsid w:val="00F26FDF"/>
    <w:rsid w:val="00F27283"/>
    <w:rsid w:val="00F272D2"/>
    <w:rsid w:val="00F27477"/>
    <w:rsid w:val="00F2764D"/>
    <w:rsid w:val="00F27871"/>
    <w:rsid w:val="00F27886"/>
    <w:rsid w:val="00F2789C"/>
    <w:rsid w:val="00F2795E"/>
    <w:rsid w:val="00F27A06"/>
    <w:rsid w:val="00F27DAF"/>
    <w:rsid w:val="00F27DC1"/>
    <w:rsid w:val="00F30163"/>
    <w:rsid w:val="00F301DF"/>
    <w:rsid w:val="00F3041A"/>
    <w:rsid w:val="00F304DA"/>
    <w:rsid w:val="00F3066E"/>
    <w:rsid w:val="00F3093D"/>
    <w:rsid w:val="00F30AA0"/>
    <w:rsid w:val="00F30D5A"/>
    <w:rsid w:val="00F30DB6"/>
    <w:rsid w:val="00F30E9F"/>
    <w:rsid w:val="00F30EFD"/>
    <w:rsid w:val="00F3146E"/>
    <w:rsid w:val="00F31478"/>
    <w:rsid w:val="00F31481"/>
    <w:rsid w:val="00F314AB"/>
    <w:rsid w:val="00F3157B"/>
    <w:rsid w:val="00F315D4"/>
    <w:rsid w:val="00F31673"/>
    <w:rsid w:val="00F31C56"/>
    <w:rsid w:val="00F31E37"/>
    <w:rsid w:val="00F320E0"/>
    <w:rsid w:val="00F32710"/>
    <w:rsid w:val="00F32A30"/>
    <w:rsid w:val="00F32B6D"/>
    <w:rsid w:val="00F32DEE"/>
    <w:rsid w:val="00F32F24"/>
    <w:rsid w:val="00F32F85"/>
    <w:rsid w:val="00F33300"/>
    <w:rsid w:val="00F33302"/>
    <w:rsid w:val="00F3332E"/>
    <w:rsid w:val="00F33567"/>
    <w:rsid w:val="00F33775"/>
    <w:rsid w:val="00F338A6"/>
    <w:rsid w:val="00F3424B"/>
    <w:rsid w:val="00F343C4"/>
    <w:rsid w:val="00F345BF"/>
    <w:rsid w:val="00F34977"/>
    <w:rsid w:val="00F349B1"/>
    <w:rsid w:val="00F34A3E"/>
    <w:rsid w:val="00F34C49"/>
    <w:rsid w:val="00F34D77"/>
    <w:rsid w:val="00F34E62"/>
    <w:rsid w:val="00F35044"/>
    <w:rsid w:val="00F35119"/>
    <w:rsid w:val="00F35169"/>
    <w:rsid w:val="00F35176"/>
    <w:rsid w:val="00F35452"/>
    <w:rsid w:val="00F35476"/>
    <w:rsid w:val="00F35B42"/>
    <w:rsid w:val="00F35C11"/>
    <w:rsid w:val="00F35C66"/>
    <w:rsid w:val="00F35CC9"/>
    <w:rsid w:val="00F36131"/>
    <w:rsid w:val="00F36193"/>
    <w:rsid w:val="00F3638B"/>
    <w:rsid w:val="00F3643B"/>
    <w:rsid w:val="00F36A44"/>
    <w:rsid w:val="00F36D37"/>
    <w:rsid w:val="00F36E0F"/>
    <w:rsid w:val="00F36F20"/>
    <w:rsid w:val="00F37050"/>
    <w:rsid w:val="00F37209"/>
    <w:rsid w:val="00F37328"/>
    <w:rsid w:val="00F3734D"/>
    <w:rsid w:val="00F377E1"/>
    <w:rsid w:val="00F37963"/>
    <w:rsid w:val="00F379E6"/>
    <w:rsid w:val="00F37A77"/>
    <w:rsid w:val="00F37F8B"/>
    <w:rsid w:val="00F40053"/>
    <w:rsid w:val="00F40115"/>
    <w:rsid w:val="00F40117"/>
    <w:rsid w:val="00F40216"/>
    <w:rsid w:val="00F4042A"/>
    <w:rsid w:val="00F40491"/>
    <w:rsid w:val="00F40713"/>
    <w:rsid w:val="00F4084B"/>
    <w:rsid w:val="00F40924"/>
    <w:rsid w:val="00F40941"/>
    <w:rsid w:val="00F409DF"/>
    <w:rsid w:val="00F40A78"/>
    <w:rsid w:val="00F40BA4"/>
    <w:rsid w:val="00F40D2C"/>
    <w:rsid w:val="00F40DEB"/>
    <w:rsid w:val="00F40E75"/>
    <w:rsid w:val="00F412CC"/>
    <w:rsid w:val="00F41389"/>
    <w:rsid w:val="00F4158D"/>
    <w:rsid w:val="00F415F2"/>
    <w:rsid w:val="00F41678"/>
    <w:rsid w:val="00F41811"/>
    <w:rsid w:val="00F41A48"/>
    <w:rsid w:val="00F41CF0"/>
    <w:rsid w:val="00F41FC0"/>
    <w:rsid w:val="00F4235A"/>
    <w:rsid w:val="00F42360"/>
    <w:rsid w:val="00F42446"/>
    <w:rsid w:val="00F428E6"/>
    <w:rsid w:val="00F42A7F"/>
    <w:rsid w:val="00F42C2C"/>
    <w:rsid w:val="00F42E18"/>
    <w:rsid w:val="00F42F70"/>
    <w:rsid w:val="00F42FB3"/>
    <w:rsid w:val="00F4320C"/>
    <w:rsid w:val="00F4377F"/>
    <w:rsid w:val="00F43AD4"/>
    <w:rsid w:val="00F43B53"/>
    <w:rsid w:val="00F43E8E"/>
    <w:rsid w:val="00F43EA4"/>
    <w:rsid w:val="00F4422B"/>
    <w:rsid w:val="00F445FF"/>
    <w:rsid w:val="00F44628"/>
    <w:rsid w:val="00F44954"/>
    <w:rsid w:val="00F44B5E"/>
    <w:rsid w:val="00F44C12"/>
    <w:rsid w:val="00F4507B"/>
    <w:rsid w:val="00F4509E"/>
    <w:rsid w:val="00F4520E"/>
    <w:rsid w:val="00F4551E"/>
    <w:rsid w:val="00F4554B"/>
    <w:rsid w:val="00F456FF"/>
    <w:rsid w:val="00F458A7"/>
    <w:rsid w:val="00F4595C"/>
    <w:rsid w:val="00F45B54"/>
    <w:rsid w:val="00F45D46"/>
    <w:rsid w:val="00F45F92"/>
    <w:rsid w:val="00F461CE"/>
    <w:rsid w:val="00F46254"/>
    <w:rsid w:val="00F46496"/>
    <w:rsid w:val="00F467E7"/>
    <w:rsid w:val="00F46A57"/>
    <w:rsid w:val="00F46AE7"/>
    <w:rsid w:val="00F46C08"/>
    <w:rsid w:val="00F46D02"/>
    <w:rsid w:val="00F46E0A"/>
    <w:rsid w:val="00F46FA9"/>
    <w:rsid w:val="00F47320"/>
    <w:rsid w:val="00F47508"/>
    <w:rsid w:val="00F477C8"/>
    <w:rsid w:val="00F478CE"/>
    <w:rsid w:val="00F47976"/>
    <w:rsid w:val="00F479F6"/>
    <w:rsid w:val="00F47E9A"/>
    <w:rsid w:val="00F47F3D"/>
    <w:rsid w:val="00F50165"/>
    <w:rsid w:val="00F50321"/>
    <w:rsid w:val="00F503A3"/>
    <w:rsid w:val="00F506BB"/>
    <w:rsid w:val="00F5098C"/>
    <w:rsid w:val="00F50A22"/>
    <w:rsid w:val="00F50ABF"/>
    <w:rsid w:val="00F50AF2"/>
    <w:rsid w:val="00F50B8D"/>
    <w:rsid w:val="00F50BA7"/>
    <w:rsid w:val="00F50BF2"/>
    <w:rsid w:val="00F50C4C"/>
    <w:rsid w:val="00F50F75"/>
    <w:rsid w:val="00F51913"/>
    <w:rsid w:val="00F51987"/>
    <w:rsid w:val="00F52357"/>
    <w:rsid w:val="00F52422"/>
    <w:rsid w:val="00F524B4"/>
    <w:rsid w:val="00F5270F"/>
    <w:rsid w:val="00F5289B"/>
    <w:rsid w:val="00F52ACB"/>
    <w:rsid w:val="00F52C0C"/>
    <w:rsid w:val="00F52F58"/>
    <w:rsid w:val="00F531AE"/>
    <w:rsid w:val="00F536F5"/>
    <w:rsid w:val="00F53885"/>
    <w:rsid w:val="00F53992"/>
    <w:rsid w:val="00F53B3F"/>
    <w:rsid w:val="00F53B6F"/>
    <w:rsid w:val="00F53F25"/>
    <w:rsid w:val="00F5418A"/>
    <w:rsid w:val="00F54564"/>
    <w:rsid w:val="00F545A5"/>
    <w:rsid w:val="00F54624"/>
    <w:rsid w:val="00F54724"/>
    <w:rsid w:val="00F54A59"/>
    <w:rsid w:val="00F54D9F"/>
    <w:rsid w:val="00F55294"/>
    <w:rsid w:val="00F5568B"/>
    <w:rsid w:val="00F5582B"/>
    <w:rsid w:val="00F55B97"/>
    <w:rsid w:val="00F55C0C"/>
    <w:rsid w:val="00F55CBB"/>
    <w:rsid w:val="00F55CD2"/>
    <w:rsid w:val="00F55DAE"/>
    <w:rsid w:val="00F55DCD"/>
    <w:rsid w:val="00F55E6F"/>
    <w:rsid w:val="00F56175"/>
    <w:rsid w:val="00F56320"/>
    <w:rsid w:val="00F56442"/>
    <w:rsid w:val="00F5655F"/>
    <w:rsid w:val="00F56B3E"/>
    <w:rsid w:val="00F56F44"/>
    <w:rsid w:val="00F5730A"/>
    <w:rsid w:val="00F574D2"/>
    <w:rsid w:val="00F57509"/>
    <w:rsid w:val="00F576E7"/>
    <w:rsid w:val="00F579A5"/>
    <w:rsid w:val="00F57A44"/>
    <w:rsid w:val="00F57C6A"/>
    <w:rsid w:val="00F57DFD"/>
    <w:rsid w:val="00F57EBF"/>
    <w:rsid w:val="00F57F22"/>
    <w:rsid w:val="00F600B4"/>
    <w:rsid w:val="00F603A9"/>
    <w:rsid w:val="00F603C1"/>
    <w:rsid w:val="00F60833"/>
    <w:rsid w:val="00F61156"/>
    <w:rsid w:val="00F612EF"/>
    <w:rsid w:val="00F61402"/>
    <w:rsid w:val="00F61617"/>
    <w:rsid w:val="00F61691"/>
    <w:rsid w:val="00F6182D"/>
    <w:rsid w:val="00F61837"/>
    <w:rsid w:val="00F61BDE"/>
    <w:rsid w:val="00F61CA7"/>
    <w:rsid w:val="00F620C3"/>
    <w:rsid w:val="00F62444"/>
    <w:rsid w:val="00F624B2"/>
    <w:rsid w:val="00F6252A"/>
    <w:rsid w:val="00F62934"/>
    <w:rsid w:val="00F62F34"/>
    <w:rsid w:val="00F63103"/>
    <w:rsid w:val="00F63202"/>
    <w:rsid w:val="00F63493"/>
    <w:rsid w:val="00F634EF"/>
    <w:rsid w:val="00F63F8E"/>
    <w:rsid w:val="00F64078"/>
    <w:rsid w:val="00F641EF"/>
    <w:rsid w:val="00F64321"/>
    <w:rsid w:val="00F643D1"/>
    <w:rsid w:val="00F644A4"/>
    <w:rsid w:val="00F64F51"/>
    <w:rsid w:val="00F6519B"/>
    <w:rsid w:val="00F652F4"/>
    <w:rsid w:val="00F65890"/>
    <w:rsid w:val="00F65982"/>
    <w:rsid w:val="00F65AAB"/>
    <w:rsid w:val="00F65BA1"/>
    <w:rsid w:val="00F65BB5"/>
    <w:rsid w:val="00F65D2B"/>
    <w:rsid w:val="00F65DD3"/>
    <w:rsid w:val="00F66407"/>
    <w:rsid w:val="00F6652F"/>
    <w:rsid w:val="00F667DC"/>
    <w:rsid w:val="00F6690A"/>
    <w:rsid w:val="00F669D5"/>
    <w:rsid w:val="00F66D2E"/>
    <w:rsid w:val="00F67085"/>
    <w:rsid w:val="00F67138"/>
    <w:rsid w:val="00F67266"/>
    <w:rsid w:val="00F6728A"/>
    <w:rsid w:val="00F67363"/>
    <w:rsid w:val="00F676E6"/>
    <w:rsid w:val="00F67735"/>
    <w:rsid w:val="00F67798"/>
    <w:rsid w:val="00F677BA"/>
    <w:rsid w:val="00F67837"/>
    <w:rsid w:val="00F67943"/>
    <w:rsid w:val="00F67992"/>
    <w:rsid w:val="00F679E4"/>
    <w:rsid w:val="00F67BA9"/>
    <w:rsid w:val="00F67BFB"/>
    <w:rsid w:val="00F67C5F"/>
    <w:rsid w:val="00F67D1B"/>
    <w:rsid w:val="00F67ED8"/>
    <w:rsid w:val="00F67FDB"/>
    <w:rsid w:val="00F70116"/>
    <w:rsid w:val="00F705B5"/>
    <w:rsid w:val="00F70624"/>
    <w:rsid w:val="00F706CD"/>
    <w:rsid w:val="00F70790"/>
    <w:rsid w:val="00F7084C"/>
    <w:rsid w:val="00F70EF1"/>
    <w:rsid w:val="00F70FB2"/>
    <w:rsid w:val="00F71273"/>
    <w:rsid w:val="00F71428"/>
    <w:rsid w:val="00F71443"/>
    <w:rsid w:val="00F71A46"/>
    <w:rsid w:val="00F71AE7"/>
    <w:rsid w:val="00F71E3A"/>
    <w:rsid w:val="00F7232F"/>
    <w:rsid w:val="00F726E3"/>
    <w:rsid w:val="00F72867"/>
    <w:rsid w:val="00F72935"/>
    <w:rsid w:val="00F72B57"/>
    <w:rsid w:val="00F72BBC"/>
    <w:rsid w:val="00F72DCD"/>
    <w:rsid w:val="00F73104"/>
    <w:rsid w:val="00F735D6"/>
    <w:rsid w:val="00F7360A"/>
    <w:rsid w:val="00F73706"/>
    <w:rsid w:val="00F7382B"/>
    <w:rsid w:val="00F738F2"/>
    <w:rsid w:val="00F73D84"/>
    <w:rsid w:val="00F73E35"/>
    <w:rsid w:val="00F74028"/>
    <w:rsid w:val="00F7431E"/>
    <w:rsid w:val="00F744B1"/>
    <w:rsid w:val="00F7456D"/>
    <w:rsid w:val="00F748CD"/>
    <w:rsid w:val="00F74F2A"/>
    <w:rsid w:val="00F7504F"/>
    <w:rsid w:val="00F7506F"/>
    <w:rsid w:val="00F750BD"/>
    <w:rsid w:val="00F753BB"/>
    <w:rsid w:val="00F75449"/>
    <w:rsid w:val="00F75467"/>
    <w:rsid w:val="00F755D3"/>
    <w:rsid w:val="00F75769"/>
    <w:rsid w:val="00F75A94"/>
    <w:rsid w:val="00F75A9B"/>
    <w:rsid w:val="00F760CD"/>
    <w:rsid w:val="00F761E1"/>
    <w:rsid w:val="00F76645"/>
    <w:rsid w:val="00F7679B"/>
    <w:rsid w:val="00F768D4"/>
    <w:rsid w:val="00F769C4"/>
    <w:rsid w:val="00F76AFA"/>
    <w:rsid w:val="00F76D6D"/>
    <w:rsid w:val="00F76D71"/>
    <w:rsid w:val="00F76DCE"/>
    <w:rsid w:val="00F76F99"/>
    <w:rsid w:val="00F771DA"/>
    <w:rsid w:val="00F777E2"/>
    <w:rsid w:val="00F77D7E"/>
    <w:rsid w:val="00F77E4A"/>
    <w:rsid w:val="00F77FB9"/>
    <w:rsid w:val="00F80025"/>
    <w:rsid w:val="00F80367"/>
    <w:rsid w:val="00F8039B"/>
    <w:rsid w:val="00F803B3"/>
    <w:rsid w:val="00F807EF"/>
    <w:rsid w:val="00F807FB"/>
    <w:rsid w:val="00F809F3"/>
    <w:rsid w:val="00F80CD7"/>
    <w:rsid w:val="00F80E4A"/>
    <w:rsid w:val="00F811D2"/>
    <w:rsid w:val="00F815A7"/>
    <w:rsid w:val="00F8171F"/>
    <w:rsid w:val="00F81955"/>
    <w:rsid w:val="00F81B6C"/>
    <w:rsid w:val="00F81C16"/>
    <w:rsid w:val="00F81E14"/>
    <w:rsid w:val="00F82183"/>
    <w:rsid w:val="00F82551"/>
    <w:rsid w:val="00F826AD"/>
    <w:rsid w:val="00F82872"/>
    <w:rsid w:val="00F828BE"/>
    <w:rsid w:val="00F82B3C"/>
    <w:rsid w:val="00F82CF0"/>
    <w:rsid w:val="00F82CF6"/>
    <w:rsid w:val="00F82E94"/>
    <w:rsid w:val="00F83145"/>
    <w:rsid w:val="00F8326D"/>
    <w:rsid w:val="00F832EB"/>
    <w:rsid w:val="00F83672"/>
    <w:rsid w:val="00F837EB"/>
    <w:rsid w:val="00F83B00"/>
    <w:rsid w:val="00F83B05"/>
    <w:rsid w:val="00F83CC7"/>
    <w:rsid w:val="00F83D3A"/>
    <w:rsid w:val="00F83DD5"/>
    <w:rsid w:val="00F83FE6"/>
    <w:rsid w:val="00F8406A"/>
    <w:rsid w:val="00F8414E"/>
    <w:rsid w:val="00F8417A"/>
    <w:rsid w:val="00F847F4"/>
    <w:rsid w:val="00F84885"/>
    <w:rsid w:val="00F849A4"/>
    <w:rsid w:val="00F84DB8"/>
    <w:rsid w:val="00F84FF4"/>
    <w:rsid w:val="00F85179"/>
    <w:rsid w:val="00F8549C"/>
    <w:rsid w:val="00F85533"/>
    <w:rsid w:val="00F85646"/>
    <w:rsid w:val="00F85697"/>
    <w:rsid w:val="00F85894"/>
    <w:rsid w:val="00F8594E"/>
    <w:rsid w:val="00F85AB2"/>
    <w:rsid w:val="00F85BE3"/>
    <w:rsid w:val="00F85C78"/>
    <w:rsid w:val="00F85F06"/>
    <w:rsid w:val="00F85F4F"/>
    <w:rsid w:val="00F860DF"/>
    <w:rsid w:val="00F864AC"/>
    <w:rsid w:val="00F86590"/>
    <w:rsid w:val="00F86912"/>
    <w:rsid w:val="00F86ABE"/>
    <w:rsid w:val="00F86CF7"/>
    <w:rsid w:val="00F86DEB"/>
    <w:rsid w:val="00F8705A"/>
    <w:rsid w:val="00F871BA"/>
    <w:rsid w:val="00F873AA"/>
    <w:rsid w:val="00F874C3"/>
    <w:rsid w:val="00F87B11"/>
    <w:rsid w:val="00F87CE2"/>
    <w:rsid w:val="00F87F1D"/>
    <w:rsid w:val="00F90175"/>
    <w:rsid w:val="00F90599"/>
    <w:rsid w:val="00F9071B"/>
    <w:rsid w:val="00F9073E"/>
    <w:rsid w:val="00F907E2"/>
    <w:rsid w:val="00F90999"/>
    <w:rsid w:val="00F91286"/>
    <w:rsid w:val="00F9191E"/>
    <w:rsid w:val="00F91B7C"/>
    <w:rsid w:val="00F91B98"/>
    <w:rsid w:val="00F91D7E"/>
    <w:rsid w:val="00F91DEB"/>
    <w:rsid w:val="00F9231C"/>
    <w:rsid w:val="00F92389"/>
    <w:rsid w:val="00F92561"/>
    <w:rsid w:val="00F926DE"/>
    <w:rsid w:val="00F9274B"/>
    <w:rsid w:val="00F92787"/>
    <w:rsid w:val="00F92829"/>
    <w:rsid w:val="00F92D20"/>
    <w:rsid w:val="00F92F26"/>
    <w:rsid w:val="00F931A7"/>
    <w:rsid w:val="00F935EC"/>
    <w:rsid w:val="00F93C87"/>
    <w:rsid w:val="00F93E75"/>
    <w:rsid w:val="00F93F10"/>
    <w:rsid w:val="00F94049"/>
    <w:rsid w:val="00F943FA"/>
    <w:rsid w:val="00F945A5"/>
    <w:rsid w:val="00F945F0"/>
    <w:rsid w:val="00F9467E"/>
    <w:rsid w:val="00F947F1"/>
    <w:rsid w:val="00F94CAA"/>
    <w:rsid w:val="00F94CCF"/>
    <w:rsid w:val="00F94E0C"/>
    <w:rsid w:val="00F94EA4"/>
    <w:rsid w:val="00F952EC"/>
    <w:rsid w:val="00F9536D"/>
    <w:rsid w:val="00F954C3"/>
    <w:rsid w:val="00F954C6"/>
    <w:rsid w:val="00F95515"/>
    <w:rsid w:val="00F955EF"/>
    <w:rsid w:val="00F956E7"/>
    <w:rsid w:val="00F95827"/>
    <w:rsid w:val="00F95B7A"/>
    <w:rsid w:val="00F95DBE"/>
    <w:rsid w:val="00F95E62"/>
    <w:rsid w:val="00F95F44"/>
    <w:rsid w:val="00F96349"/>
    <w:rsid w:val="00F966BF"/>
    <w:rsid w:val="00F9685F"/>
    <w:rsid w:val="00F9698D"/>
    <w:rsid w:val="00F96C69"/>
    <w:rsid w:val="00F96C70"/>
    <w:rsid w:val="00F96CF1"/>
    <w:rsid w:val="00F96DE5"/>
    <w:rsid w:val="00F96E1E"/>
    <w:rsid w:val="00F96ED9"/>
    <w:rsid w:val="00F97445"/>
    <w:rsid w:val="00F97475"/>
    <w:rsid w:val="00F97861"/>
    <w:rsid w:val="00F97FD9"/>
    <w:rsid w:val="00FA016A"/>
    <w:rsid w:val="00FA0236"/>
    <w:rsid w:val="00FA0381"/>
    <w:rsid w:val="00FA076F"/>
    <w:rsid w:val="00FA0828"/>
    <w:rsid w:val="00FA0A7D"/>
    <w:rsid w:val="00FA0BAD"/>
    <w:rsid w:val="00FA0E40"/>
    <w:rsid w:val="00FA0F68"/>
    <w:rsid w:val="00FA0FE2"/>
    <w:rsid w:val="00FA101A"/>
    <w:rsid w:val="00FA13C0"/>
    <w:rsid w:val="00FA15CF"/>
    <w:rsid w:val="00FA17B0"/>
    <w:rsid w:val="00FA1B5D"/>
    <w:rsid w:val="00FA1CF7"/>
    <w:rsid w:val="00FA24D5"/>
    <w:rsid w:val="00FA2665"/>
    <w:rsid w:val="00FA28D9"/>
    <w:rsid w:val="00FA29B5"/>
    <w:rsid w:val="00FA2C06"/>
    <w:rsid w:val="00FA2D82"/>
    <w:rsid w:val="00FA32CB"/>
    <w:rsid w:val="00FA32F9"/>
    <w:rsid w:val="00FA339F"/>
    <w:rsid w:val="00FA34FD"/>
    <w:rsid w:val="00FA35EC"/>
    <w:rsid w:val="00FA36A6"/>
    <w:rsid w:val="00FA3831"/>
    <w:rsid w:val="00FA3868"/>
    <w:rsid w:val="00FA3E40"/>
    <w:rsid w:val="00FA4166"/>
    <w:rsid w:val="00FA429B"/>
    <w:rsid w:val="00FA4357"/>
    <w:rsid w:val="00FA4398"/>
    <w:rsid w:val="00FA4870"/>
    <w:rsid w:val="00FA4A0D"/>
    <w:rsid w:val="00FA4BD8"/>
    <w:rsid w:val="00FA4F55"/>
    <w:rsid w:val="00FA4F77"/>
    <w:rsid w:val="00FA509B"/>
    <w:rsid w:val="00FA5141"/>
    <w:rsid w:val="00FA545D"/>
    <w:rsid w:val="00FA54B5"/>
    <w:rsid w:val="00FA57FC"/>
    <w:rsid w:val="00FA58C2"/>
    <w:rsid w:val="00FA5A35"/>
    <w:rsid w:val="00FA5A6A"/>
    <w:rsid w:val="00FA5DD8"/>
    <w:rsid w:val="00FA6072"/>
    <w:rsid w:val="00FA6183"/>
    <w:rsid w:val="00FA64AA"/>
    <w:rsid w:val="00FA653A"/>
    <w:rsid w:val="00FA668F"/>
    <w:rsid w:val="00FA6A55"/>
    <w:rsid w:val="00FA6D11"/>
    <w:rsid w:val="00FA6E2E"/>
    <w:rsid w:val="00FA6E84"/>
    <w:rsid w:val="00FA7300"/>
    <w:rsid w:val="00FA73C3"/>
    <w:rsid w:val="00FA75FE"/>
    <w:rsid w:val="00FA7AF1"/>
    <w:rsid w:val="00FA7BB7"/>
    <w:rsid w:val="00FA7BEF"/>
    <w:rsid w:val="00FA7C74"/>
    <w:rsid w:val="00FA7C97"/>
    <w:rsid w:val="00FA7FFE"/>
    <w:rsid w:val="00FB00B7"/>
    <w:rsid w:val="00FB0201"/>
    <w:rsid w:val="00FB040D"/>
    <w:rsid w:val="00FB05F9"/>
    <w:rsid w:val="00FB0719"/>
    <w:rsid w:val="00FB09AD"/>
    <w:rsid w:val="00FB0C0F"/>
    <w:rsid w:val="00FB0D4A"/>
    <w:rsid w:val="00FB1049"/>
    <w:rsid w:val="00FB1306"/>
    <w:rsid w:val="00FB15DD"/>
    <w:rsid w:val="00FB167D"/>
    <w:rsid w:val="00FB1898"/>
    <w:rsid w:val="00FB1950"/>
    <w:rsid w:val="00FB19A9"/>
    <w:rsid w:val="00FB1A12"/>
    <w:rsid w:val="00FB1A17"/>
    <w:rsid w:val="00FB1B26"/>
    <w:rsid w:val="00FB1C39"/>
    <w:rsid w:val="00FB1D1C"/>
    <w:rsid w:val="00FB1D3F"/>
    <w:rsid w:val="00FB1F3E"/>
    <w:rsid w:val="00FB2583"/>
    <w:rsid w:val="00FB25B9"/>
    <w:rsid w:val="00FB277F"/>
    <w:rsid w:val="00FB28AE"/>
    <w:rsid w:val="00FB29D1"/>
    <w:rsid w:val="00FB2A53"/>
    <w:rsid w:val="00FB2EEC"/>
    <w:rsid w:val="00FB31BF"/>
    <w:rsid w:val="00FB3317"/>
    <w:rsid w:val="00FB36D2"/>
    <w:rsid w:val="00FB370C"/>
    <w:rsid w:val="00FB37EE"/>
    <w:rsid w:val="00FB3AE0"/>
    <w:rsid w:val="00FB3AED"/>
    <w:rsid w:val="00FB3E45"/>
    <w:rsid w:val="00FB40EF"/>
    <w:rsid w:val="00FB41D3"/>
    <w:rsid w:val="00FB4308"/>
    <w:rsid w:val="00FB4586"/>
    <w:rsid w:val="00FB4829"/>
    <w:rsid w:val="00FB49E5"/>
    <w:rsid w:val="00FB50A1"/>
    <w:rsid w:val="00FB50FD"/>
    <w:rsid w:val="00FB5406"/>
    <w:rsid w:val="00FB5758"/>
    <w:rsid w:val="00FB5765"/>
    <w:rsid w:val="00FB5784"/>
    <w:rsid w:val="00FB57D5"/>
    <w:rsid w:val="00FB58AE"/>
    <w:rsid w:val="00FB5916"/>
    <w:rsid w:val="00FB5B23"/>
    <w:rsid w:val="00FB5D0D"/>
    <w:rsid w:val="00FB5E8B"/>
    <w:rsid w:val="00FB5EC6"/>
    <w:rsid w:val="00FB5F3E"/>
    <w:rsid w:val="00FB5F4E"/>
    <w:rsid w:val="00FB65F1"/>
    <w:rsid w:val="00FB6DB3"/>
    <w:rsid w:val="00FB6E19"/>
    <w:rsid w:val="00FB6E29"/>
    <w:rsid w:val="00FB6F23"/>
    <w:rsid w:val="00FB6F43"/>
    <w:rsid w:val="00FB7140"/>
    <w:rsid w:val="00FB76BC"/>
    <w:rsid w:val="00FB76D6"/>
    <w:rsid w:val="00FB7773"/>
    <w:rsid w:val="00FB780A"/>
    <w:rsid w:val="00FB7D44"/>
    <w:rsid w:val="00FB7D58"/>
    <w:rsid w:val="00FB7DEA"/>
    <w:rsid w:val="00FC0102"/>
    <w:rsid w:val="00FC0108"/>
    <w:rsid w:val="00FC01F4"/>
    <w:rsid w:val="00FC03BB"/>
    <w:rsid w:val="00FC04BB"/>
    <w:rsid w:val="00FC0502"/>
    <w:rsid w:val="00FC061C"/>
    <w:rsid w:val="00FC0806"/>
    <w:rsid w:val="00FC0874"/>
    <w:rsid w:val="00FC0997"/>
    <w:rsid w:val="00FC0C16"/>
    <w:rsid w:val="00FC0E14"/>
    <w:rsid w:val="00FC0F70"/>
    <w:rsid w:val="00FC0FBA"/>
    <w:rsid w:val="00FC11DA"/>
    <w:rsid w:val="00FC135A"/>
    <w:rsid w:val="00FC14B0"/>
    <w:rsid w:val="00FC1627"/>
    <w:rsid w:val="00FC176E"/>
    <w:rsid w:val="00FC1C7F"/>
    <w:rsid w:val="00FC1C95"/>
    <w:rsid w:val="00FC1FC3"/>
    <w:rsid w:val="00FC200E"/>
    <w:rsid w:val="00FC2343"/>
    <w:rsid w:val="00FC2719"/>
    <w:rsid w:val="00FC2A50"/>
    <w:rsid w:val="00FC2E2E"/>
    <w:rsid w:val="00FC2F74"/>
    <w:rsid w:val="00FC342F"/>
    <w:rsid w:val="00FC34A1"/>
    <w:rsid w:val="00FC372A"/>
    <w:rsid w:val="00FC383E"/>
    <w:rsid w:val="00FC3B84"/>
    <w:rsid w:val="00FC3C25"/>
    <w:rsid w:val="00FC3F18"/>
    <w:rsid w:val="00FC3F1F"/>
    <w:rsid w:val="00FC3F99"/>
    <w:rsid w:val="00FC4892"/>
    <w:rsid w:val="00FC4AC3"/>
    <w:rsid w:val="00FC4AE6"/>
    <w:rsid w:val="00FC4E79"/>
    <w:rsid w:val="00FC4EF2"/>
    <w:rsid w:val="00FC556C"/>
    <w:rsid w:val="00FC56C1"/>
    <w:rsid w:val="00FC5713"/>
    <w:rsid w:val="00FC5732"/>
    <w:rsid w:val="00FC5B0B"/>
    <w:rsid w:val="00FC5B3B"/>
    <w:rsid w:val="00FC5BAE"/>
    <w:rsid w:val="00FC5BF9"/>
    <w:rsid w:val="00FC5C3C"/>
    <w:rsid w:val="00FC5DBE"/>
    <w:rsid w:val="00FC5E10"/>
    <w:rsid w:val="00FC5F36"/>
    <w:rsid w:val="00FC60EA"/>
    <w:rsid w:val="00FC61D0"/>
    <w:rsid w:val="00FC62AA"/>
    <w:rsid w:val="00FC674F"/>
    <w:rsid w:val="00FC6810"/>
    <w:rsid w:val="00FC6866"/>
    <w:rsid w:val="00FC6AA0"/>
    <w:rsid w:val="00FC6C2A"/>
    <w:rsid w:val="00FC6F36"/>
    <w:rsid w:val="00FC700B"/>
    <w:rsid w:val="00FC73D8"/>
    <w:rsid w:val="00FC746C"/>
    <w:rsid w:val="00FC75F6"/>
    <w:rsid w:val="00FC7902"/>
    <w:rsid w:val="00FC79E5"/>
    <w:rsid w:val="00FC7A5F"/>
    <w:rsid w:val="00FD00E9"/>
    <w:rsid w:val="00FD01C6"/>
    <w:rsid w:val="00FD03BD"/>
    <w:rsid w:val="00FD03F1"/>
    <w:rsid w:val="00FD05E3"/>
    <w:rsid w:val="00FD0619"/>
    <w:rsid w:val="00FD083C"/>
    <w:rsid w:val="00FD09A5"/>
    <w:rsid w:val="00FD0C08"/>
    <w:rsid w:val="00FD0C6C"/>
    <w:rsid w:val="00FD0D95"/>
    <w:rsid w:val="00FD0EAD"/>
    <w:rsid w:val="00FD0F46"/>
    <w:rsid w:val="00FD10F4"/>
    <w:rsid w:val="00FD12A6"/>
    <w:rsid w:val="00FD12D0"/>
    <w:rsid w:val="00FD1380"/>
    <w:rsid w:val="00FD1418"/>
    <w:rsid w:val="00FD1578"/>
    <w:rsid w:val="00FD15A4"/>
    <w:rsid w:val="00FD1736"/>
    <w:rsid w:val="00FD1846"/>
    <w:rsid w:val="00FD19BB"/>
    <w:rsid w:val="00FD1C97"/>
    <w:rsid w:val="00FD1CA8"/>
    <w:rsid w:val="00FD1DE4"/>
    <w:rsid w:val="00FD2362"/>
    <w:rsid w:val="00FD2367"/>
    <w:rsid w:val="00FD23B2"/>
    <w:rsid w:val="00FD23FF"/>
    <w:rsid w:val="00FD241F"/>
    <w:rsid w:val="00FD28D5"/>
    <w:rsid w:val="00FD3038"/>
    <w:rsid w:val="00FD33A2"/>
    <w:rsid w:val="00FD3491"/>
    <w:rsid w:val="00FD3805"/>
    <w:rsid w:val="00FD3912"/>
    <w:rsid w:val="00FD3A9D"/>
    <w:rsid w:val="00FD3B47"/>
    <w:rsid w:val="00FD3C94"/>
    <w:rsid w:val="00FD3DC2"/>
    <w:rsid w:val="00FD3F5F"/>
    <w:rsid w:val="00FD419F"/>
    <w:rsid w:val="00FD41A0"/>
    <w:rsid w:val="00FD4425"/>
    <w:rsid w:val="00FD4464"/>
    <w:rsid w:val="00FD44D3"/>
    <w:rsid w:val="00FD4ADF"/>
    <w:rsid w:val="00FD4BA9"/>
    <w:rsid w:val="00FD4C7C"/>
    <w:rsid w:val="00FD4C9B"/>
    <w:rsid w:val="00FD4D74"/>
    <w:rsid w:val="00FD4E84"/>
    <w:rsid w:val="00FD5004"/>
    <w:rsid w:val="00FD51BE"/>
    <w:rsid w:val="00FD5459"/>
    <w:rsid w:val="00FD567C"/>
    <w:rsid w:val="00FD56CD"/>
    <w:rsid w:val="00FD594F"/>
    <w:rsid w:val="00FD5B12"/>
    <w:rsid w:val="00FD631C"/>
    <w:rsid w:val="00FD67AB"/>
    <w:rsid w:val="00FD69DA"/>
    <w:rsid w:val="00FD6A23"/>
    <w:rsid w:val="00FD6E6E"/>
    <w:rsid w:val="00FD70BE"/>
    <w:rsid w:val="00FD7554"/>
    <w:rsid w:val="00FD78FF"/>
    <w:rsid w:val="00FD7952"/>
    <w:rsid w:val="00FD7A77"/>
    <w:rsid w:val="00FD7B9A"/>
    <w:rsid w:val="00FD7FE5"/>
    <w:rsid w:val="00FE01FE"/>
    <w:rsid w:val="00FE04CB"/>
    <w:rsid w:val="00FE0940"/>
    <w:rsid w:val="00FE0B0A"/>
    <w:rsid w:val="00FE0C1B"/>
    <w:rsid w:val="00FE0DC2"/>
    <w:rsid w:val="00FE0E26"/>
    <w:rsid w:val="00FE0F13"/>
    <w:rsid w:val="00FE13CC"/>
    <w:rsid w:val="00FE13D6"/>
    <w:rsid w:val="00FE148C"/>
    <w:rsid w:val="00FE14E8"/>
    <w:rsid w:val="00FE152F"/>
    <w:rsid w:val="00FE15E0"/>
    <w:rsid w:val="00FE18B0"/>
    <w:rsid w:val="00FE18BA"/>
    <w:rsid w:val="00FE1BB8"/>
    <w:rsid w:val="00FE1BFA"/>
    <w:rsid w:val="00FE1C8A"/>
    <w:rsid w:val="00FE1F56"/>
    <w:rsid w:val="00FE21F7"/>
    <w:rsid w:val="00FE24E2"/>
    <w:rsid w:val="00FE2618"/>
    <w:rsid w:val="00FE295E"/>
    <w:rsid w:val="00FE2A14"/>
    <w:rsid w:val="00FE2AA5"/>
    <w:rsid w:val="00FE2AB2"/>
    <w:rsid w:val="00FE2B4C"/>
    <w:rsid w:val="00FE2D00"/>
    <w:rsid w:val="00FE2F03"/>
    <w:rsid w:val="00FE3017"/>
    <w:rsid w:val="00FE3110"/>
    <w:rsid w:val="00FE32CC"/>
    <w:rsid w:val="00FE3372"/>
    <w:rsid w:val="00FE349D"/>
    <w:rsid w:val="00FE34E8"/>
    <w:rsid w:val="00FE34EA"/>
    <w:rsid w:val="00FE38A3"/>
    <w:rsid w:val="00FE3E4C"/>
    <w:rsid w:val="00FE4008"/>
    <w:rsid w:val="00FE402E"/>
    <w:rsid w:val="00FE40A1"/>
    <w:rsid w:val="00FE41B5"/>
    <w:rsid w:val="00FE42DF"/>
    <w:rsid w:val="00FE47BE"/>
    <w:rsid w:val="00FE48A7"/>
    <w:rsid w:val="00FE4F3E"/>
    <w:rsid w:val="00FE506D"/>
    <w:rsid w:val="00FE52EF"/>
    <w:rsid w:val="00FE54B5"/>
    <w:rsid w:val="00FE558A"/>
    <w:rsid w:val="00FE5603"/>
    <w:rsid w:val="00FE5675"/>
    <w:rsid w:val="00FE57D7"/>
    <w:rsid w:val="00FE6104"/>
    <w:rsid w:val="00FE61A2"/>
    <w:rsid w:val="00FE61C2"/>
    <w:rsid w:val="00FE6277"/>
    <w:rsid w:val="00FE6295"/>
    <w:rsid w:val="00FE67DA"/>
    <w:rsid w:val="00FE68DB"/>
    <w:rsid w:val="00FE6939"/>
    <w:rsid w:val="00FE69FB"/>
    <w:rsid w:val="00FE6B76"/>
    <w:rsid w:val="00FE6EA4"/>
    <w:rsid w:val="00FE6F1F"/>
    <w:rsid w:val="00FE7597"/>
    <w:rsid w:val="00FE7650"/>
    <w:rsid w:val="00FE77EF"/>
    <w:rsid w:val="00FE7985"/>
    <w:rsid w:val="00FE7B1D"/>
    <w:rsid w:val="00FE7CF9"/>
    <w:rsid w:val="00FE7D13"/>
    <w:rsid w:val="00FE7D7E"/>
    <w:rsid w:val="00FE7E2C"/>
    <w:rsid w:val="00FE7E54"/>
    <w:rsid w:val="00FF0451"/>
    <w:rsid w:val="00FF05F5"/>
    <w:rsid w:val="00FF08A3"/>
    <w:rsid w:val="00FF0910"/>
    <w:rsid w:val="00FF0A36"/>
    <w:rsid w:val="00FF0A3F"/>
    <w:rsid w:val="00FF1211"/>
    <w:rsid w:val="00FF1258"/>
    <w:rsid w:val="00FF17BA"/>
    <w:rsid w:val="00FF1882"/>
    <w:rsid w:val="00FF1DEA"/>
    <w:rsid w:val="00FF1FBB"/>
    <w:rsid w:val="00FF2137"/>
    <w:rsid w:val="00FF213B"/>
    <w:rsid w:val="00FF21F1"/>
    <w:rsid w:val="00FF229D"/>
    <w:rsid w:val="00FF2454"/>
    <w:rsid w:val="00FF247E"/>
    <w:rsid w:val="00FF2645"/>
    <w:rsid w:val="00FF2C87"/>
    <w:rsid w:val="00FF2D3E"/>
    <w:rsid w:val="00FF2E96"/>
    <w:rsid w:val="00FF30AD"/>
    <w:rsid w:val="00FF314A"/>
    <w:rsid w:val="00FF31E0"/>
    <w:rsid w:val="00FF35D3"/>
    <w:rsid w:val="00FF3D04"/>
    <w:rsid w:val="00FF3E2C"/>
    <w:rsid w:val="00FF3F6B"/>
    <w:rsid w:val="00FF42C5"/>
    <w:rsid w:val="00FF4343"/>
    <w:rsid w:val="00FF439A"/>
    <w:rsid w:val="00FF46AB"/>
    <w:rsid w:val="00FF4867"/>
    <w:rsid w:val="00FF4921"/>
    <w:rsid w:val="00FF4C6D"/>
    <w:rsid w:val="00FF4C7A"/>
    <w:rsid w:val="00FF4DD7"/>
    <w:rsid w:val="00FF507D"/>
    <w:rsid w:val="00FF52C5"/>
    <w:rsid w:val="00FF5322"/>
    <w:rsid w:val="00FF56AE"/>
    <w:rsid w:val="00FF57C0"/>
    <w:rsid w:val="00FF5870"/>
    <w:rsid w:val="00FF5976"/>
    <w:rsid w:val="00FF59C5"/>
    <w:rsid w:val="00FF59FA"/>
    <w:rsid w:val="00FF5CDF"/>
    <w:rsid w:val="00FF6287"/>
    <w:rsid w:val="00FF64D1"/>
    <w:rsid w:val="00FF64EA"/>
    <w:rsid w:val="00FF6534"/>
    <w:rsid w:val="00FF65E6"/>
    <w:rsid w:val="00FF6984"/>
    <w:rsid w:val="00FF6BE2"/>
    <w:rsid w:val="00FF6C72"/>
    <w:rsid w:val="00FF6CC9"/>
    <w:rsid w:val="00FF6D70"/>
    <w:rsid w:val="00FF6F84"/>
    <w:rsid w:val="00FF70C1"/>
    <w:rsid w:val="00FF70CE"/>
    <w:rsid w:val="00FF7238"/>
    <w:rsid w:val="00FF7528"/>
    <w:rsid w:val="00FF75A6"/>
    <w:rsid w:val="00FF76C2"/>
    <w:rsid w:val="00FF77FE"/>
    <w:rsid w:val="00FF78ED"/>
    <w:rsid w:val="00FF7AD0"/>
    <w:rsid w:val="00FF7BD6"/>
    <w:rsid w:val="00FF7C80"/>
    <w:rsid w:val="00FF7E7B"/>
    <w:rsid w:val="00FF7FAC"/>
    <w:rsid w:val="01159518"/>
    <w:rsid w:val="0138BE24"/>
    <w:rsid w:val="0139CAC8"/>
    <w:rsid w:val="01A82A6D"/>
    <w:rsid w:val="01AD50E8"/>
    <w:rsid w:val="02575487"/>
    <w:rsid w:val="0265E5D0"/>
    <w:rsid w:val="02F98342"/>
    <w:rsid w:val="0303ED62"/>
    <w:rsid w:val="032615A9"/>
    <w:rsid w:val="0345294B"/>
    <w:rsid w:val="0378B726"/>
    <w:rsid w:val="03B70C5E"/>
    <w:rsid w:val="03E8E268"/>
    <w:rsid w:val="03ECCF92"/>
    <w:rsid w:val="0402C8E3"/>
    <w:rsid w:val="04511479"/>
    <w:rsid w:val="0465B70A"/>
    <w:rsid w:val="04AC0DAB"/>
    <w:rsid w:val="04C1751C"/>
    <w:rsid w:val="04CF1CDE"/>
    <w:rsid w:val="051FE9B9"/>
    <w:rsid w:val="05404258"/>
    <w:rsid w:val="0560DB67"/>
    <w:rsid w:val="057A96D7"/>
    <w:rsid w:val="05AE3696"/>
    <w:rsid w:val="05C8806D"/>
    <w:rsid w:val="0601E5D5"/>
    <w:rsid w:val="061039A9"/>
    <w:rsid w:val="061597FB"/>
    <w:rsid w:val="0624A816"/>
    <w:rsid w:val="0634960A"/>
    <w:rsid w:val="066F9AE0"/>
    <w:rsid w:val="069635CA"/>
    <w:rsid w:val="06A661C4"/>
    <w:rsid w:val="06A7C468"/>
    <w:rsid w:val="06DFB7B2"/>
    <w:rsid w:val="07039711"/>
    <w:rsid w:val="0732EF79"/>
    <w:rsid w:val="073967F3"/>
    <w:rsid w:val="07587490"/>
    <w:rsid w:val="0784B066"/>
    <w:rsid w:val="0791BB1A"/>
    <w:rsid w:val="07A5658D"/>
    <w:rsid w:val="07AFF59D"/>
    <w:rsid w:val="07B3E8F4"/>
    <w:rsid w:val="07BB110A"/>
    <w:rsid w:val="07D6C391"/>
    <w:rsid w:val="08072F6F"/>
    <w:rsid w:val="08484A12"/>
    <w:rsid w:val="08711488"/>
    <w:rsid w:val="087767B1"/>
    <w:rsid w:val="08810CD9"/>
    <w:rsid w:val="08B23799"/>
    <w:rsid w:val="08D48662"/>
    <w:rsid w:val="08FC2247"/>
    <w:rsid w:val="093DBF6A"/>
    <w:rsid w:val="0958F685"/>
    <w:rsid w:val="0982A191"/>
    <w:rsid w:val="0992434E"/>
    <w:rsid w:val="09D59979"/>
    <w:rsid w:val="09EACA51"/>
    <w:rsid w:val="09FF76C0"/>
    <w:rsid w:val="0A13D76D"/>
    <w:rsid w:val="0A25D7E6"/>
    <w:rsid w:val="0A2F6CB6"/>
    <w:rsid w:val="0A5DB035"/>
    <w:rsid w:val="0A73E936"/>
    <w:rsid w:val="0A777DBA"/>
    <w:rsid w:val="0AA53A79"/>
    <w:rsid w:val="0ABDDC7A"/>
    <w:rsid w:val="0AC4830F"/>
    <w:rsid w:val="0ACC4D6E"/>
    <w:rsid w:val="0AE3D8BA"/>
    <w:rsid w:val="0AF2B1CC"/>
    <w:rsid w:val="0B0F4958"/>
    <w:rsid w:val="0B5460D8"/>
    <w:rsid w:val="0B7A2FED"/>
    <w:rsid w:val="0BDEB9C1"/>
    <w:rsid w:val="0BF98096"/>
    <w:rsid w:val="0C0A7828"/>
    <w:rsid w:val="0C2AE8AD"/>
    <w:rsid w:val="0C9984D4"/>
    <w:rsid w:val="0CDB45E9"/>
    <w:rsid w:val="0D108285"/>
    <w:rsid w:val="0D2993BD"/>
    <w:rsid w:val="0D345991"/>
    <w:rsid w:val="0D3B3FAD"/>
    <w:rsid w:val="0D6F0D8D"/>
    <w:rsid w:val="0D7E7964"/>
    <w:rsid w:val="0D85A8BC"/>
    <w:rsid w:val="0D85E0A8"/>
    <w:rsid w:val="0DAB22B0"/>
    <w:rsid w:val="0DB1B5A0"/>
    <w:rsid w:val="0DD84415"/>
    <w:rsid w:val="0DECF721"/>
    <w:rsid w:val="0E22B314"/>
    <w:rsid w:val="0E476778"/>
    <w:rsid w:val="0E48CC3B"/>
    <w:rsid w:val="0EE81E2C"/>
    <w:rsid w:val="0F2966A3"/>
    <w:rsid w:val="0F3AA17A"/>
    <w:rsid w:val="0F5825F6"/>
    <w:rsid w:val="0F7031CE"/>
    <w:rsid w:val="0FABF4AC"/>
    <w:rsid w:val="0FBD18CF"/>
    <w:rsid w:val="0FC5B6C0"/>
    <w:rsid w:val="0FE573BC"/>
    <w:rsid w:val="0FF2A5D4"/>
    <w:rsid w:val="0FF4D5F9"/>
    <w:rsid w:val="103944CB"/>
    <w:rsid w:val="109039F0"/>
    <w:rsid w:val="109D7CF5"/>
    <w:rsid w:val="10A50E91"/>
    <w:rsid w:val="10BA937C"/>
    <w:rsid w:val="10C0CC12"/>
    <w:rsid w:val="10DC3674"/>
    <w:rsid w:val="10F4F81E"/>
    <w:rsid w:val="110CB373"/>
    <w:rsid w:val="1120D716"/>
    <w:rsid w:val="114277FA"/>
    <w:rsid w:val="115E0D57"/>
    <w:rsid w:val="1161F350"/>
    <w:rsid w:val="117CFDF0"/>
    <w:rsid w:val="1180C7A5"/>
    <w:rsid w:val="11DF9540"/>
    <w:rsid w:val="11EB35C3"/>
    <w:rsid w:val="1210EC06"/>
    <w:rsid w:val="122917D0"/>
    <w:rsid w:val="124F572E"/>
    <w:rsid w:val="12511A8F"/>
    <w:rsid w:val="125919DF"/>
    <w:rsid w:val="126F5121"/>
    <w:rsid w:val="12AAD4DC"/>
    <w:rsid w:val="12D29D4E"/>
    <w:rsid w:val="12EE755F"/>
    <w:rsid w:val="13032B1E"/>
    <w:rsid w:val="132CDFDF"/>
    <w:rsid w:val="133562D6"/>
    <w:rsid w:val="1341E8E9"/>
    <w:rsid w:val="13659EC0"/>
    <w:rsid w:val="13F02035"/>
    <w:rsid w:val="144D05BB"/>
    <w:rsid w:val="14503DDD"/>
    <w:rsid w:val="1475BA4F"/>
    <w:rsid w:val="1483E8AB"/>
    <w:rsid w:val="149EFB7F"/>
    <w:rsid w:val="14A79409"/>
    <w:rsid w:val="14FA5343"/>
    <w:rsid w:val="14FC1B9E"/>
    <w:rsid w:val="150E6E1E"/>
    <w:rsid w:val="152352CC"/>
    <w:rsid w:val="154E67A8"/>
    <w:rsid w:val="1552BF9C"/>
    <w:rsid w:val="156076D5"/>
    <w:rsid w:val="1568F1A4"/>
    <w:rsid w:val="15733245"/>
    <w:rsid w:val="15AD4167"/>
    <w:rsid w:val="15EA3D04"/>
    <w:rsid w:val="15F91E04"/>
    <w:rsid w:val="16A33054"/>
    <w:rsid w:val="17347888"/>
    <w:rsid w:val="1738536C"/>
    <w:rsid w:val="173EF223"/>
    <w:rsid w:val="17535ECA"/>
    <w:rsid w:val="1765FDFE"/>
    <w:rsid w:val="17679D28"/>
    <w:rsid w:val="17808A79"/>
    <w:rsid w:val="178ACDF4"/>
    <w:rsid w:val="1799BC4E"/>
    <w:rsid w:val="182745DA"/>
    <w:rsid w:val="1846EE8E"/>
    <w:rsid w:val="1880B04B"/>
    <w:rsid w:val="18B39E6E"/>
    <w:rsid w:val="18CD4245"/>
    <w:rsid w:val="1980AE2E"/>
    <w:rsid w:val="1987F20E"/>
    <w:rsid w:val="19B22BCE"/>
    <w:rsid w:val="19CDF08A"/>
    <w:rsid w:val="19F1F843"/>
    <w:rsid w:val="19F52DE9"/>
    <w:rsid w:val="1A39ECB2"/>
    <w:rsid w:val="1A581E91"/>
    <w:rsid w:val="1A86F124"/>
    <w:rsid w:val="1AB71758"/>
    <w:rsid w:val="1B11FBF0"/>
    <w:rsid w:val="1B1ED657"/>
    <w:rsid w:val="1B6CB245"/>
    <w:rsid w:val="1B8A7FDB"/>
    <w:rsid w:val="1BA5476C"/>
    <w:rsid w:val="1BC9198F"/>
    <w:rsid w:val="1BDF814C"/>
    <w:rsid w:val="1BDF8305"/>
    <w:rsid w:val="1BFFFC25"/>
    <w:rsid w:val="1C07E9AB"/>
    <w:rsid w:val="1C321B2D"/>
    <w:rsid w:val="1C396F21"/>
    <w:rsid w:val="1C7E98E1"/>
    <w:rsid w:val="1C833403"/>
    <w:rsid w:val="1C8A9A75"/>
    <w:rsid w:val="1CAA0D64"/>
    <w:rsid w:val="1CACDCD3"/>
    <w:rsid w:val="1D1D6A1E"/>
    <w:rsid w:val="1D39E641"/>
    <w:rsid w:val="1D4B1DDA"/>
    <w:rsid w:val="1D7F408D"/>
    <w:rsid w:val="1D8EF01B"/>
    <w:rsid w:val="1D915264"/>
    <w:rsid w:val="1D928650"/>
    <w:rsid w:val="1D9CE59F"/>
    <w:rsid w:val="1DA317FC"/>
    <w:rsid w:val="1DBDB64F"/>
    <w:rsid w:val="1DD5C761"/>
    <w:rsid w:val="1E0952D7"/>
    <w:rsid w:val="1E245652"/>
    <w:rsid w:val="1E6BD281"/>
    <w:rsid w:val="1E8C55BE"/>
    <w:rsid w:val="1E975C60"/>
    <w:rsid w:val="1EA74C5A"/>
    <w:rsid w:val="1EBEC86F"/>
    <w:rsid w:val="1EFA00A7"/>
    <w:rsid w:val="1EFAE076"/>
    <w:rsid w:val="1F189B67"/>
    <w:rsid w:val="1F1B10EE"/>
    <w:rsid w:val="1F1ED373"/>
    <w:rsid w:val="1F4B18DD"/>
    <w:rsid w:val="1F5986B0"/>
    <w:rsid w:val="1F5D9A78"/>
    <w:rsid w:val="1F607BE0"/>
    <w:rsid w:val="1F710FE3"/>
    <w:rsid w:val="1F7FC642"/>
    <w:rsid w:val="1F90953D"/>
    <w:rsid w:val="1FA24128"/>
    <w:rsid w:val="1FC8E98B"/>
    <w:rsid w:val="1FDCDADA"/>
    <w:rsid w:val="206CEA03"/>
    <w:rsid w:val="20AC874C"/>
    <w:rsid w:val="20DAB8BE"/>
    <w:rsid w:val="20DE74DA"/>
    <w:rsid w:val="20F55711"/>
    <w:rsid w:val="21361B6E"/>
    <w:rsid w:val="213EB65D"/>
    <w:rsid w:val="21C568C6"/>
    <w:rsid w:val="21FC8C17"/>
    <w:rsid w:val="222EA638"/>
    <w:rsid w:val="2238AF8E"/>
    <w:rsid w:val="2260FF6E"/>
    <w:rsid w:val="2275DC29"/>
    <w:rsid w:val="230E7B2D"/>
    <w:rsid w:val="23194EE8"/>
    <w:rsid w:val="23318F29"/>
    <w:rsid w:val="235E830C"/>
    <w:rsid w:val="2366EA9A"/>
    <w:rsid w:val="237E273F"/>
    <w:rsid w:val="23A6C7A2"/>
    <w:rsid w:val="23D559B4"/>
    <w:rsid w:val="23D5E827"/>
    <w:rsid w:val="23F253BF"/>
    <w:rsid w:val="24186E19"/>
    <w:rsid w:val="24289BF6"/>
    <w:rsid w:val="243DC5F1"/>
    <w:rsid w:val="245E3269"/>
    <w:rsid w:val="2488F37C"/>
    <w:rsid w:val="25712A15"/>
    <w:rsid w:val="258A5272"/>
    <w:rsid w:val="25AECBF1"/>
    <w:rsid w:val="25AFEDA3"/>
    <w:rsid w:val="25C5B45F"/>
    <w:rsid w:val="25C8C834"/>
    <w:rsid w:val="25FC5982"/>
    <w:rsid w:val="2631F634"/>
    <w:rsid w:val="26511AF5"/>
    <w:rsid w:val="26C148E9"/>
    <w:rsid w:val="2730D1E5"/>
    <w:rsid w:val="273EA351"/>
    <w:rsid w:val="273FE63C"/>
    <w:rsid w:val="2765825F"/>
    <w:rsid w:val="27659CDA"/>
    <w:rsid w:val="27A12833"/>
    <w:rsid w:val="27A28F24"/>
    <w:rsid w:val="27BD80A8"/>
    <w:rsid w:val="27CE9A7F"/>
    <w:rsid w:val="27D8E720"/>
    <w:rsid w:val="27DF337B"/>
    <w:rsid w:val="27E6F55A"/>
    <w:rsid w:val="28186021"/>
    <w:rsid w:val="283BDCA1"/>
    <w:rsid w:val="28428382"/>
    <w:rsid w:val="285D6176"/>
    <w:rsid w:val="28782C14"/>
    <w:rsid w:val="2878D5B5"/>
    <w:rsid w:val="289C9243"/>
    <w:rsid w:val="28B1987C"/>
    <w:rsid w:val="28B73291"/>
    <w:rsid w:val="28C322DD"/>
    <w:rsid w:val="28CEDA17"/>
    <w:rsid w:val="28E66CB3"/>
    <w:rsid w:val="29275EE1"/>
    <w:rsid w:val="292BD4DB"/>
    <w:rsid w:val="29BB5E05"/>
    <w:rsid w:val="29C10749"/>
    <w:rsid w:val="29D043B8"/>
    <w:rsid w:val="29EE3E65"/>
    <w:rsid w:val="2A1458D6"/>
    <w:rsid w:val="2A19DA04"/>
    <w:rsid w:val="2A63714D"/>
    <w:rsid w:val="2A76E93D"/>
    <w:rsid w:val="2A89F8AB"/>
    <w:rsid w:val="2AC256AF"/>
    <w:rsid w:val="2AFB315E"/>
    <w:rsid w:val="2AFCFB42"/>
    <w:rsid w:val="2B25911B"/>
    <w:rsid w:val="2B5BCE2E"/>
    <w:rsid w:val="2B8D6101"/>
    <w:rsid w:val="2B927F70"/>
    <w:rsid w:val="2C162B82"/>
    <w:rsid w:val="2C17C18E"/>
    <w:rsid w:val="2C542A47"/>
    <w:rsid w:val="2C5D09D2"/>
    <w:rsid w:val="2C88E5CA"/>
    <w:rsid w:val="2CBFCB71"/>
    <w:rsid w:val="2CC81EB4"/>
    <w:rsid w:val="2CD4B223"/>
    <w:rsid w:val="2D2FB974"/>
    <w:rsid w:val="2D3A7F2D"/>
    <w:rsid w:val="2D88E209"/>
    <w:rsid w:val="2D956457"/>
    <w:rsid w:val="2DB6B712"/>
    <w:rsid w:val="2DB9DDD6"/>
    <w:rsid w:val="2DBDF8B2"/>
    <w:rsid w:val="2DDDC28D"/>
    <w:rsid w:val="2E05DABC"/>
    <w:rsid w:val="2E1B99E6"/>
    <w:rsid w:val="2E5309FB"/>
    <w:rsid w:val="2E7EF685"/>
    <w:rsid w:val="2EE0DB9D"/>
    <w:rsid w:val="2EE33CE5"/>
    <w:rsid w:val="2EEA3F2A"/>
    <w:rsid w:val="2F204788"/>
    <w:rsid w:val="2F7394F2"/>
    <w:rsid w:val="2F89FEF0"/>
    <w:rsid w:val="2FA38825"/>
    <w:rsid w:val="2FA998C8"/>
    <w:rsid w:val="2FD5B22C"/>
    <w:rsid w:val="2FDBB731"/>
    <w:rsid w:val="2FE64D70"/>
    <w:rsid w:val="3024EC6E"/>
    <w:rsid w:val="3052BA76"/>
    <w:rsid w:val="3061476B"/>
    <w:rsid w:val="30B1571D"/>
    <w:rsid w:val="30B48C44"/>
    <w:rsid w:val="30C7FC82"/>
    <w:rsid w:val="30D3643B"/>
    <w:rsid w:val="30DA5A0C"/>
    <w:rsid w:val="30E05896"/>
    <w:rsid w:val="30EFA08B"/>
    <w:rsid w:val="3108F736"/>
    <w:rsid w:val="31583E99"/>
    <w:rsid w:val="31723AC2"/>
    <w:rsid w:val="31A37966"/>
    <w:rsid w:val="31B5273C"/>
    <w:rsid w:val="31BD2FC0"/>
    <w:rsid w:val="31EE3AF5"/>
    <w:rsid w:val="321DFD91"/>
    <w:rsid w:val="32383693"/>
    <w:rsid w:val="327A7442"/>
    <w:rsid w:val="32A22FB3"/>
    <w:rsid w:val="32AA1559"/>
    <w:rsid w:val="332C77AB"/>
    <w:rsid w:val="335D9E88"/>
    <w:rsid w:val="33690EF7"/>
    <w:rsid w:val="338E427E"/>
    <w:rsid w:val="3418A91E"/>
    <w:rsid w:val="34538CB7"/>
    <w:rsid w:val="34752FF4"/>
    <w:rsid w:val="3486FDA8"/>
    <w:rsid w:val="349550A7"/>
    <w:rsid w:val="3499849B"/>
    <w:rsid w:val="34A0DAA9"/>
    <w:rsid w:val="34D33099"/>
    <w:rsid w:val="34DE2A28"/>
    <w:rsid w:val="34F28B19"/>
    <w:rsid w:val="34FDC8CF"/>
    <w:rsid w:val="351328B2"/>
    <w:rsid w:val="35156EF4"/>
    <w:rsid w:val="353C2E15"/>
    <w:rsid w:val="35425A4C"/>
    <w:rsid w:val="35586550"/>
    <w:rsid w:val="357F2DED"/>
    <w:rsid w:val="35A8B789"/>
    <w:rsid w:val="35BB9F5B"/>
    <w:rsid w:val="35CF0F0E"/>
    <w:rsid w:val="3604E529"/>
    <w:rsid w:val="3631F48D"/>
    <w:rsid w:val="364E33AE"/>
    <w:rsid w:val="366DBF2D"/>
    <w:rsid w:val="3673C941"/>
    <w:rsid w:val="3678E00B"/>
    <w:rsid w:val="36CAE10D"/>
    <w:rsid w:val="36D347F7"/>
    <w:rsid w:val="370529C7"/>
    <w:rsid w:val="37068107"/>
    <w:rsid w:val="370DC373"/>
    <w:rsid w:val="3749B4FF"/>
    <w:rsid w:val="3754FFC1"/>
    <w:rsid w:val="378BBEBB"/>
    <w:rsid w:val="3790976A"/>
    <w:rsid w:val="37A77229"/>
    <w:rsid w:val="37A9FE87"/>
    <w:rsid w:val="37B07B63"/>
    <w:rsid w:val="37BF725F"/>
    <w:rsid w:val="383B5AB2"/>
    <w:rsid w:val="3854830F"/>
    <w:rsid w:val="38B4B531"/>
    <w:rsid w:val="38CC4394"/>
    <w:rsid w:val="38E82A2A"/>
    <w:rsid w:val="38FF6B5B"/>
    <w:rsid w:val="392995A8"/>
    <w:rsid w:val="392ED197"/>
    <w:rsid w:val="39540BD5"/>
    <w:rsid w:val="39A5E663"/>
    <w:rsid w:val="39C3F910"/>
    <w:rsid w:val="39CD7307"/>
    <w:rsid w:val="39D72B13"/>
    <w:rsid w:val="39DEA343"/>
    <w:rsid w:val="39DFE02B"/>
    <w:rsid w:val="39ED59EA"/>
    <w:rsid w:val="3A751F31"/>
    <w:rsid w:val="3A8CE0A9"/>
    <w:rsid w:val="3AC6A3A7"/>
    <w:rsid w:val="3AE52218"/>
    <w:rsid w:val="3AED8BC6"/>
    <w:rsid w:val="3AFE3E69"/>
    <w:rsid w:val="3B1CB864"/>
    <w:rsid w:val="3B26E7E7"/>
    <w:rsid w:val="3B968C04"/>
    <w:rsid w:val="3BB3BDAF"/>
    <w:rsid w:val="3BD9A569"/>
    <w:rsid w:val="3C022A1F"/>
    <w:rsid w:val="3C29EADE"/>
    <w:rsid w:val="3C93CCC6"/>
    <w:rsid w:val="3CA5C1AF"/>
    <w:rsid w:val="3CB62039"/>
    <w:rsid w:val="3CE16773"/>
    <w:rsid w:val="3CE1ADB8"/>
    <w:rsid w:val="3CF1D6E3"/>
    <w:rsid w:val="3CFA19D6"/>
    <w:rsid w:val="3D0ECBD5"/>
    <w:rsid w:val="3D14BD4D"/>
    <w:rsid w:val="3D28C818"/>
    <w:rsid w:val="3D4A8E38"/>
    <w:rsid w:val="3D771E0C"/>
    <w:rsid w:val="3DC9C37C"/>
    <w:rsid w:val="3DE09325"/>
    <w:rsid w:val="3DFF0D78"/>
    <w:rsid w:val="3E092609"/>
    <w:rsid w:val="3E25B0A1"/>
    <w:rsid w:val="3E4013B7"/>
    <w:rsid w:val="3E4D8CA8"/>
    <w:rsid w:val="3E8AF96A"/>
    <w:rsid w:val="3EE7C6CB"/>
    <w:rsid w:val="3F2BC0BD"/>
    <w:rsid w:val="3FB37777"/>
    <w:rsid w:val="3FB6B09E"/>
    <w:rsid w:val="40B4F67A"/>
    <w:rsid w:val="40C68D15"/>
    <w:rsid w:val="4153EE64"/>
    <w:rsid w:val="4159CC7D"/>
    <w:rsid w:val="4179BCF7"/>
    <w:rsid w:val="4196D0C5"/>
    <w:rsid w:val="41DA5B05"/>
    <w:rsid w:val="4215230C"/>
    <w:rsid w:val="42228B73"/>
    <w:rsid w:val="4222C9C4"/>
    <w:rsid w:val="42297A1D"/>
    <w:rsid w:val="4272AEE6"/>
    <w:rsid w:val="427AFD95"/>
    <w:rsid w:val="428561E0"/>
    <w:rsid w:val="42F4B3FB"/>
    <w:rsid w:val="4305A4E1"/>
    <w:rsid w:val="43286602"/>
    <w:rsid w:val="434DFB87"/>
    <w:rsid w:val="435ECA22"/>
    <w:rsid w:val="439A1552"/>
    <w:rsid w:val="439F3FF7"/>
    <w:rsid w:val="43A1CECC"/>
    <w:rsid w:val="43B97B05"/>
    <w:rsid w:val="43E19BD6"/>
    <w:rsid w:val="43EC52DC"/>
    <w:rsid w:val="441E3100"/>
    <w:rsid w:val="4428079D"/>
    <w:rsid w:val="442A21C7"/>
    <w:rsid w:val="442FF0EA"/>
    <w:rsid w:val="447A5079"/>
    <w:rsid w:val="454B886E"/>
    <w:rsid w:val="454EBA18"/>
    <w:rsid w:val="45765FFB"/>
    <w:rsid w:val="45C338F3"/>
    <w:rsid w:val="45FA1C8B"/>
    <w:rsid w:val="460DD8EC"/>
    <w:rsid w:val="4633FFF7"/>
    <w:rsid w:val="469BE3AE"/>
    <w:rsid w:val="4743106C"/>
    <w:rsid w:val="47457822"/>
    <w:rsid w:val="474696FD"/>
    <w:rsid w:val="47804BFE"/>
    <w:rsid w:val="47D170AA"/>
    <w:rsid w:val="47E1AE96"/>
    <w:rsid w:val="4804EFB5"/>
    <w:rsid w:val="485071B9"/>
    <w:rsid w:val="48A04E72"/>
    <w:rsid w:val="48A5EFBC"/>
    <w:rsid w:val="48B497FC"/>
    <w:rsid w:val="48C36030"/>
    <w:rsid w:val="48C6763A"/>
    <w:rsid w:val="48E2675E"/>
    <w:rsid w:val="4916D489"/>
    <w:rsid w:val="494ADABC"/>
    <w:rsid w:val="49877D0C"/>
    <w:rsid w:val="49938C57"/>
    <w:rsid w:val="499C5158"/>
    <w:rsid w:val="4A34242B"/>
    <w:rsid w:val="4A827AF4"/>
    <w:rsid w:val="4A84F1A4"/>
    <w:rsid w:val="4A9E7359"/>
    <w:rsid w:val="4AB83EDC"/>
    <w:rsid w:val="4AC386F8"/>
    <w:rsid w:val="4AC7E973"/>
    <w:rsid w:val="4AF96A52"/>
    <w:rsid w:val="4AFA343F"/>
    <w:rsid w:val="4B527683"/>
    <w:rsid w:val="4B5D63C2"/>
    <w:rsid w:val="4B71FAB2"/>
    <w:rsid w:val="4B904EB2"/>
    <w:rsid w:val="4BBBAC66"/>
    <w:rsid w:val="4BC2923A"/>
    <w:rsid w:val="4BDC98B9"/>
    <w:rsid w:val="4C608312"/>
    <w:rsid w:val="4C6340DA"/>
    <w:rsid w:val="4C7BE1D7"/>
    <w:rsid w:val="4CAEF6FB"/>
    <w:rsid w:val="4CC7F33E"/>
    <w:rsid w:val="4D2B84AA"/>
    <w:rsid w:val="4D2E1790"/>
    <w:rsid w:val="4D70686A"/>
    <w:rsid w:val="4D835F8B"/>
    <w:rsid w:val="4D98AA31"/>
    <w:rsid w:val="4DE41F36"/>
    <w:rsid w:val="4DFDF908"/>
    <w:rsid w:val="4E4011E7"/>
    <w:rsid w:val="4E452485"/>
    <w:rsid w:val="4E498A68"/>
    <w:rsid w:val="4E59AE9F"/>
    <w:rsid w:val="4E85F0D4"/>
    <w:rsid w:val="4E98EC5B"/>
    <w:rsid w:val="4E9E84D9"/>
    <w:rsid w:val="4EF69B38"/>
    <w:rsid w:val="4EFA32FC"/>
    <w:rsid w:val="4F1B24C7"/>
    <w:rsid w:val="4F25A788"/>
    <w:rsid w:val="4F51A8E2"/>
    <w:rsid w:val="4F599668"/>
    <w:rsid w:val="4F65B143"/>
    <w:rsid w:val="4F8614C2"/>
    <w:rsid w:val="4FC0F9EE"/>
    <w:rsid w:val="50459FF7"/>
    <w:rsid w:val="507B7CDF"/>
    <w:rsid w:val="509442B4"/>
    <w:rsid w:val="5096035D"/>
    <w:rsid w:val="512BFA4A"/>
    <w:rsid w:val="513F187D"/>
    <w:rsid w:val="5154BA76"/>
    <w:rsid w:val="5162CBD1"/>
    <w:rsid w:val="5170A41D"/>
    <w:rsid w:val="51B4BC54"/>
    <w:rsid w:val="51C456A9"/>
    <w:rsid w:val="51C9BCFB"/>
    <w:rsid w:val="51CA5C47"/>
    <w:rsid w:val="52120CDF"/>
    <w:rsid w:val="5234F603"/>
    <w:rsid w:val="5270DE2E"/>
    <w:rsid w:val="528949A4"/>
    <w:rsid w:val="52A29D8A"/>
    <w:rsid w:val="52D8C1F9"/>
    <w:rsid w:val="52FDFFB5"/>
    <w:rsid w:val="530C01E0"/>
    <w:rsid w:val="530CF044"/>
    <w:rsid w:val="530DD015"/>
    <w:rsid w:val="5314E1DE"/>
    <w:rsid w:val="53456ACA"/>
    <w:rsid w:val="5354FE80"/>
    <w:rsid w:val="53CDA41F"/>
    <w:rsid w:val="53DBFB47"/>
    <w:rsid w:val="53EFC614"/>
    <w:rsid w:val="54251A05"/>
    <w:rsid w:val="542EEF69"/>
    <w:rsid w:val="5476B93F"/>
    <w:rsid w:val="54B5E69E"/>
    <w:rsid w:val="54BA06FA"/>
    <w:rsid w:val="55051B3D"/>
    <w:rsid w:val="5526B1CA"/>
    <w:rsid w:val="55410CC9"/>
    <w:rsid w:val="555C6EA4"/>
    <w:rsid w:val="5566FE45"/>
    <w:rsid w:val="556F5DC2"/>
    <w:rsid w:val="559143BD"/>
    <w:rsid w:val="55969F35"/>
    <w:rsid w:val="559C0857"/>
    <w:rsid w:val="55B3FBDB"/>
    <w:rsid w:val="55BB67E9"/>
    <w:rsid w:val="561A817C"/>
    <w:rsid w:val="565B829F"/>
    <w:rsid w:val="566988EC"/>
    <w:rsid w:val="56B9B427"/>
    <w:rsid w:val="56CA2F0C"/>
    <w:rsid w:val="56FEE1DA"/>
    <w:rsid w:val="5715D287"/>
    <w:rsid w:val="572A40D6"/>
    <w:rsid w:val="572D9213"/>
    <w:rsid w:val="5745D6B4"/>
    <w:rsid w:val="57509294"/>
    <w:rsid w:val="57515311"/>
    <w:rsid w:val="5764A84D"/>
    <w:rsid w:val="57B42A5E"/>
    <w:rsid w:val="5815BCB6"/>
    <w:rsid w:val="581EDD29"/>
    <w:rsid w:val="588F0C45"/>
    <w:rsid w:val="591FBE89"/>
    <w:rsid w:val="59225DC3"/>
    <w:rsid w:val="59310269"/>
    <w:rsid w:val="5940D51C"/>
    <w:rsid w:val="594A2A62"/>
    <w:rsid w:val="5955AE9F"/>
    <w:rsid w:val="597AB7E9"/>
    <w:rsid w:val="59C8CC0B"/>
    <w:rsid w:val="59CD1C68"/>
    <w:rsid w:val="5A553B97"/>
    <w:rsid w:val="5A587990"/>
    <w:rsid w:val="5A6F6CE6"/>
    <w:rsid w:val="5A81A810"/>
    <w:rsid w:val="5A8FCA40"/>
    <w:rsid w:val="5A9C490F"/>
    <w:rsid w:val="5ACB410A"/>
    <w:rsid w:val="5AE03BE9"/>
    <w:rsid w:val="5AE5FAC3"/>
    <w:rsid w:val="5AE7BE34"/>
    <w:rsid w:val="5B0FB377"/>
    <w:rsid w:val="5B3CB375"/>
    <w:rsid w:val="5B4DCD7B"/>
    <w:rsid w:val="5B6081F7"/>
    <w:rsid w:val="5B79B481"/>
    <w:rsid w:val="5BC353D9"/>
    <w:rsid w:val="5BD5E025"/>
    <w:rsid w:val="5BDBA819"/>
    <w:rsid w:val="5BDF5589"/>
    <w:rsid w:val="5BEB8F0A"/>
    <w:rsid w:val="5BF9D917"/>
    <w:rsid w:val="5C44E157"/>
    <w:rsid w:val="5C4BED2E"/>
    <w:rsid w:val="5C92AB4E"/>
    <w:rsid w:val="5CE0C920"/>
    <w:rsid w:val="5CEB5B9C"/>
    <w:rsid w:val="5CEFA1F4"/>
    <w:rsid w:val="5D26E31B"/>
    <w:rsid w:val="5D293682"/>
    <w:rsid w:val="5D33522C"/>
    <w:rsid w:val="5D46DAEA"/>
    <w:rsid w:val="5D5198C9"/>
    <w:rsid w:val="5D7C8722"/>
    <w:rsid w:val="5D9E85A2"/>
    <w:rsid w:val="5DB9CAF9"/>
    <w:rsid w:val="5DC0366E"/>
    <w:rsid w:val="5DC06561"/>
    <w:rsid w:val="5DF14C4E"/>
    <w:rsid w:val="5E9FADB7"/>
    <w:rsid w:val="5EA62B71"/>
    <w:rsid w:val="5ECAA16F"/>
    <w:rsid w:val="5EF6CC0F"/>
    <w:rsid w:val="5F0A787F"/>
    <w:rsid w:val="5F2FEA92"/>
    <w:rsid w:val="5F94FD96"/>
    <w:rsid w:val="5F98B7C0"/>
    <w:rsid w:val="602A2891"/>
    <w:rsid w:val="604C8153"/>
    <w:rsid w:val="607B7597"/>
    <w:rsid w:val="6097E7CA"/>
    <w:rsid w:val="60DAE110"/>
    <w:rsid w:val="6105D54D"/>
    <w:rsid w:val="6117C74D"/>
    <w:rsid w:val="61614B2F"/>
    <w:rsid w:val="6186C1BD"/>
    <w:rsid w:val="6195F0F0"/>
    <w:rsid w:val="61FE5422"/>
    <w:rsid w:val="621F6C81"/>
    <w:rsid w:val="6226E752"/>
    <w:rsid w:val="623B4317"/>
    <w:rsid w:val="625F63ED"/>
    <w:rsid w:val="62E59CC6"/>
    <w:rsid w:val="62E8BF2E"/>
    <w:rsid w:val="6303179A"/>
    <w:rsid w:val="630653F9"/>
    <w:rsid w:val="63387365"/>
    <w:rsid w:val="6407DDBC"/>
    <w:rsid w:val="6408F45E"/>
    <w:rsid w:val="641DCA2E"/>
    <w:rsid w:val="642383EF"/>
    <w:rsid w:val="644C4DB1"/>
    <w:rsid w:val="64B69A76"/>
    <w:rsid w:val="64F74567"/>
    <w:rsid w:val="651DC5EB"/>
    <w:rsid w:val="652F00C2"/>
    <w:rsid w:val="65687A18"/>
    <w:rsid w:val="664F300A"/>
    <w:rsid w:val="665B1237"/>
    <w:rsid w:val="66794943"/>
    <w:rsid w:val="667A1AAB"/>
    <w:rsid w:val="6683835C"/>
    <w:rsid w:val="66863443"/>
    <w:rsid w:val="669E2905"/>
    <w:rsid w:val="66AA7125"/>
    <w:rsid w:val="66D2BEA9"/>
    <w:rsid w:val="66D30F3A"/>
    <w:rsid w:val="66F29161"/>
    <w:rsid w:val="66F672A9"/>
    <w:rsid w:val="66FC7025"/>
    <w:rsid w:val="671149B2"/>
    <w:rsid w:val="67262573"/>
    <w:rsid w:val="67283819"/>
    <w:rsid w:val="67417774"/>
    <w:rsid w:val="6761D551"/>
    <w:rsid w:val="6793B3EE"/>
    <w:rsid w:val="67EF4723"/>
    <w:rsid w:val="67F8D367"/>
    <w:rsid w:val="68130C9A"/>
    <w:rsid w:val="68187C9B"/>
    <w:rsid w:val="684F954A"/>
    <w:rsid w:val="6861C92F"/>
    <w:rsid w:val="68A00403"/>
    <w:rsid w:val="690062B5"/>
    <w:rsid w:val="69248D83"/>
    <w:rsid w:val="696D127C"/>
    <w:rsid w:val="699A0187"/>
    <w:rsid w:val="69C97E1D"/>
    <w:rsid w:val="69DA9672"/>
    <w:rsid w:val="6A0A49ED"/>
    <w:rsid w:val="6A6175F7"/>
    <w:rsid w:val="6A6A8578"/>
    <w:rsid w:val="6AEB2406"/>
    <w:rsid w:val="6AF7D098"/>
    <w:rsid w:val="6AFE2582"/>
    <w:rsid w:val="6B247C98"/>
    <w:rsid w:val="6B2DA403"/>
    <w:rsid w:val="6B90998F"/>
    <w:rsid w:val="6BF093C2"/>
    <w:rsid w:val="6C0B8567"/>
    <w:rsid w:val="6C128DFC"/>
    <w:rsid w:val="6C9B48E3"/>
    <w:rsid w:val="6CE78976"/>
    <w:rsid w:val="6CEF2AD5"/>
    <w:rsid w:val="6CF44743"/>
    <w:rsid w:val="6D209A9E"/>
    <w:rsid w:val="6D258E47"/>
    <w:rsid w:val="6D3332BA"/>
    <w:rsid w:val="6D44818A"/>
    <w:rsid w:val="6D56AA2E"/>
    <w:rsid w:val="6D5D090D"/>
    <w:rsid w:val="6D6A375B"/>
    <w:rsid w:val="6DD1C5E6"/>
    <w:rsid w:val="6DD3302D"/>
    <w:rsid w:val="6DF61D73"/>
    <w:rsid w:val="6DF6C0C0"/>
    <w:rsid w:val="6E188D77"/>
    <w:rsid w:val="6E25B34C"/>
    <w:rsid w:val="6E39AEA0"/>
    <w:rsid w:val="6E749B0A"/>
    <w:rsid w:val="6EACD454"/>
    <w:rsid w:val="6EC4A831"/>
    <w:rsid w:val="6EC9A44A"/>
    <w:rsid w:val="6EE93C86"/>
    <w:rsid w:val="6EF4C8E0"/>
    <w:rsid w:val="6F2B320A"/>
    <w:rsid w:val="6F582615"/>
    <w:rsid w:val="6F85DDFC"/>
    <w:rsid w:val="6F8F743A"/>
    <w:rsid w:val="6FAB1631"/>
    <w:rsid w:val="6FB57976"/>
    <w:rsid w:val="6FB9408D"/>
    <w:rsid w:val="6FECA5D5"/>
    <w:rsid w:val="7020BAE4"/>
    <w:rsid w:val="702AAF61"/>
    <w:rsid w:val="704DE19D"/>
    <w:rsid w:val="705C4D9B"/>
    <w:rsid w:val="70C105B5"/>
    <w:rsid w:val="70EC3CFC"/>
    <w:rsid w:val="70FCE64B"/>
    <w:rsid w:val="70FD61EC"/>
    <w:rsid w:val="7149237F"/>
    <w:rsid w:val="715195A4"/>
    <w:rsid w:val="715394E1"/>
    <w:rsid w:val="71637E1E"/>
    <w:rsid w:val="717182F1"/>
    <w:rsid w:val="719BC8B0"/>
    <w:rsid w:val="71B665F5"/>
    <w:rsid w:val="71CB5C99"/>
    <w:rsid w:val="71E49C95"/>
    <w:rsid w:val="720247DD"/>
    <w:rsid w:val="72053068"/>
    <w:rsid w:val="72110507"/>
    <w:rsid w:val="72393B0B"/>
    <w:rsid w:val="727840E5"/>
    <w:rsid w:val="7278E1DE"/>
    <w:rsid w:val="72C97447"/>
    <w:rsid w:val="72F8D569"/>
    <w:rsid w:val="73073072"/>
    <w:rsid w:val="730A97B7"/>
    <w:rsid w:val="735E5C9D"/>
    <w:rsid w:val="73606EFB"/>
    <w:rsid w:val="738827DB"/>
    <w:rsid w:val="73A14D36"/>
    <w:rsid w:val="73A78217"/>
    <w:rsid w:val="73BA5DE4"/>
    <w:rsid w:val="73BBE54D"/>
    <w:rsid w:val="73C8A2AB"/>
    <w:rsid w:val="73D78F22"/>
    <w:rsid w:val="73E0D206"/>
    <w:rsid w:val="73E43127"/>
    <w:rsid w:val="73FF0379"/>
    <w:rsid w:val="7409A8C5"/>
    <w:rsid w:val="742C7265"/>
    <w:rsid w:val="74320F8A"/>
    <w:rsid w:val="74417072"/>
    <w:rsid w:val="7460E0B6"/>
    <w:rsid w:val="74655EF7"/>
    <w:rsid w:val="7479B227"/>
    <w:rsid w:val="75367D66"/>
    <w:rsid w:val="75D241C2"/>
    <w:rsid w:val="75D3E1B1"/>
    <w:rsid w:val="76413384"/>
    <w:rsid w:val="769A341B"/>
    <w:rsid w:val="76E3EC98"/>
    <w:rsid w:val="77353103"/>
    <w:rsid w:val="77393E3D"/>
    <w:rsid w:val="779B04AA"/>
    <w:rsid w:val="77B99745"/>
    <w:rsid w:val="77BBC6B1"/>
    <w:rsid w:val="7819D4D9"/>
    <w:rsid w:val="7835DF81"/>
    <w:rsid w:val="786B8A77"/>
    <w:rsid w:val="787A7716"/>
    <w:rsid w:val="789C76F3"/>
    <w:rsid w:val="789DE3C3"/>
    <w:rsid w:val="78A4CFCD"/>
    <w:rsid w:val="78B26436"/>
    <w:rsid w:val="78BD80EF"/>
    <w:rsid w:val="78DA56C8"/>
    <w:rsid w:val="790F4E55"/>
    <w:rsid w:val="79382BA8"/>
    <w:rsid w:val="7938D01A"/>
    <w:rsid w:val="795567A6"/>
    <w:rsid w:val="79BDE02E"/>
    <w:rsid w:val="79CD4BF0"/>
    <w:rsid w:val="7A43C3C6"/>
    <w:rsid w:val="7AEB11A5"/>
    <w:rsid w:val="7AFC52AF"/>
    <w:rsid w:val="7B43EB1F"/>
    <w:rsid w:val="7B54E4C2"/>
    <w:rsid w:val="7B5BB3F2"/>
    <w:rsid w:val="7B62660B"/>
    <w:rsid w:val="7B849B93"/>
    <w:rsid w:val="7B897698"/>
    <w:rsid w:val="7B918FFA"/>
    <w:rsid w:val="7BA132FB"/>
    <w:rsid w:val="7BF0B098"/>
    <w:rsid w:val="7CA12CEC"/>
    <w:rsid w:val="7CBC4454"/>
    <w:rsid w:val="7CC6B57C"/>
    <w:rsid w:val="7CF95653"/>
    <w:rsid w:val="7CF97A95"/>
    <w:rsid w:val="7D24D72E"/>
    <w:rsid w:val="7D50B920"/>
    <w:rsid w:val="7D56A951"/>
    <w:rsid w:val="7D573AA4"/>
    <w:rsid w:val="7D5FE9C3"/>
    <w:rsid w:val="7D910437"/>
    <w:rsid w:val="7DE27BF4"/>
    <w:rsid w:val="7DE9F123"/>
    <w:rsid w:val="7E52281B"/>
    <w:rsid w:val="7E853605"/>
    <w:rsid w:val="7ED238DA"/>
    <w:rsid w:val="7ED549EB"/>
    <w:rsid w:val="7EF3F573"/>
    <w:rsid w:val="7EF616BF"/>
    <w:rsid w:val="7F013BDF"/>
    <w:rsid w:val="7F2D2955"/>
    <w:rsid w:val="7FC744A5"/>
    <w:rsid w:val="7FD3E306"/>
    <w:rsid w:val="7FD6701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90F96"/>
  <w15:chartTrackingRefBased/>
  <w15:docId w15:val="{460C5201-2703-45D2-BDA7-7F8F120E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CS Normal"/>
    <w:rsid w:val="00A13D84"/>
    <w:pPr>
      <w:spacing w:before="240" w:after="240" w:line="240" w:lineRule="auto"/>
    </w:pPr>
    <w:rPr>
      <w:rFonts w:ascii="Work Sans" w:hAnsi="Work Sans"/>
      <w:color w:val="000000"/>
      <w:sz w:val="20"/>
      <w:szCs w:val="20"/>
    </w:rPr>
  </w:style>
  <w:style w:type="paragraph" w:styleId="Heading1">
    <w:name w:val="heading 1"/>
    <w:basedOn w:val="BodyNationalFarmers"/>
    <w:next w:val="Normal"/>
    <w:link w:val="Heading1Char"/>
    <w:uiPriority w:val="9"/>
    <w:qFormat/>
    <w:rsid w:val="00A72BE6"/>
    <w:pPr>
      <w:spacing w:before="0" w:after="0" w:line="276" w:lineRule="auto"/>
      <w:ind w:right="-34"/>
      <w:outlineLvl w:val="0"/>
    </w:pPr>
    <w:rPr>
      <w:rFonts w:eastAsiaTheme="majorEastAsia" w:cstheme="majorBidi"/>
      <w:b/>
      <w:color w:val="00AA46"/>
      <w:sz w:val="32"/>
      <w:szCs w:val="32"/>
    </w:rPr>
  </w:style>
  <w:style w:type="paragraph" w:styleId="Heading2">
    <w:name w:val="heading 2"/>
    <w:basedOn w:val="Normal"/>
    <w:next w:val="Normal"/>
    <w:link w:val="Heading2Char"/>
    <w:uiPriority w:val="9"/>
    <w:unhideWhenUsed/>
    <w:qFormat/>
    <w:rsid w:val="00A72BE6"/>
    <w:pPr>
      <w:keepNext/>
      <w:keepLines/>
      <w:spacing w:before="0" w:after="0" w:line="276" w:lineRule="auto"/>
      <w:outlineLvl w:val="1"/>
    </w:pPr>
    <w:rPr>
      <w:rFonts w:eastAsiaTheme="majorEastAsia" w:cstheme="majorBidi"/>
      <w:b/>
      <w:bCs/>
      <w:color w:val="auto"/>
      <w:sz w:val="26"/>
      <w:szCs w:val="26"/>
    </w:rPr>
  </w:style>
  <w:style w:type="paragraph" w:styleId="Heading3">
    <w:name w:val="heading 3"/>
    <w:basedOn w:val="Normal"/>
    <w:next w:val="Normal"/>
    <w:link w:val="Heading3Char"/>
    <w:uiPriority w:val="9"/>
    <w:unhideWhenUsed/>
    <w:qFormat/>
    <w:rsid w:val="00A72BE6"/>
    <w:pPr>
      <w:spacing w:before="0" w:after="0" w:line="276" w:lineRule="auto"/>
      <w:outlineLvl w:val="2"/>
    </w:pPr>
    <w:rPr>
      <w:rFonts w:eastAsia="MS Gothic"/>
      <w:b/>
      <w:bCs/>
      <w:color w:val="auto"/>
      <w:u w:val="single"/>
    </w:rPr>
  </w:style>
  <w:style w:type="paragraph" w:styleId="Heading4">
    <w:name w:val="heading 4"/>
    <w:basedOn w:val="Normal"/>
    <w:next w:val="Normal"/>
    <w:link w:val="Heading4Char"/>
    <w:uiPriority w:val="9"/>
    <w:unhideWhenUsed/>
    <w:qFormat/>
    <w:rsid w:val="001221ED"/>
    <w:pPr>
      <w:keepNext/>
      <w:keepLines/>
      <w:numPr>
        <w:numId w:val="1"/>
      </w:numPr>
      <w:spacing w:before="4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69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697A"/>
    <w:rPr>
      <w:color w:val="0563C1" w:themeColor="hyperlink"/>
      <w:u w:val="single"/>
    </w:rPr>
  </w:style>
  <w:style w:type="paragraph" w:customStyle="1" w:styleId="CCS-Heading5">
    <w:name w:val="CCS-Heading5"/>
    <w:basedOn w:val="Normal"/>
    <w:qFormat/>
    <w:rsid w:val="0027697A"/>
    <w:pPr>
      <w:spacing w:after="120"/>
    </w:pPr>
    <w:rPr>
      <w:b/>
      <w:lang w:eastAsia="zh-CN" w:bidi="th-TH"/>
    </w:rPr>
  </w:style>
  <w:style w:type="paragraph" w:styleId="Header">
    <w:name w:val="header"/>
    <w:basedOn w:val="Normal"/>
    <w:link w:val="HeaderChar"/>
    <w:uiPriority w:val="99"/>
    <w:unhideWhenUsed/>
    <w:rsid w:val="000C227E"/>
    <w:pPr>
      <w:tabs>
        <w:tab w:val="center" w:pos="4513"/>
        <w:tab w:val="right" w:pos="9026"/>
      </w:tabs>
      <w:spacing w:before="0" w:after="0"/>
      <w:jc w:val="right"/>
    </w:pPr>
    <w:rPr>
      <w:rFonts w:ascii="Work Sans SemiBold" w:hAnsi="Work Sans SemiBold" w:cs="Arial"/>
      <w:b/>
      <w:bCs/>
      <w:color w:val="auto"/>
      <w:sz w:val="18"/>
      <w:szCs w:val="18"/>
    </w:rPr>
  </w:style>
  <w:style w:type="character" w:customStyle="1" w:styleId="HeaderChar">
    <w:name w:val="Header Char"/>
    <w:basedOn w:val="DefaultParagraphFont"/>
    <w:link w:val="Header"/>
    <w:uiPriority w:val="99"/>
    <w:rsid w:val="000C227E"/>
    <w:rPr>
      <w:rFonts w:ascii="Work Sans SemiBold" w:hAnsi="Work Sans SemiBold" w:cs="Arial"/>
      <w:b/>
      <w:bCs/>
      <w:sz w:val="18"/>
      <w:szCs w:val="18"/>
    </w:rPr>
  </w:style>
  <w:style w:type="paragraph" w:styleId="Footer">
    <w:name w:val="footer"/>
    <w:basedOn w:val="Normal"/>
    <w:link w:val="FooterChar"/>
    <w:uiPriority w:val="99"/>
    <w:unhideWhenUsed/>
    <w:rsid w:val="005E0C78"/>
    <w:pPr>
      <w:tabs>
        <w:tab w:val="center" w:pos="4513"/>
        <w:tab w:val="right" w:pos="9026"/>
      </w:tabs>
      <w:spacing w:before="0" w:after="0"/>
    </w:pPr>
  </w:style>
  <w:style w:type="character" w:customStyle="1" w:styleId="FooterChar">
    <w:name w:val="Footer Char"/>
    <w:basedOn w:val="DefaultParagraphFont"/>
    <w:link w:val="Footer"/>
    <w:uiPriority w:val="99"/>
    <w:rsid w:val="005E0C78"/>
    <w:rPr>
      <w:rFonts w:ascii="Arial" w:hAnsi="Arial" w:cs="Arial"/>
    </w:rPr>
  </w:style>
  <w:style w:type="paragraph" w:styleId="BalloonText">
    <w:name w:val="Balloon Text"/>
    <w:basedOn w:val="Normal"/>
    <w:link w:val="BalloonTextChar"/>
    <w:uiPriority w:val="99"/>
    <w:semiHidden/>
    <w:unhideWhenUsed/>
    <w:rsid w:val="00774C4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C4B"/>
    <w:rPr>
      <w:rFonts w:ascii="Segoe UI" w:hAnsi="Segoe UI" w:cs="Segoe UI"/>
      <w:sz w:val="18"/>
      <w:szCs w:val="18"/>
    </w:rPr>
  </w:style>
  <w:style w:type="paragraph" w:styleId="ListParagraph">
    <w:name w:val="List Paragraph"/>
    <w:aliases w:val="List Paragraph1,Recommendation,List Paragraph11,L,Bulleted Para,NFP GP Bulleted List,FooterText,numbered,Paragraphe de liste1,Bulletr List Paragraph,列出段落,列出段落1,List Paragraph2,List Paragraph21,Listeafsnit1,Parágrafo da Lista1,リスト段落1,CV te"/>
    <w:basedOn w:val="Normal"/>
    <w:link w:val="ListParagraphChar"/>
    <w:uiPriority w:val="34"/>
    <w:qFormat/>
    <w:rsid w:val="00C34134"/>
    <w:pPr>
      <w:spacing w:before="120" w:after="0"/>
      <w:ind w:left="720"/>
      <w:contextualSpacing/>
    </w:pPr>
    <w:rPr>
      <w:rFonts w:ascii="Cambria" w:eastAsia="Calibri" w:hAnsi="Cambria" w:cs="Times New Roman"/>
    </w:rPr>
  </w:style>
  <w:style w:type="character" w:customStyle="1" w:styleId="ListParagraphChar">
    <w:name w:val="List Paragraph Char"/>
    <w:aliases w:val="List Paragraph1 Char,Recommendation Char,List Paragraph11 Char,L Char,Bulleted Para Char,NFP GP Bulleted List Char,FooterText Char,numbered Char,Paragraphe de liste1 Char,Bulletr List Paragraph Char,列出段落 Char,列出段落1 Char,リスト段落1 Char"/>
    <w:basedOn w:val="DefaultParagraphFont"/>
    <w:link w:val="ListParagraph"/>
    <w:uiPriority w:val="34"/>
    <w:qFormat/>
    <w:locked/>
    <w:rsid w:val="00C34134"/>
    <w:rPr>
      <w:rFonts w:ascii="Cambria" w:eastAsia="Calibri" w:hAnsi="Cambria" w:cs="Times New Roman"/>
    </w:rPr>
  </w:style>
  <w:style w:type="paragraph" w:styleId="FootnoteText">
    <w:name w:val="footnote text"/>
    <w:basedOn w:val="Normal"/>
    <w:link w:val="FootnoteTextChar"/>
    <w:uiPriority w:val="99"/>
    <w:unhideWhenUsed/>
    <w:rsid w:val="00FE32CC"/>
    <w:pPr>
      <w:spacing w:before="0" w:after="0"/>
    </w:pPr>
  </w:style>
  <w:style w:type="character" w:customStyle="1" w:styleId="FootnoteTextChar">
    <w:name w:val="Footnote Text Char"/>
    <w:basedOn w:val="DefaultParagraphFont"/>
    <w:link w:val="FootnoteText"/>
    <w:uiPriority w:val="99"/>
    <w:rsid w:val="00FE32CC"/>
    <w:rPr>
      <w:rFonts w:ascii="Arial" w:hAnsi="Arial" w:cs="Arial"/>
      <w:sz w:val="20"/>
      <w:szCs w:val="20"/>
    </w:rPr>
  </w:style>
  <w:style w:type="character" w:styleId="FootnoteReference">
    <w:name w:val="footnote reference"/>
    <w:basedOn w:val="DefaultParagraphFont"/>
    <w:uiPriority w:val="99"/>
    <w:semiHidden/>
    <w:unhideWhenUsed/>
    <w:rsid w:val="00FE32CC"/>
    <w:rPr>
      <w:vertAlign w:val="superscript"/>
    </w:rPr>
  </w:style>
  <w:style w:type="paragraph" w:customStyle="1" w:styleId="Default">
    <w:name w:val="Default"/>
    <w:rsid w:val="00BB7619"/>
    <w:pPr>
      <w:autoSpaceDE w:val="0"/>
      <w:autoSpaceDN w:val="0"/>
      <w:adjustRightInd w:val="0"/>
      <w:spacing w:after="0" w:line="240" w:lineRule="auto"/>
    </w:pPr>
    <w:rPr>
      <w:rFonts w:ascii="Work Sans" w:hAnsi="Work Sans" w:cs="Work Sans"/>
      <w:color w:val="000000"/>
      <w:sz w:val="24"/>
      <w:szCs w:val="24"/>
    </w:rPr>
  </w:style>
  <w:style w:type="character" w:styleId="FollowedHyperlink">
    <w:name w:val="FollowedHyperlink"/>
    <w:basedOn w:val="DefaultParagraphFont"/>
    <w:uiPriority w:val="99"/>
    <w:semiHidden/>
    <w:unhideWhenUsed/>
    <w:rsid w:val="004939B6"/>
    <w:rPr>
      <w:color w:val="954F72" w:themeColor="followedHyperlink"/>
      <w:u w:val="single"/>
    </w:rPr>
  </w:style>
  <w:style w:type="character" w:customStyle="1" w:styleId="Heading1Char">
    <w:name w:val="Heading 1 Char"/>
    <w:basedOn w:val="DefaultParagraphFont"/>
    <w:link w:val="Heading1"/>
    <w:uiPriority w:val="9"/>
    <w:rsid w:val="00A72BE6"/>
    <w:rPr>
      <w:rFonts w:ascii="Work Sans" w:eastAsiaTheme="majorEastAsia" w:hAnsi="Work Sans" w:cstheme="majorBidi"/>
      <w:b/>
      <w:color w:val="00AA46"/>
      <w:sz w:val="32"/>
      <w:szCs w:val="32"/>
      <w:lang w:val="en-GB"/>
    </w:rPr>
  </w:style>
  <w:style w:type="character" w:customStyle="1" w:styleId="Heading2Char">
    <w:name w:val="Heading 2 Char"/>
    <w:basedOn w:val="DefaultParagraphFont"/>
    <w:link w:val="Heading2"/>
    <w:uiPriority w:val="9"/>
    <w:rsid w:val="00A72BE6"/>
    <w:rPr>
      <w:rFonts w:ascii="Work Sans" w:eastAsiaTheme="majorEastAsia" w:hAnsi="Work Sans" w:cstheme="majorBidi"/>
      <w:b/>
      <w:bCs/>
      <w:sz w:val="26"/>
      <w:szCs w:val="26"/>
      <w:lang w:val="en-GB"/>
    </w:rPr>
  </w:style>
  <w:style w:type="paragraph" w:styleId="TOCHeading">
    <w:name w:val="TOC Heading"/>
    <w:basedOn w:val="BodyNationalFarmers"/>
    <w:next w:val="Normal"/>
    <w:uiPriority w:val="39"/>
    <w:unhideWhenUsed/>
    <w:qFormat/>
    <w:rsid w:val="00A72BE6"/>
    <w:pPr>
      <w:spacing w:before="0" w:after="0" w:line="276" w:lineRule="auto"/>
      <w:ind w:right="-34"/>
    </w:pPr>
    <w:rPr>
      <w:rFonts w:eastAsiaTheme="majorEastAsia" w:cstheme="majorBidi"/>
      <w:b/>
      <w:bCs/>
      <w:color w:val="00AA46"/>
      <w:sz w:val="32"/>
      <w:szCs w:val="32"/>
    </w:rPr>
  </w:style>
  <w:style w:type="paragraph" w:styleId="TOC1">
    <w:name w:val="toc 1"/>
    <w:basedOn w:val="Normal"/>
    <w:next w:val="Normal"/>
    <w:autoRedefine/>
    <w:uiPriority w:val="39"/>
    <w:unhideWhenUsed/>
    <w:rsid w:val="00693867"/>
    <w:pPr>
      <w:tabs>
        <w:tab w:val="right" w:leader="dot" w:pos="9016"/>
      </w:tabs>
      <w:spacing w:before="0" w:after="0" w:line="360" w:lineRule="auto"/>
    </w:pPr>
    <w:rPr>
      <w:rFonts w:cstheme="minorHAnsi"/>
      <w:b/>
      <w:bCs/>
      <w:noProof/>
      <w:sz w:val="24"/>
      <w:szCs w:val="24"/>
    </w:rPr>
  </w:style>
  <w:style w:type="paragraph" w:styleId="TOC2">
    <w:name w:val="toc 2"/>
    <w:basedOn w:val="Normal"/>
    <w:next w:val="Normal"/>
    <w:autoRedefine/>
    <w:uiPriority w:val="39"/>
    <w:unhideWhenUsed/>
    <w:rsid w:val="009F30DA"/>
    <w:pPr>
      <w:tabs>
        <w:tab w:val="left" w:pos="800"/>
        <w:tab w:val="right" w:leader="dot" w:pos="9016"/>
      </w:tabs>
      <w:spacing w:before="0" w:after="0" w:line="360" w:lineRule="auto"/>
      <w:ind w:left="200"/>
    </w:pPr>
    <w:rPr>
      <w:rFonts w:eastAsiaTheme="minorEastAsia"/>
      <w:b/>
      <w:bCs/>
      <w:noProof/>
      <w:color w:val="auto"/>
      <w:kern w:val="2"/>
      <w:sz w:val="22"/>
      <w:szCs w:val="22"/>
      <w:lang w:eastAsia="zh-CN"/>
      <w14:ligatures w14:val="standardContextual"/>
    </w:rPr>
  </w:style>
  <w:style w:type="character" w:customStyle="1" w:styleId="Heading3Char">
    <w:name w:val="Heading 3 Char"/>
    <w:basedOn w:val="DefaultParagraphFont"/>
    <w:link w:val="Heading3"/>
    <w:uiPriority w:val="9"/>
    <w:rsid w:val="00A72BE6"/>
    <w:rPr>
      <w:rFonts w:ascii="Work Sans" w:eastAsia="MS Gothic" w:hAnsi="Work Sans"/>
      <w:b/>
      <w:bCs/>
      <w:sz w:val="20"/>
      <w:szCs w:val="20"/>
      <w:u w:val="single"/>
      <w:lang w:val="en-GB"/>
    </w:rPr>
  </w:style>
  <w:style w:type="paragraph" w:styleId="NoSpacing">
    <w:name w:val="No Spacing"/>
    <w:uiPriority w:val="1"/>
    <w:qFormat/>
    <w:rsid w:val="002C5CBD"/>
    <w:pPr>
      <w:spacing w:after="0" w:line="240" w:lineRule="auto"/>
    </w:pPr>
    <w:rPr>
      <w:rFonts w:ascii="Arial" w:hAnsi="Arial" w:cs="Arial"/>
    </w:rPr>
  </w:style>
  <w:style w:type="paragraph" w:styleId="TOC3">
    <w:name w:val="toc 3"/>
    <w:basedOn w:val="Normal"/>
    <w:next w:val="Normal"/>
    <w:autoRedefine/>
    <w:uiPriority w:val="39"/>
    <w:unhideWhenUsed/>
    <w:rsid w:val="00A13D84"/>
    <w:pPr>
      <w:tabs>
        <w:tab w:val="right" w:leader="dot" w:pos="9016"/>
      </w:tabs>
      <w:spacing w:before="0" w:after="0" w:line="276" w:lineRule="auto"/>
      <w:ind w:left="400"/>
    </w:pPr>
    <w:rPr>
      <w:rFonts w:cstheme="minorHAnsi"/>
      <w:noProof/>
      <w:sz w:val="22"/>
      <w:szCs w:val="22"/>
    </w:rPr>
  </w:style>
  <w:style w:type="character" w:customStyle="1" w:styleId="Heading4Char">
    <w:name w:val="Heading 4 Char"/>
    <w:basedOn w:val="DefaultParagraphFont"/>
    <w:link w:val="Heading4"/>
    <w:uiPriority w:val="9"/>
    <w:rsid w:val="001221ED"/>
    <w:rPr>
      <w:rFonts w:asciiTheme="majorHAnsi" w:eastAsiaTheme="majorEastAsia" w:hAnsiTheme="majorHAnsi" w:cstheme="majorBidi"/>
      <w:b/>
      <w:bCs/>
      <w:i/>
      <w:iCs/>
      <w:color w:val="000000"/>
      <w:sz w:val="20"/>
      <w:szCs w:val="20"/>
      <w:lang w:val="en-GB"/>
    </w:rPr>
  </w:style>
  <w:style w:type="paragraph" w:customStyle="1" w:styleId="CCS-Heading4">
    <w:name w:val="CCS-Heading 4"/>
    <w:basedOn w:val="Normal"/>
    <w:link w:val="CCS-Heading4Char"/>
    <w:qFormat/>
    <w:rsid w:val="004340FF"/>
    <w:pPr>
      <w:tabs>
        <w:tab w:val="left" w:pos="1134"/>
      </w:tabs>
      <w:spacing w:after="120"/>
    </w:pPr>
    <w:rPr>
      <w:b/>
      <w:sz w:val="24"/>
      <w:szCs w:val="24"/>
    </w:rPr>
  </w:style>
  <w:style w:type="character" w:customStyle="1" w:styleId="CCS-Heading4Char">
    <w:name w:val="CCS-Heading 4 Char"/>
    <w:basedOn w:val="DefaultParagraphFont"/>
    <w:link w:val="CCS-Heading4"/>
    <w:rsid w:val="004340FF"/>
    <w:rPr>
      <w:rFonts w:ascii="Arial" w:hAnsi="Arial" w:cs="Arial"/>
      <w:b/>
      <w:sz w:val="24"/>
      <w:szCs w:val="24"/>
    </w:rPr>
  </w:style>
  <w:style w:type="paragraph" w:customStyle="1" w:styleId="NFFTitle">
    <w:name w:val="NFF Title"/>
    <w:next w:val="BodyNationalFarmers"/>
    <w:rsid w:val="008B2E85"/>
    <w:rPr>
      <w:rFonts w:ascii="Sharp Sans No1 Bold" w:eastAsiaTheme="majorEastAsia" w:hAnsi="Sharp Sans No1 Bold" w:cstheme="majorBidi"/>
      <w:b/>
      <w:bCs/>
      <w:color w:val="FFFFFF" w:themeColor="background1"/>
      <w:sz w:val="72"/>
      <w:szCs w:val="72"/>
      <w:lang w:val="en-GB"/>
    </w:rPr>
  </w:style>
  <w:style w:type="paragraph" w:customStyle="1" w:styleId="NFFSubtitle">
    <w:name w:val="NFF Subtitle"/>
    <w:next w:val="BodyNationalFarmers"/>
    <w:rsid w:val="00F55E6F"/>
    <w:rPr>
      <w:rFonts w:ascii="Work Sans" w:eastAsiaTheme="majorEastAsia" w:hAnsi="Work Sans" w:cstheme="majorBidi"/>
      <w:b/>
      <w:bCs/>
      <w:color w:val="FFFFFF" w:themeColor="background1"/>
      <w:sz w:val="24"/>
      <w:szCs w:val="24"/>
      <w:lang w:val="en-GB"/>
    </w:rPr>
  </w:style>
  <w:style w:type="paragraph" w:customStyle="1" w:styleId="CCS-TableHeading">
    <w:name w:val="CCS-Table Heading"/>
    <w:basedOn w:val="CCS-Heading4"/>
    <w:link w:val="CCS-TableHeadingChar"/>
    <w:qFormat/>
    <w:rsid w:val="003E03CE"/>
    <w:pPr>
      <w:spacing w:before="60"/>
    </w:pPr>
  </w:style>
  <w:style w:type="paragraph" w:customStyle="1" w:styleId="CCS-TableText">
    <w:name w:val="CCS-Table Text"/>
    <w:basedOn w:val="Normal"/>
    <w:qFormat/>
    <w:rsid w:val="003E03CE"/>
  </w:style>
  <w:style w:type="paragraph" w:customStyle="1" w:styleId="CCS-TableHeading2">
    <w:name w:val="CCS-Table Heading 2"/>
    <w:basedOn w:val="CCS-TableHeading"/>
    <w:link w:val="CCS-TableHeading2Char"/>
    <w:qFormat/>
    <w:rsid w:val="003E03CE"/>
    <w:pPr>
      <w:jc w:val="center"/>
    </w:pPr>
    <w:rPr>
      <w:sz w:val="21"/>
      <w:szCs w:val="21"/>
    </w:rPr>
  </w:style>
  <w:style w:type="character" w:customStyle="1" w:styleId="CCS-TableHeadingChar">
    <w:name w:val="CCS-Table Heading Char"/>
    <w:basedOn w:val="CCS-Heading4Char"/>
    <w:link w:val="CCS-TableHeading"/>
    <w:rsid w:val="003E03CE"/>
    <w:rPr>
      <w:rFonts w:ascii="Arial" w:hAnsi="Arial" w:cs="Arial"/>
      <w:b/>
      <w:sz w:val="24"/>
      <w:szCs w:val="24"/>
    </w:rPr>
  </w:style>
  <w:style w:type="character" w:customStyle="1" w:styleId="CCS-TableHeading2Char">
    <w:name w:val="CCS-Table Heading 2 Char"/>
    <w:basedOn w:val="CCS-TableHeadingChar"/>
    <w:link w:val="CCS-TableHeading2"/>
    <w:rsid w:val="003E03CE"/>
    <w:rPr>
      <w:rFonts w:ascii="Arial" w:hAnsi="Arial" w:cs="Arial"/>
      <w:b/>
      <w:sz w:val="21"/>
      <w:szCs w:val="21"/>
    </w:rPr>
  </w:style>
  <w:style w:type="paragraph" w:customStyle="1" w:styleId="CCS-Heading3">
    <w:name w:val="CCS-Heading 3"/>
    <w:basedOn w:val="Normal"/>
    <w:link w:val="CCS-Heading3Char"/>
    <w:qFormat/>
    <w:rsid w:val="003E03CE"/>
    <w:pPr>
      <w:tabs>
        <w:tab w:val="left" w:pos="1134"/>
      </w:tabs>
      <w:spacing w:after="120"/>
    </w:pPr>
    <w:rPr>
      <w:b/>
      <w:sz w:val="28"/>
      <w:szCs w:val="28"/>
    </w:rPr>
  </w:style>
  <w:style w:type="character" w:customStyle="1" w:styleId="CCS-Heading3Char">
    <w:name w:val="CCS-Heading 3 Char"/>
    <w:basedOn w:val="DefaultParagraphFont"/>
    <w:link w:val="CCS-Heading3"/>
    <w:locked/>
    <w:rsid w:val="003E03CE"/>
    <w:rPr>
      <w:rFonts w:ascii="Arial" w:hAnsi="Arial" w:cs="Arial"/>
      <w:b/>
      <w:sz w:val="28"/>
      <w:szCs w:val="28"/>
    </w:rPr>
  </w:style>
  <w:style w:type="character" w:styleId="UnresolvedMention">
    <w:name w:val="Unresolved Mention"/>
    <w:basedOn w:val="DefaultParagraphFont"/>
    <w:uiPriority w:val="99"/>
    <w:semiHidden/>
    <w:unhideWhenUsed/>
    <w:rsid w:val="002C70E2"/>
    <w:rPr>
      <w:color w:val="605E5C"/>
      <w:shd w:val="clear" w:color="auto" w:fill="E1DFDD"/>
    </w:rPr>
  </w:style>
  <w:style w:type="character" w:styleId="CommentReference">
    <w:name w:val="annotation reference"/>
    <w:basedOn w:val="DefaultParagraphFont"/>
    <w:uiPriority w:val="99"/>
    <w:semiHidden/>
    <w:unhideWhenUsed/>
    <w:rsid w:val="007239CB"/>
    <w:rPr>
      <w:sz w:val="16"/>
      <w:szCs w:val="16"/>
    </w:rPr>
  </w:style>
  <w:style w:type="paragraph" w:styleId="CommentText">
    <w:name w:val="annotation text"/>
    <w:basedOn w:val="Normal"/>
    <w:link w:val="CommentTextChar"/>
    <w:uiPriority w:val="99"/>
    <w:unhideWhenUsed/>
    <w:rsid w:val="007239CB"/>
  </w:style>
  <w:style w:type="character" w:customStyle="1" w:styleId="CommentTextChar">
    <w:name w:val="Comment Text Char"/>
    <w:basedOn w:val="DefaultParagraphFont"/>
    <w:link w:val="CommentText"/>
    <w:uiPriority w:val="99"/>
    <w:rsid w:val="007239CB"/>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239CB"/>
    <w:rPr>
      <w:b/>
      <w:bCs/>
    </w:rPr>
  </w:style>
  <w:style w:type="character" w:customStyle="1" w:styleId="CommentSubjectChar">
    <w:name w:val="Comment Subject Char"/>
    <w:basedOn w:val="CommentTextChar"/>
    <w:link w:val="CommentSubject"/>
    <w:uiPriority w:val="99"/>
    <w:semiHidden/>
    <w:rsid w:val="007239CB"/>
    <w:rPr>
      <w:rFonts w:ascii="Arial" w:hAnsi="Arial" w:cs="Arial"/>
      <w:b/>
      <w:bCs/>
      <w:sz w:val="20"/>
      <w:szCs w:val="20"/>
    </w:rPr>
  </w:style>
  <w:style w:type="paragraph" w:customStyle="1" w:styleId="BodyNationalFarmers">
    <w:name w:val="Body National Farmers"/>
    <w:basedOn w:val="Normal"/>
    <w:qFormat/>
    <w:rsid w:val="00BF56DB"/>
  </w:style>
  <w:style w:type="paragraph" w:styleId="Revision">
    <w:name w:val="Revision"/>
    <w:hidden/>
    <w:uiPriority w:val="99"/>
    <w:semiHidden/>
    <w:rsid w:val="00CF4060"/>
    <w:pPr>
      <w:spacing w:after="0" w:line="240" w:lineRule="auto"/>
    </w:pPr>
    <w:rPr>
      <w:rFonts w:ascii="Arial" w:hAnsi="Arial" w:cs="Arial"/>
    </w:rPr>
  </w:style>
  <w:style w:type="paragraph" w:customStyle="1" w:styleId="CoverDetails">
    <w:name w:val="Cover Details"/>
    <w:basedOn w:val="Heading3"/>
    <w:rsid w:val="00547B82"/>
    <w:pPr>
      <w:outlineLvl w:val="9"/>
    </w:pPr>
    <w:rPr>
      <w:color w:val="FFFFFF" w:themeColor="background1"/>
    </w:rPr>
  </w:style>
  <w:style w:type="paragraph" w:customStyle="1" w:styleId="NFFFooter">
    <w:name w:val="NFF Footer"/>
    <w:basedOn w:val="Footer"/>
    <w:rsid w:val="005255BD"/>
    <w:pPr>
      <w:jc w:val="right"/>
    </w:pPr>
    <w:rPr>
      <w:noProof/>
      <w:color w:val="00AA46"/>
      <w:sz w:val="18"/>
      <w:szCs w:val="18"/>
    </w:rPr>
  </w:style>
  <w:style w:type="paragraph" w:customStyle="1" w:styleId="BackPageFooter">
    <w:name w:val="Back Page Footer"/>
    <w:basedOn w:val="BodyNationalFarmers"/>
    <w:rsid w:val="003920CC"/>
    <w:pPr>
      <w:framePr w:hSpace="180" w:wrap="around" w:vAnchor="text" w:hAnchor="margin" w:y="11330"/>
      <w:spacing w:before="0" w:after="0"/>
    </w:pPr>
    <w:rPr>
      <w:color w:val="FFFFFF" w:themeColor="background1"/>
      <w:sz w:val="15"/>
      <w:szCs w:val="15"/>
    </w:rPr>
  </w:style>
  <w:style w:type="character" w:customStyle="1" w:styleId="normaltextrun">
    <w:name w:val="normaltextrun"/>
    <w:basedOn w:val="DefaultParagraphFont"/>
    <w:rsid w:val="004B42EE"/>
  </w:style>
  <w:style w:type="paragraph" w:styleId="TOC4">
    <w:name w:val="toc 4"/>
    <w:basedOn w:val="Normal"/>
    <w:next w:val="Normal"/>
    <w:autoRedefine/>
    <w:uiPriority w:val="39"/>
    <w:semiHidden/>
    <w:unhideWhenUsed/>
    <w:rsid w:val="0013357D"/>
    <w:pPr>
      <w:spacing w:before="0" w:after="0"/>
      <w:ind w:left="600"/>
    </w:pPr>
    <w:rPr>
      <w:rFonts w:asciiTheme="minorHAnsi" w:hAnsiTheme="minorHAnsi" w:cstheme="minorHAnsi"/>
    </w:rPr>
  </w:style>
  <w:style w:type="paragraph" w:styleId="TOC5">
    <w:name w:val="toc 5"/>
    <w:basedOn w:val="Normal"/>
    <w:next w:val="Normal"/>
    <w:autoRedefine/>
    <w:uiPriority w:val="39"/>
    <w:semiHidden/>
    <w:unhideWhenUsed/>
    <w:rsid w:val="0013357D"/>
    <w:pPr>
      <w:spacing w:before="0" w:after="0"/>
      <w:ind w:left="800"/>
    </w:pPr>
    <w:rPr>
      <w:rFonts w:asciiTheme="minorHAnsi" w:hAnsiTheme="minorHAnsi" w:cstheme="minorHAnsi"/>
    </w:rPr>
  </w:style>
  <w:style w:type="paragraph" w:styleId="TOC6">
    <w:name w:val="toc 6"/>
    <w:basedOn w:val="Normal"/>
    <w:next w:val="Normal"/>
    <w:autoRedefine/>
    <w:uiPriority w:val="39"/>
    <w:semiHidden/>
    <w:unhideWhenUsed/>
    <w:rsid w:val="0013357D"/>
    <w:pPr>
      <w:spacing w:before="0" w:after="0"/>
      <w:ind w:left="1000"/>
    </w:pPr>
    <w:rPr>
      <w:rFonts w:asciiTheme="minorHAnsi" w:hAnsiTheme="minorHAnsi" w:cstheme="minorHAnsi"/>
    </w:rPr>
  </w:style>
  <w:style w:type="paragraph" w:styleId="TOC7">
    <w:name w:val="toc 7"/>
    <w:basedOn w:val="Normal"/>
    <w:next w:val="Normal"/>
    <w:autoRedefine/>
    <w:uiPriority w:val="39"/>
    <w:semiHidden/>
    <w:unhideWhenUsed/>
    <w:rsid w:val="0013357D"/>
    <w:pPr>
      <w:spacing w:before="0" w:after="0"/>
      <w:ind w:left="1200"/>
    </w:pPr>
    <w:rPr>
      <w:rFonts w:asciiTheme="minorHAnsi" w:hAnsiTheme="minorHAnsi" w:cstheme="minorHAnsi"/>
    </w:rPr>
  </w:style>
  <w:style w:type="paragraph" w:styleId="TOC8">
    <w:name w:val="toc 8"/>
    <w:basedOn w:val="Normal"/>
    <w:next w:val="Normal"/>
    <w:autoRedefine/>
    <w:uiPriority w:val="39"/>
    <w:semiHidden/>
    <w:unhideWhenUsed/>
    <w:rsid w:val="0013357D"/>
    <w:pPr>
      <w:spacing w:before="0" w:after="0"/>
      <w:ind w:left="1400"/>
    </w:pPr>
    <w:rPr>
      <w:rFonts w:asciiTheme="minorHAnsi" w:hAnsiTheme="minorHAnsi" w:cstheme="minorHAnsi"/>
    </w:rPr>
  </w:style>
  <w:style w:type="paragraph" w:styleId="TOC9">
    <w:name w:val="toc 9"/>
    <w:basedOn w:val="Normal"/>
    <w:next w:val="Normal"/>
    <w:autoRedefine/>
    <w:uiPriority w:val="39"/>
    <w:semiHidden/>
    <w:unhideWhenUsed/>
    <w:rsid w:val="0013357D"/>
    <w:pPr>
      <w:spacing w:before="0" w:after="0"/>
      <w:ind w:left="1600"/>
    </w:pPr>
    <w:rPr>
      <w:rFonts w:asciiTheme="minorHAnsi" w:hAnsiTheme="minorHAnsi" w:cstheme="minorHAnsi"/>
    </w:rPr>
  </w:style>
  <w:style w:type="character" w:styleId="Mention">
    <w:name w:val="Mention"/>
    <w:basedOn w:val="DefaultParagraphFont"/>
    <w:uiPriority w:val="99"/>
    <w:unhideWhenUsed/>
    <w:rsid w:val="00EC5850"/>
    <w:rPr>
      <w:color w:val="2B579A"/>
      <w:shd w:val="clear" w:color="auto" w:fill="E1DFDD"/>
    </w:rPr>
  </w:style>
  <w:style w:type="table" w:styleId="PlainTable1">
    <w:name w:val="Plain Table 1"/>
    <w:basedOn w:val="TableNormal"/>
    <w:uiPriority w:val="41"/>
    <w:rsid w:val="00A50C7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EE31FD"/>
    <w:pPr>
      <w:spacing w:before="0"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EE31FD"/>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42">
      <w:bodyDiv w:val="1"/>
      <w:marLeft w:val="0"/>
      <w:marRight w:val="0"/>
      <w:marTop w:val="0"/>
      <w:marBottom w:val="0"/>
      <w:divBdr>
        <w:top w:val="none" w:sz="0" w:space="0" w:color="auto"/>
        <w:left w:val="none" w:sz="0" w:space="0" w:color="auto"/>
        <w:bottom w:val="none" w:sz="0" w:space="0" w:color="auto"/>
        <w:right w:val="none" w:sz="0" w:space="0" w:color="auto"/>
      </w:divBdr>
    </w:div>
    <w:div w:id="10299389">
      <w:bodyDiv w:val="1"/>
      <w:marLeft w:val="0"/>
      <w:marRight w:val="0"/>
      <w:marTop w:val="0"/>
      <w:marBottom w:val="0"/>
      <w:divBdr>
        <w:top w:val="none" w:sz="0" w:space="0" w:color="auto"/>
        <w:left w:val="none" w:sz="0" w:space="0" w:color="auto"/>
        <w:bottom w:val="none" w:sz="0" w:space="0" w:color="auto"/>
        <w:right w:val="none" w:sz="0" w:space="0" w:color="auto"/>
      </w:divBdr>
    </w:div>
    <w:div w:id="17850007">
      <w:bodyDiv w:val="1"/>
      <w:marLeft w:val="0"/>
      <w:marRight w:val="0"/>
      <w:marTop w:val="0"/>
      <w:marBottom w:val="0"/>
      <w:divBdr>
        <w:top w:val="none" w:sz="0" w:space="0" w:color="auto"/>
        <w:left w:val="none" w:sz="0" w:space="0" w:color="auto"/>
        <w:bottom w:val="none" w:sz="0" w:space="0" w:color="auto"/>
        <w:right w:val="none" w:sz="0" w:space="0" w:color="auto"/>
      </w:divBdr>
    </w:div>
    <w:div w:id="39986443">
      <w:bodyDiv w:val="1"/>
      <w:marLeft w:val="0"/>
      <w:marRight w:val="0"/>
      <w:marTop w:val="0"/>
      <w:marBottom w:val="0"/>
      <w:divBdr>
        <w:top w:val="none" w:sz="0" w:space="0" w:color="auto"/>
        <w:left w:val="none" w:sz="0" w:space="0" w:color="auto"/>
        <w:bottom w:val="none" w:sz="0" w:space="0" w:color="auto"/>
        <w:right w:val="none" w:sz="0" w:space="0" w:color="auto"/>
      </w:divBdr>
    </w:div>
    <w:div w:id="62141374">
      <w:bodyDiv w:val="1"/>
      <w:marLeft w:val="0"/>
      <w:marRight w:val="0"/>
      <w:marTop w:val="0"/>
      <w:marBottom w:val="0"/>
      <w:divBdr>
        <w:top w:val="none" w:sz="0" w:space="0" w:color="auto"/>
        <w:left w:val="none" w:sz="0" w:space="0" w:color="auto"/>
        <w:bottom w:val="none" w:sz="0" w:space="0" w:color="auto"/>
        <w:right w:val="none" w:sz="0" w:space="0" w:color="auto"/>
      </w:divBdr>
    </w:div>
    <w:div w:id="64569634">
      <w:bodyDiv w:val="1"/>
      <w:marLeft w:val="0"/>
      <w:marRight w:val="0"/>
      <w:marTop w:val="0"/>
      <w:marBottom w:val="0"/>
      <w:divBdr>
        <w:top w:val="none" w:sz="0" w:space="0" w:color="auto"/>
        <w:left w:val="none" w:sz="0" w:space="0" w:color="auto"/>
        <w:bottom w:val="none" w:sz="0" w:space="0" w:color="auto"/>
        <w:right w:val="none" w:sz="0" w:space="0" w:color="auto"/>
      </w:divBdr>
    </w:div>
    <w:div w:id="84814105">
      <w:bodyDiv w:val="1"/>
      <w:marLeft w:val="0"/>
      <w:marRight w:val="0"/>
      <w:marTop w:val="0"/>
      <w:marBottom w:val="0"/>
      <w:divBdr>
        <w:top w:val="none" w:sz="0" w:space="0" w:color="auto"/>
        <w:left w:val="none" w:sz="0" w:space="0" w:color="auto"/>
        <w:bottom w:val="none" w:sz="0" w:space="0" w:color="auto"/>
        <w:right w:val="none" w:sz="0" w:space="0" w:color="auto"/>
      </w:divBdr>
      <w:divsChild>
        <w:div w:id="432408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685501">
      <w:bodyDiv w:val="1"/>
      <w:marLeft w:val="0"/>
      <w:marRight w:val="0"/>
      <w:marTop w:val="0"/>
      <w:marBottom w:val="0"/>
      <w:divBdr>
        <w:top w:val="none" w:sz="0" w:space="0" w:color="auto"/>
        <w:left w:val="none" w:sz="0" w:space="0" w:color="auto"/>
        <w:bottom w:val="none" w:sz="0" w:space="0" w:color="auto"/>
        <w:right w:val="none" w:sz="0" w:space="0" w:color="auto"/>
      </w:divBdr>
    </w:div>
    <w:div w:id="108742824">
      <w:bodyDiv w:val="1"/>
      <w:marLeft w:val="0"/>
      <w:marRight w:val="0"/>
      <w:marTop w:val="0"/>
      <w:marBottom w:val="0"/>
      <w:divBdr>
        <w:top w:val="none" w:sz="0" w:space="0" w:color="auto"/>
        <w:left w:val="none" w:sz="0" w:space="0" w:color="auto"/>
        <w:bottom w:val="none" w:sz="0" w:space="0" w:color="auto"/>
        <w:right w:val="none" w:sz="0" w:space="0" w:color="auto"/>
      </w:divBdr>
    </w:div>
    <w:div w:id="133256486">
      <w:bodyDiv w:val="1"/>
      <w:marLeft w:val="0"/>
      <w:marRight w:val="0"/>
      <w:marTop w:val="0"/>
      <w:marBottom w:val="0"/>
      <w:divBdr>
        <w:top w:val="none" w:sz="0" w:space="0" w:color="auto"/>
        <w:left w:val="none" w:sz="0" w:space="0" w:color="auto"/>
        <w:bottom w:val="none" w:sz="0" w:space="0" w:color="auto"/>
        <w:right w:val="none" w:sz="0" w:space="0" w:color="auto"/>
      </w:divBdr>
    </w:div>
    <w:div w:id="155808330">
      <w:bodyDiv w:val="1"/>
      <w:marLeft w:val="0"/>
      <w:marRight w:val="0"/>
      <w:marTop w:val="0"/>
      <w:marBottom w:val="0"/>
      <w:divBdr>
        <w:top w:val="none" w:sz="0" w:space="0" w:color="auto"/>
        <w:left w:val="none" w:sz="0" w:space="0" w:color="auto"/>
        <w:bottom w:val="none" w:sz="0" w:space="0" w:color="auto"/>
        <w:right w:val="none" w:sz="0" w:space="0" w:color="auto"/>
      </w:divBdr>
    </w:div>
    <w:div w:id="159126166">
      <w:bodyDiv w:val="1"/>
      <w:marLeft w:val="0"/>
      <w:marRight w:val="0"/>
      <w:marTop w:val="0"/>
      <w:marBottom w:val="0"/>
      <w:divBdr>
        <w:top w:val="none" w:sz="0" w:space="0" w:color="auto"/>
        <w:left w:val="none" w:sz="0" w:space="0" w:color="auto"/>
        <w:bottom w:val="none" w:sz="0" w:space="0" w:color="auto"/>
        <w:right w:val="none" w:sz="0" w:space="0" w:color="auto"/>
      </w:divBdr>
    </w:div>
    <w:div w:id="160512460">
      <w:bodyDiv w:val="1"/>
      <w:marLeft w:val="0"/>
      <w:marRight w:val="0"/>
      <w:marTop w:val="0"/>
      <w:marBottom w:val="0"/>
      <w:divBdr>
        <w:top w:val="none" w:sz="0" w:space="0" w:color="auto"/>
        <w:left w:val="none" w:sz="0" w:space="0" w:color="auto"/>
        <w:bottom w:val="none" w:sz="0" w:space="0" w:color="auto"/>
        <w:right w:val="none" w:sz="0" w:space="0" w:color="auto"/>
      </w:divBdr>
    </w:div>
    <w:div w:id="163403896">
      <w:bodyDiv w:val="1"/>
      <w:marLeft w:val="0"/>
      <w:marRight w:val="0"/>
      <w:marTop w:val="0"/>
      <w:marBottom w:val="0"/>
      <w:divBdr>
        <w:top w:val="none" w:sz="0" w:space="0" w:color="auto"/>
        <w:left w:val="none" w:sz="0" w:space="0" w:color="auto"/>
        <w:bottom w:val="none" w:sz="0" w:space="0" w:color="auto"/>
        <w:right w:val="none" w:sz="0" w:space="0" w:color="auto"/>
      </w:divBdr>
    </w:div>
    <w:div w:id="204341561">
      <w:bodyDiv w:val="1"/>
      <w:marLeft w:val="0"/>
      <w:marRight w:val="0"/>
      <w:marTop w:val="0"/>
      <w:marBottom w:val="0"/>
      <w:divBdr>
        <w:top w:val="none" w:sz="0" w:space="0" w:color="auto"/>
        <w:left w:val="none" w:sz="0" w:space="0" w:color="auto"/>
        <w:bottom w:val="none" w:sz="0" w:space="0" w:color="auto"/>
        <w:right w:val="none" w:sz="0" w:space="0" w:color="auto"/>
      </w:divBdr>
    </w:div>
    <w:div w:id="206374400">
      <w:bodyDiv w:val="1"/>
      <w:marLeft w:val="0"/>
      <w:marRight w:val="0"/>
      <w:marTop w:val="0"/>
      <w:marBottom w:val="0"/>
      <w:divBdr>
        <w:top w:val="none" w:sz="0" w:space="0" w:color="auto"/>
        <w:left w:val="none" w:sz="0" w:space="0" w:color="auto"/>
        <w:bottom w:val="none" w:sz="0" w:space="0" w:color="auto"/>
        <w:right w:val="none" w:sz="0" w:space="0" w:color="auto"/>
      </w:divBdr>
    </w:div>
    <w:div w:id="206838572">
      <w:bodyDiv w:val="1"/>
      <w:marLeft w:val="0"/>
      <w:marRight w:val="0"/>
      <w:marTop w:val="0"/>
      <w:marBottom w:val="0"/>
      <w:divBdr>
        <w:top w:val="none" w:sz="0" w:space="0" w:color="auto"/>
        <w:left w:val="none" w:sz="0" w:space="0" w:color="auto"/>
        <w:bottom w:val="none" w:sz="0" w:space="0" w:color="auto"/>
        <w:right w:val="none" w:sz="0" w:space="0" w:color="auto"/>
      </w:divBdr>
      <w:divsChild>
        <w:div w:id="815758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8831430">
      <w:bodyDiv w:val="1"/>
      <w:marLeft w:val="0"/>
      <w:marRight w:val="0"/>
      <w:marTop w:val="0"/>
      <w:marBottom w:val="0"/>
      <w:divBdr>
        <w:top w:val="none" w:sz="0" w:space="0" w:color="auto"/>
        <w:left w:val="none" w:sz="0" w:space="0" w:color="auto"/>
        <w:bottom w:val="none" w:sz="0" w:space="0" w:color="auto"/>
        <w:right w:val="none" w:sz="0" w:space="0" w:color="auto"/>
      </w:divBdr>
    </w:div>
    <w:div w:id="239415458">
      <w:bodyDiv w:val="1"/>
      <w:marLeft w:val="0"/>
      <w:marRight w:val="0"/>
      <w:marTop w:val="0"/>
      <w:marBottom w:val="0"/>
      <w:divBdr>
        <w:top w:val="none" w:sz="0" w:space="0" w:color="auto"/>
        <w:left w:val="none" w:sz="0" w:space="0" w:color="auto"/>
        <w:bottom w:val="none" w:sz="0" w:space="0" w:color="auto"/>
        <w:right w:val="none" w:sz="0" w:space="0" w:color="auto"/>
      </w:divBdr>
    </w:div>
    <w:div w:id="259719802">
      <w:bodyDiv w:val="1"/>
      <w:marLeft w:val="0"/>
      <w:marRight w:val="0"/>
      <w:marTop w:val="0"/>
      <w:marBottom w:val="0"/>
      <w:divBdr>
        <w:top w:val="none" w:sz="0" w:space="0" w:color="auto"/>
        <w:left w:val="none" w:sz="0" w:space="0" w:color="auto"/>
        <w:bottom w:val="none" w:sz="0" w:space="0" w:color="auto"/>
        <w:right w:val="none" w:sz="0" w:space="0" w:color="auto"/>
      </w:divBdr>
    </w:div>
    <w:div w:id="272517190">
      <w:bodyDiv w:val="1"/>
      <w:marLeft w:val="0"/>
      <w:marRight w:val="0"/>
      <w:marTop w:val="0"/>
      <w:marBottom w:val="0"/>
      <w:divBdr>
        <w:top w:val="none" w:sz="0" w:space="0" w:color="auto"/>
        <w:left w:val="none" w:sz="0" w:space="0" w:color="auto"/>
        <w:bottom w:val="none" w:sz="0" w:space="0" w:color="auto"/>
        <w:right w:val="none" w:sz="0" w:space="0" w:color="auto"/>
      </w:divBdr>
    </w:div>
    <w:div w:id="333073709">
      <w:bodyDiv w:val="1"/>
      <w:marLeft w:val="0"/>
      <w:marRight w:val="0"/>
      <w:marTop w:val="0"/>
      <w:marBottom w:val="0"/>
      <w:divBdr>
        <w:top w:val="none" w:sz="0" w:space="0" w:color="auto"/>
        <w:left w:val="none" w:sz="0" w:space="0" w:color="auto"/>
        <w:bottom w:val="none" w:sz="0" w:space="0" w:color="auto"/>
        <w:right w:val="none" w:sz="0" w:space="0" w:color="auto"/>
      </w:divBdr>
      <w:divsChild>
        <w:div w:id="955939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7368998">
      <w:bodyDiv w:val="1"/>
      <w:marLeft w:val="0"/>
      <w:marRight w:val="0"/>
      <w:marTop w:val="0"/>
      <w:marBottom w:val="0"/>
      <w:divBdr>
        <w:top w:val="none" w:sz="0" w:space="0" w:color="auto"/>
        <w:left w:val="none" w:sz="0" w:space="0" w:color="auto"/>
        <w:bottom w:val="none" w:sz="0" w:space="0" w:color="auto"/>
        <w:right w:val="none" w:sz="0" w:space="0" w:color="auto"/>
      </w:divBdr>
    </w:div>
    <w:div w:id="352222770">
      <w:bodyDiv w:val="1"/>
      <w:marLeft w:val="0"/>
      <w:marRight w:val="0"/>
      <w:marTop w:val="0"/>
      <w:marBottom w:val="0"/>
      <w:divBdr>
        <w:top w:val="none" w:sz="0" w:space="0" w:color="auto"/>
        <w:left w:val="none" w:sz="0" w:space="0" w:color="auto"/>
        <w:bottom w:val="none" w:sz="0" w:space="0" w:color="auto"/>
        <w:right w:val="none" w:sz="0" w:space="0" w:color="auto"/>
      </w:divBdr>
    </w:div>
    <w:div w:id="377094801">
      <w:bodyDiv w:val="1"/>
      <w:marLeft w:val="0"/>
      <w:marRight w:val="0"/>
      <w:marTop w:val="0"/>
      <w:marBottom w:val="0"/>
      <w:divBdr>
        <w:top w:val="none" w:sz="0" w:space="0" w:color="auto"/>
        <w:left w:val="none" w:sz="0" w:space="0" w:color="auto"/>
        <w:bottom w:val="none" w:sz="0" w:space="0" w:color="auto"/>
        <w:right w:val="none" w:sz="0" w:space="0" w:color="auto"/>
      </w:divBdr>
    </w:div>
    <w:div w:id="393236309">
      <w:bodyDiv w:val="1"/>
      <w:marLeft w:val="0"/>
      <w:marRight w:val="0"/>
      <w:marTop w:val="0"/>
      <w:marBottom w:val="0"/>
      <w:divBdr>
        <w:top w:val="none" w:sz="0" w:space="0" w:color="auto"/>
        <w:left w:val="none" w:sz="0" w:space="0" w:color="auto"/>
        <w:bottom w:val="none" w:sz="0" w:space="0" w:color="auto"/>
        <w:right w:val="none" w:sz="0" w:space="0" w:color="auto"/>
      </w:divBdr>
    </w:div>
    <w:div w:id="434984762">
      <w:bodyDiv w:val="1"/>
      <w:marLeft w:val="0"/>
      <w:marRight w:val="0"/>
      <w:marTop w:val="0"/>
      <w:marBottom w:val="0"/>
      <w:divBdr>
        <w:top w:val="none" w:sz="0" w:space="0" w:color="auto"/>
        <w:left w:val="none" w:sz="0" w:space="0" w:color="auto"/>
        <w:bottom w:val="none" w:sz="0" w:space="0" w:color="auto"/>
        <w:right w:val="none" w:sz="0" w:space="0" w:color="auto"/>
      </w:divBdr>
    </w:div>
    <w:div w:id="440951987">
      <w:bodyDiv w:val="1"/>
      <w:marLeft w:val="0"/>
      <w:marRight w:val="0"/>
      <w:marTop w:val="0"/>
      <w:marBottom w:val="0"/>
      <w:divBdr>
        <w:top w:val="none" w:sz="0" w:space="0" w:color="auto"/>
        <w:left w:val="none" w:sz="0" w:space="0" w:color="auto"/>
        <w:bottom w:val="none" w:sz="0" w:space="0" w:color="auto"/>
        <w:right w:val="none" w:sz="0" w:space="0" w:color="auto"/>
      </w:divBdr>
    </w:div>
    <w:div w:id="441804362">
      <w:bodyDiv w:val="1"/>
      <w:marLeft w:val="0"/>
      <w:marRight w:val="0"/>
      <w:marTop w:val="0"/>
      <w:marBottom w:val="0"/>
      <w:divBdr>
        <w:top w:val="none" w:sz="0" w:space="0" w:color="auto"/>
        <w:left w:val="none" w:sz="0" w:space="0" w:color="auto"/>
        <w:bottom w:val="none" w:sz="0" w:space="0" w:color="auto"/>
        <w:right w:val="none" w:sz="0" w:space="0" w:color="auto"/>
      </w:divBdr>
    </w:div>
    <w:div w:id="463013136">
      <w:bodyDiv w:val="1"/>
      <w:marLeft w:val="0"/>
      <w:marRight w:val="0"/>
      <w:marTop w:val="0"/>
      <w:marBottom w:val="0"/>
      <w:divBdr>
        <w:top w:val="none" w:sz="0" w:space="0" w:color="auto"/>
        <w:left w:val="none" w:sz="0" w:space="0" w:color="auto"/>
        <w:bottom w:val="none" w:sz="0" w:space="0" w:color="auto"/>
        <w:right w:val="none" w:sz="0" w:space="0" w:color="auto"/>
      </w:divBdr>
    </w:div>
    <w:div w:id="481427898">
      <w:bodyDiv w:val="1"/>
      <w:marLeft w:val="0"/>
      <w:marRight w:val="0"/>
      <w:marTop w:val="0"/>
      <w:marBottom w:val="0"/>
      <w:divBdr>
        <w:top w:val="none" w:sz="0" w:space="0" w:color="auto"/>
        <w:left w:val="none" w:sz="0" w:space="0" w:color="auto"/>
        <w:bottom w:val="none" w:sz="0" w:space="0" w:color="auto"/>
        <w:right w:val="none" w:sz="0" w:space="0" w:color="auto"/>
      </w:divBdr>
    </w:div>
    <w:div w:id="508374515">
      <w:bodyDiv w:val="1"/>
      <w:marLeft w:val="0"/>
      <w:marRight w:val="0"/>
      <w:marTop w:val="0"/>
      <w:marBottom w:val="0"/>
      <w:divBdr>
        <w:top w:val="none" w:sz="0" w:space="0" w:color="auto"/>
        <w:left w:val="none" w:sz="0" w:space="0" w:color="auto"/>
        <w:bottom w:val="none" w:sz="0" w:space="0" w:color="auto"/>
        <w:right w:val="none" w:sz="0" w:space="0" w:color="auto"/>
      </w:divBdr>
    </w:div>
    <w:div w:id="526336276">
      <w:bodyDiv w:val="1"/>
      <w:marLeft w:val="0"/>
      <w:marRight w:val="0"/>
      <w:marTop w:val="0"/>
      <w:marBottom w:val="0"/>
      <w:divBdr>
        <w:top w:val="none" w:sz="0" w:space="0" w:color="auto"/>
        <w:left w:val="none" w:sz="0" w:space="0" w:color="auto"/>
        <w:bottom w:val="none" w:sz="0" w:space="0" w:color="auto"/>
        <w:right w:val="none" w:sz="0" w:space="0" w:color="auto"/>
      </w:divBdr>
    </w:div>
    <w:div w:id="556011783">
      <w:bodyDiv w:val="1"/>
      <w:marLeft w:val="0"/>
      <w:marRight w:val="0"/>
      <w:marTop w:val="0"/>
      <w:marBottom w:val="0"/>
      <w:divBdr>
        <w:top w:val="none" w:sz="0" w:space="0" w:color="auto"/>
        <w:left w:val="none" w:sz="0" w:space="0" w:color="auto"/>
        <w:bottom w:val="none" w:sz="0" w:space="0" w:color="auto"/>
        <w:right w:val="none" w:sz="0" w:space="0" w:color="auto"/>
      </w:divBdr>
    </w:div>
    <w:div w:id="591162846">
      <w:bodyDiv w:val="1"/>
      <w:marLeft w:val="0"/>
      <w:marRight w:val="0"/>
      <w:marTop w:val="0"/>
      <w:marBottom w:val="0"/>
      <w:divBdr>
        <w:top w:val="none" w:sz="0" w:space="0" w:color="auto"/>
        <w:left w:val="none" w:sz="0" w:space="0" w:color="auto"/>
        <w:bottom w:val="none" w:sz="0" w:space="0" w:color="auto"/>
        <w:right w:val="none" w:sz="0" w:space="0" w:color="auto"/>
      </w:divBdr>
    </w:div>
    <w:div w:id="595528305">
      <w:bodyDiv w:val="1"/>
      <w:marLeft w:val="0"/>
      <w:marRight w:val="0"/>
      <w:marTop w:val="0"/>
      <w:marBottom w:val="0"/>
      <w:divBdr>
        <w:top w:val="none" w:sz="0" w:space="0" w:color="auto"/>
        <w:left w:val="none" w:sz="0" w:space="0" w:color="auto"/>
        <w:bottom w:val="none" w:sz="0" w:space="0" w:color="auto"/>
        <w:right w:val="none" w:sz="0" w:space="0" w:color="auto"/>
      </w:divBdr>
    </w:div>
    <w:div w:id="643893670">
      <w:bodyDiv w:val="1"/>
      <w:marLeft w:val="0"/>
      <w:marRight w:val="0"/>
      <w:marTop w:val="0"/>
      <w:marBottom w:val="0"/>
      <w:divBdr>
        <w:top w:val="none" w:sz="0" w:space="0" w:color="auto"/>
        <w:left w:val="none" w:sz="0" w:space="0" w:color="auto"/>
        <w:bottom w:val="none" w:sz="0" w:space="0" w:color="auto"/>
        <w:right w:val="none" w:sz="0" w:space="0" w:color="auto"/>
      </w:divBdr>
    </w:div>
    <w:div w:id="649481330">
      <w:bodyDiv w:val="1"/>
      <w:marLeft w:val="0"/>
      <w:marRight w:val="0"/>
      <w:marTop w:val="0"/>
      <w:marBottom w:val="0"/>
      <w:divBdr>
        <w:top w:val="none" w:sz="0" w:space="0" w:color="auto"/>
        <w:left w:val="none" w:sz="0" w:space="0" w:color="auto"/>
        <w:bottom w:val="none" w:sz="0" w:space="0" w:color="auto"/>
        <w:right w:val="none" w:sz="0" w:space="0" w:color="auto"/>
      </w:divBdr>
    </w:div>
    <w:div w:id="655886373">
      <w:bodyDiv w:val="1"/>
      <w:marLeft w:val="0"/>
      <w:marRight w:val="0"/>
      <w:marTop w:val="0"/>
      <w:marBottom w:val="0"/>
      <w:divBdr>
        <w:top w:val="none" w:sz="0" w:space="0" w:color="auto"/>
        <w:left w:val="none" w:sz="0" w:space="0" w:color="auto"/>
        <w:bottom w:val="none" w:sz="0" w:space="0" w:color="auto"/>
        <w:right w:val="none" w:sz="0" w:space="0" w:color="auto"/>
      </w:divBdr>
    </w:div>
    <w:div w:id="657343235">
      <w:bodyDiv w:val="1"/>
      <w:marLeft w:val="0"/>
      <w:marRight w:val="0"/>
      <w:marTop w:val="0"/>
      <w:marBottom w:val="0"/>
      <w:divBdr>
        <w:top w:val="none" w:sz="0" w:space="0" w:color="auto"/>
        <w:left w:val="none" w:sz="0" w:space="0" w:color="auto"/>
        <w:bottom w:val="none" w:sz="0" w:space="0" w:color="auto"/>
        <w:right w:val="none" w:sz="0" w:space="0" w:color="auto"/>
      </w:divBdr>
    </w:div>
    <w:div w:id="659433126">
      <w:bodyDiv w:val="1"/>
      <w:marLeft w:val="0"/>
      <w:marRight w:val="0"/>
      <w:marTop w:val="0"/>
      <w:marBottom w:val="0"/>
      <w:divBdr>
        <w:top w:val="none" w:sz="0" w:space="0" w:color="auto"/>
        <w:left w:val="none" w:sz="0" w:space="0" w:color="auto"/>
        <w:bottom w:val="none" w:sz="0" w:space="0" w:color="auto"/>
        <w:right w:val="none" w:sz="0" w:space="0" w:color="auto"/>
      </w:divBdr>
    </w:div>
    <w:div w:id="685906633">
      <w:bodyDiv w:val="1"/>
      <w:marLeft w:val="0"/>
      <w:marRight w:val="0"/>
      <w:marTop w:val="0"/>
      <w:marBottom w:val="0"/>
      <w:divBdr>
        <w:top w:val="none" w:sz="0" w:space="0" w:color="auto"/>
        <w:left w:val="none" w:sz="0" w:space="0" w:color="auto"/>
        <w:bottom w:val="none" w:sz="0" w:space="0" w:color="auto"/>
        <w:right w:val="none" w:sz="0" w:space="0" w:color="auto"/>
      </w:divBdr>
    </w:div>
    <w:div w:id="688872955">
      <w:bodyDiv w:val="1"/>
      <w:marLeft w:val="0"/>
      <w:marRight w:val="0"/>
      <w:marTop w:val="0"/>
      <w:marBottom w:val="0"/>
      <w:divBdr>
        <w:top w:val="none" w:sz="0" w:space="0" w:color="auto"/>
        <w:left w:val="none" w:sz="0" w:space="0" w:color="auto"/>
        <w:bottom w:val="none" w:sz="0" w:space="0" w:color="auto"/>
        <w:right w:val="none" w:sz="0" w:space="0" w:color="auto"/>
      </w:divBdr>
    </w:div>
    <w:div w:id="702746905">
      <w:bodyDiv w:val="1"/>
      <w:marLeft w:val="0"/>
      <w:marRight w:val="0"/>
      <w:marTop w:val="0"/>
      <w:marBottom w:val="0"/>
      <w:divBdr>
        <w:top w:val="none" w:sz="0" w:space="0" w:color="auto"/>
        <w:left w:val="none" w:sz="0" w:space="0" w:color="auto"/>
        <w:bottom w:val="none" w:sz="0" w:space="0" w:color="auto"/>
        <w:right w:val="none" w:sz="0" w:space="0" w:color="auto"/>
      </w:divBdr>
    </w:div>
    <w:div w:id="724135043">
      <w:bodyDiv w:val="1"/>
      <w:marLeft w:val="0"/>
      <w:marRight w:val="0"/>
      <w:marTop w:val="0"/>
      <w:marBottom w:val="0"/>
      <w:divBdr>
        <w:top w:val="none" w:sz="0" w:space="0" w:color="auto"/>
        <w:left w:val="none" w:sz="0" w:space="0" w:color="auto"/>
        <w:bottom w:val="none" w:sz="0" w:space="0" w:color="auto"/>
        <w:right w:val="none" w:sz="0" w:space="0" w:color="auto"/>
      </w:divBdr>
    </w:div>
    <w:div w:id="725760423">
      <w:bodyDiv w:val="1"/>
      <w:marLeft w:val="0"/>
      <w:marRight w:val="0"/>
      <w:marTop w:val="0"/>
      <w:marBottom w:val="0"/>
      <w:divBdr>
        <w:top w:val="none" w:sz="0" w:space="0" w:color="auto"/>
        <w:left w:val="none" w:sz="0" w:space="0" w:color="auto"/>
        <w:bottom w:val="none" w:sz="0" w:space="0" w:color="auto"/>
        <w:right w:val="none" w:sz="0" w:space="0" w:color="auto"/>
      </w:divBdr>
    </w:div>
    <w:div w:id="728186420">
      <w:bodyDiv w:val="1"/>
      <w:marLeft w:val="0"/>
      <w:marRight w:val="0"/>
      <w:marTop w:val="0"/>
      <w:marBottom w:val="0"/>
      <w:divBdr>
        <w:top w:val="none" w:sz="0" w:space="0" w:color="auto"/>
        <w:left w:val="none" w:sz="0" w:space="0" w:color="auto"/>
        <w:bottom w:val="none" w:sz="0" w:space="0" w:color="auto"/>
        <w:right w:val="none" w:sz="0" w:space="0" w:color="auto"/>
      </w:divBdr>
    </w:div>
    <w:div w:id="731854703">
      <w:bodyDiv w:val="1"/>
      <w:marLeft w:val="0"/>
      <w:marRight w:val="0"/>
      <w:marTop w:val="0"/>
      <w:marBottom w:val="0"/>
      <w:divBdr>
        <w:top w:val="none" w:sz="0" w:space="0" w:color="auto"/>
        <w:left w:val="none" w:sz="0" w:space="0" w:color="auto"/>
        <w:bottom w:val="none" w:sz="0" w:space="0" w:color="auto"/>
        <w:right w:val="none" w:sz="0" w:space="0" w:color="auto"/>
      </w:divBdr>
    </w:div>
    <w:div w:id="771432671">
      <w:bodyDiv w:val="1"/>
      <w:marLeft w:val="0"/>
      <w:marRight w:val="0"/>
      <w:marTop w:val="0"/>
      <w:marBottom w:val="0"/>
      <w:divBdr>
        <w:top w:val="none" w:sz="0" w:space="0" w:color="auto"/>
        <w:left w:val="none" w:sz="0" w:space="0" w:color="auto"/>
        <w:bottom w:val="none" w:sz="0" w:space="0" w:color="auto"/>
        <w:right w:val="none" w:sz="0" w:space="0" w:color="auto"/>
      </w:divBdr>
    </w:div>
    <w:div w:id="772239755">
      <w:bodyDiv w:val="1"/>
      <w:marLeft w:val="0"/>
      <w:marRight w:val="0"/>
      <w:marTop w:val="0"/>
      <w:marBottom w:val="0"/>
      <w:divBdr>
        <w:top w:val="none" w:sz="0" w:space="0" w:color="auto"/>
        <w:left w:val="none" w:sz="0" w:space="0" w:color="auto"/>
        <w:bottom w:val="none" w:sz="0" w:space="0" w:color="auto"/>
        <w:right w:val="none" w:sz="0" w:space="0" w:color="auto"/>
      </w:divBdr>
    </w:div>
    <w:div w:id="776750816">
      <w:bodyDiv w:val="1"/>
      <w:marLeft w:val="0"/>
      <w:marRight w:val="0"/>
      <w:marTop w:val="0"/>
      <w:marBottom w:val="0"/>
      <w:divBdr>
        <w:top w:val="none" w:sz="0" w:space="0" w:color="auto"/>
        <w:left w:val="none" w:sz="0" w:space="0" w:color="auto"/>
        <w:bottom w:val="none" w:sz="0" w:space="0" w:color="auto"/>
        <w:right w:val="none" w:sz="0" w:space="0" w:color="auto"/>
      </w:divBdr>
    </w:div>
    <w:div w:id="780106782">
      <w:bodyDiv w:val="1"/>
      <w:marLeft w:val="0"/>
      <w:marRight w:val="0"/>
      <w:marTop w:val="0"/>
      <w:marBottom w:val="0"/>
      <w:divBdr>
        <w:top w:val="none" w:sz="0" w:space="0" w:color="auto"/>
        <w:left w:val="none" w:sz="0" w:space="0" w:color="auto"/>
        <w:bottom w:val="none" w:sz="0" w:space="0" w:color="auto"/>
        <w:right w:val="none" w:sz="0" w:space="0" w:color="auto"/>
      </w:divBdr>
    </w:div>
    <w:div w:id="808399186">
      <w:bodyDiv w:val="1"/>
      <w:marLeft w:val="0"/>
      <w:marRight w:val="0"/>
      <w:marTop w:val="0"/>
      <w:marBottom w:val="0"/>
      <w:divBdr>
        <w:top w:val="none" w:sz="0" w:space="0" w:color="auto"/>
        <w:left w:val="none" w:sz="0" w:space="0" w:color="auto"/>
        <w:bottom w:val="none" w:sz="0" w:space="0" w:color="auto"/>
        <w:right w:val="none" w:sz="0" w:space="0" w:color="auto"/>
      </w:divBdr>
    </w:div>
    <w:div w:id="822236776">
      <w:bodyDiv w:val="1"/>
      <w:marLeft w:val="0"/>
      <w:marRight w:val="0"/>
      <w:marTop w:val="0"/>
      <w:marBottom w:val="0"/>
      <w:divBdr>
        <w:top w:val="none" w:sz="0" w:space="0" w:color="auto"/>
        <w:left w:val="none" w:sz="0" w:space="0" w:color="auto"/>
        <w:bottom w:val="none" w:sz="0" w:space="0" w:color="auto"/>
        <w:right w:val="none" w:sz="0" w:space="0" w:color="auto"/>
      </w:divBdr>
    </w:div>
    <w:div w:id="828405586">
      <w:bodyDiv w:val="1"/>
      <w:marLeft w:val="0"/>
      <w:marRight w:val="0"/>
      <w:marTop w:val="0"/>
      <w:marBottom w:val="0"/>
      <w:divBdr>
        <w:top w:val="none" w:sz="0" w:space="0" w:color="auto"/>
        <w:left w:val="none" w:sz="0" w:space="0" w:color="auto"/>
        <w:bottom w:val="none" w:sz="0" w:space="0" w:color="auto"/>
        <w:right w:val="none" w:sz="0" w:space="0" w:color="auto"/>
      </w:divBdr>
    </w:div>
    <w:div w:id="836306883">
      <w:bodyDiv w:val="1"/>
      <w:marLeft w:val="0"/>
      <w:marRight w:val="0"/>
      <w:marTop w:val="0"/>
      <w:marBottom w:val="0"/>
      <w:divBdr>
        <w:top w:val="none" w:sz="0" w:space="0" w:color="auto"/>
        <w:left w:val="none" w:sz="0" w:space="0" w:color="auto"/>
        <w:bottom w:val="none" w:sz="0" w:space="0" w:color="auto"/>
        <w:right w:val="none" w:sz="0" w:space="0" w:color="auto"/>
      </w:divBdr>
    </w:div>
    <w:div w:id="844437620">
      <w:bodyDiv w:val="1"/>
      <w:marLeft w:val="0"/>
      <w:marRight w:val="0"/>
      <w:marTop w:val="0"/>
      <w:marBottom w:val="0"/>
      <w:divBdr>
        <w:top w:val="none" w:sz="0" w:space="0" w:color="auto"/>
        <w:left w:val="none" w:sz="0" w:space="0" w:color="auto"/>
        <w:bottom w:val="none" w:sz="0" w:space="0" w:color="auto"/>
        <w:right w:val="none" w:sz="0" w:space="0" w:color="auto"/>
      </w:divBdr>
    </w:div>
    <w:div w:id="854923308">
      <w:bodyDiv w:val="1"/>
      <w:marLeft w:val="0"/>
      <w:marRight w:val="0"/>
      <w:marTop w:val="0"/>
      <w:marBottom w:val="0"/>
      <w:divBdr>
        <w:top w:val="none" w:sz="0" w:space="0" w:color="auto"/>
        <w:left w:val="none" w:sz="0" w:space="0" w:color="auto"/>
        <w:bottom w:val="none" w:sz="0" w:space="0" w:color="auto"/>
        <w:right w:val="none" w:sz="0" w:space="0" w:color="auto"/>
      </w:divBdr>
    </w:div>
    <w:div w:id="855853679">
      <w:bodyDiv w:val="1"/>
      <w:marLeft w:val="0"/>
      <w:marRight w:val="0"/>
      <w:marTop w:val="0"/>
      <w:marBottom w:val="0"/>
      <w:divBdr>
        <w:top w:val="none" w:sz="0" w:space="0" w:color="auto"/>
        <w:left w:val="none" w:sz="0" w:space="0" w:color="auto"/>
        <w:bottom w:val="none" w:sz="0" w:space="0" w:color="auto"/>
        <w:right w:val="none" w:sz="0" w:space="0" w:color="auto"/>
      </w:divBdr>
    </w:div>
    <w:div w:id="893345049">
      <w:bodyDiv w:val="1"/>
      <w:marLeft w:val="0"/>
      <w:marRight w:val="0"/>
      <w:marTop w:val="0"/>
      <w:marBottom w:val="0"/>
      <w:divBdr>
        <w:top w:val="none" w:sz="0" w:space="0" w:color="auto"/>
        <w:left w:val="none" w:sz="0" w:space="0" w:color="auto"/>
        <w:bottom w:val="none" w:sz="0" w:space="0" w:color="auto"/>
        <w:right w:val="none" w:sz="0" w:space="0" w:color="auto"/>
      </w:divBdr>
    </w:div>
    <w:div w:id="893391475">
      <w:bodyDiv w:val="1"/>
      <w:marLeft w:val="0"/>
      <w:marRight w:val="0"/>
      <w:marTop w:val="0"/>
      <w:marBottom w:val="0"/>
      <w:divBdr>
        <w:top w:val="none" w:sz="0" w:space="0" w:color="auto"/>
        <w:left w:val="none" w:sz="0" w:space="0" w:color="auto"/>
        <w:bottom w:val="none" w:sz="0" w:space="0" w:color="auto"/>
        <w:right w:val="none" w:sz="0" w:space="0" w:color="auto"/>
      </w:divBdr>
    </w:div>
    <w:div w:id="895511221">
      <w:bodyDiv w:val="1"/>
      <w:marLeft w:val="0"/>
      <w:marRight w:val="0"/>
      <w:marTop w:val="0"/>
      <w:marBottom w:val="0"/>
      <w:divBdr>
        <w:top w:val="none" w:sz="0" w:space="0" w:color="auto"/>
        <w:left w:val="none" w:sz="0" w:space="0" w:color="auto"/>
        <w:bottom w:val="none" w:sz="0" w:space="0" w:color="auto"/>
        <w:right w:val="none" w:sz="0" w:space="0" w:color="auto"/>
      </w:divBdr>
    </w:div>
    <w:div w:id="901258781">
      <w:bodyDiv w:val="1"/>
      <w:marLeft w:val="0"/>
      <w:marRight w:val="0"/>
      <w:marTop w:val="0"/>
      <w:marBottom w:val="0"/>
      <w:divBdr>
        <w:top w:val="none" w:sz="0" w:space="0" w:color="auto"/>
        <w:left w:val="none" w:sz="0" w:space="0" w:color="auto"/>
        <w:bottom w:val="none" w:sz="0" w:space="0" w:color="auto"/>
        <w:right w:val="none" w:sz="0" w:space="0" w:color="auto"/>
      </w:divBdr>
    </w:div>
    <w:div w:id="909997149">
      <w:bodyDiv w:val="1"/>
      <w:marLeft w:val="0"/>
      <w:marRight w:val="0"/>
      <w:marTop w:val="0"/>
      <w:marBottom w:val="0"/>
      <w:divBdr>
        <w:top w:val="none" w:sz="0" w:space="0" w:color="auto"/>
        <w:left w:val="none" w:sz="0" w:space="0" w:color="auto"/>
        <w:bottom w:val="none" w:sz="0" w:space="0" w:color="auto"/>
        <w:right w:val="none" w:sz="0" w:space="0" w:color="auto"/>
      </w:divBdr>
      <w:divsChild>
        <w:div w:id="1117721880">
          <w:marLeft w:val="0"/>
          <w:marRight w:val="0"/>
          <w:marTop w:val="0"/>
          <w:marBottom w:val="0"/>
          <w:divBdr>
            <w:top w:val="none" w:sz="0" w:space="0" w:color="auto"/>
            <w:left w:val="none" w:sz="0" w:space="0" w:color="auto"/>
            <w:bottom w:val="none" w:sz="0" w:space="0" w:color="auto"/>
            <w:right w:val="none" w:sz="0" w:space="0" w:color="auto"/>
          </w:divBdr>
          <w:divsChild>
            <w:div w:id="7308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4966">
      <w:bodyDiv w:val="1"/>
      <w:marLeft w:val="0"/>
      <w:marRight w:val="0"/>
      <w:marTop w:val="0"/>
      <w:marBottom w:val="0"/>
      <w:divBdr>
        <w:top w:val="none" w:sz="0" w:space="0" w:color="auto"/>
        <w:left w:val="none" w:sz="0" w:space="0" w:color="auto"/>
        <w:bottom w:val="none" w:sz="0" w:space="0" w:color="auto"/>
        <w:right w:val="none" w:sz="0" w:space="0" w:color="auto"/>
      </w:divBdr>
    </w:div>
    <w:div w:id="914164786">
      <w:bodyDiv w:val="1"/>
      <w:marLeft w:val="0"/>
      <w:marRight w:val="0"/>
      <w:marTop w:val="0"/>
      <w:marBottom w:val="0"/>
      <w:divBdr>
        <w:top w:val="none" w:sz="0" w:space="0" w:color="auto"/>
        <w:left w:val="none" w:sz="0" w:space="0" w:color="auto"/>
        <w:bottom w:val="none" w:sz="0" w:space="0" w:color="auto"/>
        <w:right w:val="none" w:sz="0" w:space="0" w:color="auto"/>
      </w:divBdr>
    </w:div>
    <w:div w:id="919752997">
      <w:bodyDiv w:val="1"/>
      <w:marLeft w:val="0"/>
      <w:marRight w:val="0"/>
      <w:marTop w:val="0"/>
      <w:marBottom w:val="0"/>
      <w:divBdr>
        <w:top w:val="none" w:sz="0" w:space="0" w:color="auto"/>
        <w:left w:val="none" w:sz="0" w:space="0" w:color="auto"/>
        <w:bottom w:val="none" w:sz="0" w:space="0" w:color="auto"/>
        <w:right w:val="none" w:sz="0" w:space="0" w:color="auto"/>
      </w:divBdr>
    </w:div>
    <w:div w:id="976957436">
      <w:bodyDiv w:val="1"/>
      <w:marLeft w:val="0"/>
      <w:marRight w:val="0"/>
      <w:marTop w:val="0"/>
      <w:marBottom w:val="0"/>
      <w:divBdr>
        <w:top w:val="none" w:sz="0" w:space="0" w:color="auto"/>
        <w:left w:val="none" w:sz="0" w:space="0" w:color="auto"/>
        <w:bottom w:val="none" w:sz="0" w:space="0" w:color="auto"/>
        <w:right w:val="none" w:sz="0" w:space="0" w:color="auto"/>
      </w:divBdr>
    </w:div>
    <w:div w:id="977807747">
      <w:bodyDiv w:val="1"/>
      <w:marLeft w:val="0"/>
      <w:marRight w:val="0"/>
      <w:marTop w:val="0"/>
      <w:marBottom w:val="0"/>
      <w:divBdr>
        <w:top w:val="none" w:sz="0" w:space="0" w:color="auto"/>
        <w:left w:val="none" w:sz="0" w:space="0" w:color="auto"/>
        <w:bottom w:val="none" w:sz="0" w:space="0" w:color="auto"/>
        <w:right w:val="none" w:sz="0" w:space="0" w:color="auto"/>
      </w:divBdr>
    </w:div>
    <w:div w:id="1016617812">
      <w:bodyDiv w:val="1"/>
      <w:marLeft w:val="0"/>
      <w:marRight w:val="0"/>
      <w:marTop w:val="0"/>
      <w:marBottom w:val="0"/>
      <w:divBdr>
        <w:top w:val="none" w:sz="0" w:space="0" w:color="auto"/>
        <w:left w:val="none" w:sz="0" w:space="0" w:color="auto"/>
        <w:bottom w:val="none" w:sz="0" w:space="0" w:color="auto"/>
        <w:right w:val="none" w:sz="0" w:space="0" w:color="auto"/>
      </w:divBdr>
    </w:div>
    <w:div w:id="1041445402">
      <w:bodyDiv w:val="1"/>
      <w:marLeft w:val="0"/>
      <w:marRight w:val="0"/>
      <w:marTop w:val="0"/>
      <w:marBottom w:val="0"/>
      <w:divBdr>
        <w:top w:val="none" w:sz="0" w:space="0" w:color="auto"/>
        <w:left w:val="none" w:sz="0" w:space="0" w:color="auto"/>
        <w:bottom w:val="none" w:sz="0" w:space="0" w:color="auto"/>
        <w:right w:val="none" w:sz="0" w:space="0" w:color="auto"/>
      </w:divBdr>
    </w:div>
    <w:div w:id="1042629378">
      <w:bodyDiv w:val="1"/>
      <w:marLeft w:val="0"/>
      <w:marRight w:val="0"/>
      <w:marTop w:val="0"/>
      <w:marBottom w:val="0"/>
      <w:divBdr>
        <w:top w:val="none" w:sz="0" w:space="0" w:color="auto"/>
        <w:left w:val="none" w:sz="0" w:space="0" w:color="auto"/>
        <w:bottom w:val="none" w:sz="0" w:space="0" w:color="auto"/>
        <w:right w:val="none" w:sz="0" w:space="0" w:color="auto"/>
      </w:divBdr>
    </w:div>
    <w:div w:id="1051080895">
      <w:bodyDiv w:val="1"/>
      <w:marLeft w:val="0"/>
      <w:marRight w:val="0"/>
      <w:marTop w:val="0"/>
      <w:marBottom w:val="0"/>
      <w:divBdr>
        <w:top w:val="none" w:sz="0" w:space="0" w:color="auto"/>
        <w:left w:val="none" w:sz="0" w:space="0" w:color="auto"/>
        <w:bottom w:val="none" w:sz="0" w:space="0" w:color="auto"/>
        <w:right w:val="none" w:sz="0" w:space="0" w:color="auto"/>
      </w:divBdr>
    </w:div>
    <w:div w:id="1055392699">
      <w:bodyDiv w:val="1"/>
      <w:marLeft w:val="0"/>
      <w:marRight w:val="0"/>
      <w:marTop w:val="0"/>
      <w:marBottom w:val="0"/>
      <w:divBdr>
        <w:top w:val="none" w:sz="0" w:space="0" w:color="auto"/>
        <w:left w:val="none" w:sz="0" w:space="0" w:color="auto"/>
        <w:bottom w:val="none" w:sz="0" w:space="0" w:color="auto"/>
        <w:right w:val="none" w:sz="0" w:space="0" w:color="auto"/>
      </w:divBdr>
    </w:div>
    <w:div w:id="1081366188">
      <w:bodyDiv w:val="1"/>
      <w:marLeft w:val="0"/>
      <w:marRight w:val="0"/>
      <w:marTop w:val="0"/>
      <w:marBottom w:val="0"/>
      <w:divBdr>
        <w:top w:val="none" w:sz="0" w:space="0" w:color="auto"/>
        <w:left w:val="none" w:sz="0" w:space="0" w:color="auto"/>
        <w:bottom w:val="none" w:sz="0" w:space="0" w:color="auto"/>
        <w:right w:val="none" w:sz="0" w:space="0" w:color="auto"/>
      </w:divBdr>
    </w:div>
    <w:div w:id="1102333250">
      <w:bodyDiv w:val="1"/>
      <w:marLeft w:val="0"/>
      <w:marRight w:val="0"/>
      <w:marTop w:val="0"/>
      <w:marBottom w:val="0"/>
      <w:divBdr>
        <w:top w:val="none" w:sz="0" w:space="0" w:color="auto"/>
        <w:left w:val="none" w:sz="0" w:space="0" w:color="auto"/>
        <w:bottom w:val="none" w:sz="0" w:space="0" w:color="auto"/>
        <w:right w:val="none" w:sz="0" w:space="0" w:color="auto"/>
      </w:divBdr>
    </w:div>
    <w:div w:id="1106005593">
      <w:bodyDiv w:val="1"/>
      <w:marLeft w:val="0"/>
      <w:marRight w:val="0"/>
      <w:marTop w:val="0"/>
      <w:marBottom w:val="0"/>
      <w:divBdr>
        <w:top w:val="none" w:sz="0" w:space="0" w:color="auto"/>
        <w:left w:val="none" w:sz="0" w:space="0" w:color="auto"/>
        <w:bottom w:val="none" w:sz="0" w:space="0" w:color="auto"/>
        <w:right w:val="none" w:sz="0" w:space="0" w:color="auto"/>
      </w:divBdr>
    </w:div>
    <w:div w:id="1112358620">
      <w:bodyDiv w:val="1"/>
      <w:marLeft w:val="0"/>
      <w:marRight w:val="0"/>
      <w:marTop w:val="0"/>
      <w:marBottom w:val="0"/>
      <w:divBdr>
        <w:top w:val="none" w:sz="0" w:space="0" w:color="auto"/>
        <w:left w:val="none" w:sz="0" w:space="0" w:color="auto"/>
        <w:bottom w:val="none" w:sz="0" w:space="0" w:color="auto"/>
        <w:right w:val="none" w:sz="0" w:space="0" w:color="auto"/>
      </w:divBdr>
    </w:div>
    <w:div w:id="1116825227">
      <w:bodyDiv w:val="1"/>
      <w:marLeft w:val="0"/>
      <w:marRight w:val="0"/>
      <w:marTop w:val="0"/>
      <w:marBottom w:val="0"/>
      <w:divBdr>
        <w:top w:val="none" w:sz="0" w:space="0" w:color="auto"/>
        <w:left w:val="none" w:sz="0" w:space="0" w:color="auto"/>
        <w:bottom w:val="none" w:sz="0" w:space="0" w:color="auto"/>
        <w:right w:val="none" w:sz="0" w:space="0" w:color="auto"/>
      </w:divBdr>
    </w:div>
    <w:div w:id="1128157880">
      <w:bodyDiv w:val="1"/>
      <w:marLeft w:val="0"/>
      <w:marRight w:val="0"/>
      <w:marTop w:val="0"/>
      <w:marBottom w:val="0"/>
      <w:divBdr>
        <w:top w:val="none" w:sz="0" w:space="0" w:color="auto"/>
        <w:left w:val="none" w:sz="0" w:space="0" w:color="auto"/>
        <w:bottom w:val="none" w:sz="0" w:space="0" w:color="auto"/>
        <w:right w:val="none" w:sz="0" w:space="0" w:color="auto"/>
      </w:divBdr>
    </w:div>
    <w:div w:id="1155805700">
      <w:bodyDiv w:val="1"/>
      <w:marLeft w:val="0"/>
      <w:marRight w:val="0"/>
      <w:marTop w:val="0"/>
      <w:marBottom w:val="0"/>
      <w:divBdr>
        <w:top w:val="none" w:sz="0" w:space="0" w:color="auto"/>
        <w:left w:val="none" w:sz="0" w:space="0" w:color="auto"/>
        <w:bottom w:val="none" w:sz="0" w:space="0" w:color="auto"/>
        <w:right w:val="none" w:sz="0" w:space="0" w:color="auto"/>
      </w:divBdr>
    </w:div>
    <w:div w:id="1166823381">
      <w:bodyDiv w:val="1"/>
      <w:marLeft w:val="0"/>
      <w:marRight w:val="0"/>
      <w:marTop w:val="0"/>
      <w:marBottom w:val="0"/>
      <w:divBdr>
        <w:top w:val="none" w:sz="0" w:space="0" w:color="auto"/>
        <w:left w:val="none" w:sz="0" w:space="0" w:color="auto"/>
        <w:bottom w:val="none" w:sz="0" w:space="0" w:color="auto"/>
        <w:right w:val="none" w:sz="0" w:space="0" w:color="auto"/>
      </w:divBdr>
    </w:div>
    <w:div w:id="1172599693">
      <w:bodyDiv w:val="1"/>
      <w:marLeft w:val="0"/>
      <w:marRight w:val="0"/>
      <w:marTop w:val="0"/>
      <w:marBottom w:val="0"/>
      <w:divBdr>
        <w:top w:val="none" w:sz="0" w:space="0" w:color="auto"/>
        <w:left w:val="none" w:sz="0" w:space="0" w:color="auto"/>
        <w:bottom w:val="none" w:sz="0" w:space="0" w:color="auto"/>
        <w:right w:val="none" w:sz="0" w:space="0" w:color="auto"/>
      </w:divBdr>
    </w:div>
    <w:div w:id="1182664346">
      <w:bodyDiv w:val="1"/>
      <w:marLeft w:val="0"/>
      <w:marRight w:val="0"/>
      <w:marTop w:val="0"/>
      <w:marBottom w:val="0"/>
      <w:divBdr>
        <w:top w:val="none" w:sz="0" w:space="0" w:color="auto"/>
        <w:left w:val="none" w:sz="0" w:space="0" w:color="auto"/>
        <w:bottom w:val="none" w:sz="0" w:space="0" w:color="auto"/>
        <w:right w:val="none" w:sz="0" w:space="0" w:color="auto"/>
      </w:divBdr>
    </w:div>
    <w:div w:id="1227885978">
      <w:bodyDiv w:val="1"/>
      <w:marLeft w:val="0"/>
      <w:marRight w:val="0"/>
      <w:marTop w:val="0"/>
      <w:marBottom w:val="0"/>
      <w:divBdr>
        <w:top w:val="none" w:sz="0" w:space="0" w:color="auto"/>
        <w:left w:val="none" w:sz="0" w:space="0" w:color="auto"/>
        <w:bottom w:val="none" w:sz="0" w:space="0" w:color="auto"/>
        <w:right w:val="none" w:sz="0" w:space="0" w:color="auto"/>
      </w:divBdr>
    </w:div>
    <w:div w:id="1249001855">
      <w:bodyDiv w:val="1"/>
      <w:marLeft w:val="0"/>
      <w:marRight w:val="0"/>
      <w:marTop w:val="0"/>
      <w:marBottom w:val="0"/>
      <w:divBdr>
        <w:top w:val="none" w:sz="0" w:space="0" w:color="auto"/>
        <w:left w:val="none" w:sz="0" w:space="0" w:color="auto"/>
        <w:bottom w:val="none" w:sz="0" w:space="0" w:color="auto"/>
        <w:right w:val="none" w:sz="0" w:space="0" w:color="auto"/>
      </w:divBdr>
    </w:div>
    <w:div w:id="1256789435">
      <w:bodyDiv w:val="1"/>
      <w:marLeft w:val="0"/>
      <w:marRight w:val="0"/>
      <w:marTop w:val="0"/>
      <w:marBottom w:val="0"/>
      <w:divBdr>
        <w:top w:val="none" w:sz="0" w:space="0" w:color="auto"/>
        <w:left w:val="none" w:sz="0" w:space="0" w:color="auto"/>
        <w:bottom w:val="none" w:sz="0" w:space="0" w:color="auto"/>
        <w:right w:val="none" w:sz="0" w:space="0" w:color="auto"/>
      </w:divBdr>
      <w:divsChild>
        <w:div w:id="1508057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11538">
      <w:bodyDiv w:val="1"/>
      <w:marLeft w:val="0"/>
      <w:marRight w:val="0"/>
      <w:marTop w:val="0"/>
      <w:marBottom w:val="0"/>
      <w:divBdr>
        <w:top w:val="none" w:sz="0" w:space="0" w:color="auto"/>
        <w:left w:val="none" w:sz="0" w:space="0" w:color="auto"/>
        <w:bottom w:val="none" w:sz="0" w:space="0" w:color="auto"/>
        <w:right w:val="none" w:sz="0" w:space="0" w:color="auto"/>
      </w:divBdr>
    </w:div>
    <w:div w:id="1262640033">
      <w:bodyDiv w:val="1"/>
      <w:marLeft w:val="0"/>
      <w:marRight w:val="0"/>
      <w:marTop w:val="0"/>
      <w:marBottom w:val="0"/>
      <w:divBdr>
        <w:top w:val="none" w:sz="0" w:space="0" w:color="auto"/>
        <w:left w:val="none" w:sz="0" w:space="0" w:color="auto"/>
        <w:bottom w:val="none" w:sz="0" w:space="0" w:color="auto"/>
        <w:right w:val="none" w:sz="0" w:space="0" w:color="auto"/>
      </w:divBdr>
    </w:div>
    <w:div w:id="1264146009">
      <w:bodyDiv w:val="1"/>
      <w:marLeft w:val="0"/>
      <w:marRight w:val="0"/>
      <w:marTop w:val="0"/>
      <w:marBottom w:val="0"/>
      <w:divBdr>
        <w:top w:val="none" w:sz="0" w:space="0" w:color="auto"/>
        <w:left w:val="none" w:sz="0" w:space="0" w:color="auto"/>
        <w:bottom w:val="none" w:sz="0" w:space="0" w:color="auto"/>
        <w:right w:val="none" w:sz="0" w:space="0" w:color="auto"/>
      </w:divBdr>
    </w:div>
    <w:div w:id="1298100275">
      <w:bodyDiv w:val="1"/>
      <w:marLeft w:val="0"/>
      <w:marRight w:val="0"/>
      <w:marTop w:val="0"/>
      <w:marBottom w:val="0"/>
      <w:divBdr>
        <w:top w:val="none" w:sz="0" w:space="0" w:color="auto"/>
        <w:left w:val="none" w:sz="0" w:space="0" w:color="auto"/>
        <w:bottom w:val="none" w:sz="0" w:space="0" w:color="auto"/>
        <w:right w:val="none" w:sz="0" w:space="0" w:color="auto"/>
      </w:divBdr>
    </w:div>
    <w:div w:id="1298797247">
      <w:bodyDiv w:val="1"/>
      <w:marLeft w:val="0"/>
      <w:marRight w:val="0"/>
      <w:marTop w:val="0"/>
      <w:marBottom w:val="0"/>
      <w:divBdr>
        <w:top w:val="none" w:sz="0" w:space="0" w:color="auto"/>
        <w:left w:val="none" w:sz="0" w:space="0" w:color="auto"/>
        <w:bottom w:val="none" w:sz="0" w:space="0" w:color="auto"/>
        <w:right w:val="none" w:sz="0" w:space="0" w:color="auto"/>
      </w:divBdr>
    </w:div>
    <w:div w:id="1305349101">
      <w:bodyDiv w:val="1"/>
      <w:marLeft w:val="0"/>
      <w:marRight w:val="0"/>
      <w:marTop w:val="0"/>
      <w:marBottom w:val="0"/>
      <w:divBdr>
        <w:top w:val="none" w:sz="0" w:space="0" w:color="auto"/>
        <w:left w:val="none" w:sz="0" w:space="0" w:color="auto"/>
        <w:bottom w:val="none" w:sz="0" w:space="0" w:color="auto"/>
        <w:right w:val="none" w:sz="0" w:space="0" w:color="auto"/>
      </w:divBdr>
    </w:div>
    <w:div w:id="1314025597">
      <w:bodyDiv w:val="1"/>
      <w:marLeft w:val="0"/>
      <w:marRight w:val="0"/>
      <w:marTop w:val="0"/>
      <w:marBottom w:val="0"/>
      <w:divBdr>
        <w:top w:val="none" w:sz="0" w:space="0" w:color="auto"/>
        <w:left w:val="none" w:sz="0" w:space="0" w:color="auto"/>
        <w:bottom w:val="none" w:sz="0" w:space="0" w:color="auto"/>
        <w:right w:val="none" w:sz="0" w:space="0" w:color="auto"/>
      </w:divBdr>
    </w:div>
    <w:div w:id="1324162311">
      <w:bodyDiv w:val="1"/>
      <w:marLeft w:val="0"/>
      <w:marRight w:val="0"/>
      <w:marTop w:val="0"/>
      <w:marBottom w:val="0"/>
      <w:divBdr>
        <w:top w:val="none" w:sz="0" w:space="0" w:color="auto"/>
        <w:left w:val="none" w:sz="0" w:space="0" w:color="auto"/>
        <w:bottom w:val="none" w:sz="0" w:space="0" w:color="auto"/>
        <w:right w:val="none" w:sz="0" w:space="0" w:color="auto"/>
      </w:divBdr>
    </w:div>
    <w:div w:id="1330716886">
      <w:bodyDiv w:val="1"/>
      <w:marLeft w:val="0"/>
      <w:marRight w:val="0"/>
      <w:marTop w:val="0"/>
      <w:marBottom w:val="0"/>
      <w:divBdr>
        <w:top w:val="none" w:sz="0" w:space="0" w:color="auto"/>
        <w:left w:val="none" w:sz="0" w:space="0" w:color="auto"/>
        <w:bottom w:val="none" w:sz="0" w:space="0" w:color="auto"/>
        <w:right w:val="none" w:sz="0" w:space="0" w:color="auto"/>
      </w:divBdr>
    </w:div>
    <w:div w:id="1392851266">
      <w:bodyDiv w:val="1"/>
      <w:marLeft w:val="0"/>
      <w:marRight w:val="0"/>
      <w:marTop w:val="0"/>
      <w:marBottom w:val="0"/>
      <w:divBdr>
        <w:top w:val="none" w:sz="0" w:space="0" w:color="auto"/>
        <w:left w:val="none" w:sz="0" w:space="0" w:color="auto"/>
        <w:bottom w:val="none" w:sz="0" w:space="0" w:color="auto"/>
        <w:right w:val="none" w:sz="0" w:space="0" w:color="auto"/>
      </w:divBdr>
    </w:div>
    <w:div w:id="1419211020">
      <w:bodyDiv w:val="1"/>
      <w:marLeft w:val="0"/>
      <w:marRight w:val="0"/>
      <w:marTop w:val="0"/>
      <w:marBottom w:val="0"/>
      <w:divBdr>
        <w:top w:val="none" w:sz="0" w:space="0" w:color="auto"/>
        <w:left w:val="none" w:sz="0" w:space="0" w:color="auto"/>
        <w:bottom w:val="none" w:sz="0" w:space="0" w:color="auto"/>
        <w:right w:val="none" w:sz="0" w:space="0" w:color="auto"/>
      </w:divBdr>
    </w:div>
    <w:div w:id="1435782068">
      <w:bodyDiv w:val="1"/>
      <w:marLeft w:val="0"/>
      <w:marRight w:val="0"/>
      <w:marTop w:val="0"/>
      <w:marBottom w:val="0"/>
      <w:divBdr>
        <w:top w:val="none" w:sz="0" w:space="0" w:color="auto"/>
        <w:left w:val="none" w:sz="0" w:space="0" w:color="auto"/>
        <w:bottom w:val="none" w:sz="0" w:space="0" w:color="auto"/>
        <w:right w:val="none" w:sz="0" w:space="0" w:color="auto"/>
      </w:divBdr>
    </w:div>
    <w:div w:id="1449811952">
      <w:bodyDiv w:val="1"/>
      <w:marLeft w:val="0"/>
      <w:marRight w:val="0"/>
      <w:marTop w:val="0"/>
      <w:marBottom w:val="0"/>
      <w:divBdr>
        <w:top w:val="none" w:sz="0" w:space="0" w:color="auto"/>
        <w:left w:val="none" w:sz="0" w:space="0" w:color="auto"/>
        <w:bottom w:val="none" w:sz="0" w:space="0" w:color="auto"/>
        <w:right w:val="none" w:sz="0" w:space="0" w:color="auto"/>
      </w:divBdr>
    </w:div>
    <w:div w:id="1467816638">
      <w:bodyDiv w:val="1"/>
      <w:marLeft w:val="0"/>
      <w:marRight w:val="0"/>
      <w:marTop w:val="0"/>
      <w:marBottom w:val="0"/>
      <w:divBdr>
        <w:top w:val="none" w:sz="0" w:space="0" w:color="auto"/>
        <w:left w:val="none" w:sz="0" w:space="0" w:color="auto"/>
        <w:bottom w:val="none" w:sz="0" w:space="0" w:color="auto"/>
        <w:right w:val="none" w:sz="0" w:space="0" w:color="auto"/>
      </w:divBdr>
    </w:div>
    <w:div w:id="1482577602">
      <w:bodyDiv w:val="1"/>
      <w:marLeft w:val="0"/>
      <w:marRight w:val="0"/>
      <w:marTop w:val="0"/>
      <w:marBottom w:val="0"/>
      <w:divBdr>
        <w:top w:val="none" w:sz="0" w:space="0" w:color="auto"/>
        <w:left w:val="none" w:sz="0" w:space="0" w:color="auto"/>
        <w:bottom w:val="none" w:sz="0" w:space="0" w:color="auto"/>
        <w:right w:val="none" w:sz="0" w:space="0" w:color="auto"/>
      </w:divBdr>
    </w:div>
    <w:div w:id="1486705978">
      <w:bodyDiv w:val="1"/>
      <w:marLeft w:val="0"/>
      <w:marRight w:val="0"/>
      <w:marTop w:val="0"/>
      <w:marBottom w:val="0"/>
      <w:divBdr>
        <w:top w:val="none" w:sz="0" w:space="0" w:color="auto"/>
        <w:left w:val="none" w:sz="0" w:space="0" w:color="auto"/>
        <w:bottom w:val="none" w:sz="0" w:space="0" w:color="auto"/>
        <w:right w:val="none" w:sz="0" w:space="0" w:color="auto"/>
      </w:divBdr>
    </w:div>
    <w:div w:id="1495754294">
      <w:bodyDiv w:val="1"/>
      <w:marLeft w:val="0"/>
      <w:marRight w:val="0"/>
      <w:marTop w:val="0"/>
      <w:marBottom w:val="0"/>
      <w:divBdr>
        <w:top w:val="none" w:sz="0" w:space="0" w:color="auto"/>
        <w:left w:val="none" w:sz="0" w:space="0" w:color="auto"/>
        <w:bottom w:val="none" w:sz="0" w:space="0" w:color="auto"/>
        <w:right w:val="none" w:sz="0" w:space="0" w:color="auto"/>
      </w:divBdr>
    </w:div>
    <w:div w:id="1508595154">
      <w:bodyDiv w:val="1"/>
      <w:marLeft w:val="0"/>
      <w:marRight w:val="0"/>
      <w:marTop w:val="0"/>
      <w:marBottom w:val="0"/>
      <w:divBdr>
        <w:top w:val="none" w:sz="0" w:space="0" w:color="auto"/>
        <w:left w:val="none" w:sz="0" w:space="0" w:color="auto"/>
        <w:bottom w:val="none" w:sz="0" w:space="0" w:color="auto"/>
        <w:right w:val="none" w:sz="0" w:space="0" w:color="auto"/>
      </w:divBdr>
    </w:div>
    <w:div w:id="1510481477">
      <w:bodyDiv w:val="1"/>
      <w:marLeft w:val="0"/>
      <w:marRight w:val="0"/>
      <w:marTop w:val="0"/>
      <w:marBottom w:val="0"/>
      <w:divBdr>
        <w:top w:val="none" w:sz="0" w:space="0" w:color="auto"/>
        <w:left w:val="none" w:sz="0" w:space="0" w:color="auto"/>
        <w:bottom w:val="none" w:sz="0" w:space="0" w:color="auto"/>
        <w:right w:val="none" w:sz="0" w:space="0" w:color="auto"/>
      </w:divBdr>
    </w:div>
    <w:div w:id="1519150464">
      <w:bodyDiv w:val="1"/>
      <w:marLeft w:val="0"/>
      <w:marRight w:val="0"/>
      <w:marTop w:val="0"/>
      <w:marBottom w:val="0"/>
      <w:divBdr>
        <w:top w:val="none" w:sz="0" w:space="0" w:color="auto"/>
        <w:left w:val="none" w:sz="0" w:space="0" w:color="auto"/>
        <w:bottom w:val="none" w:sz="0" w:space="0" w:color="auto"/>
        <w:right w:val="none" w:sz="0" w:space="0" w:color="auto"/>
      </w:divBdr>
      <w:divsChild>
        <w:div w:id="87042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201490">
      <w:bodyDiv w:val="1"/>
      <w:marLeft w:val="0"/>
      <w:marRight w:val="0"/>
      <w:marTop w:val="0"/>
      <w:marBottom w:val="0"/>
      <w:divBdr>
        <w:top w:val="none" w:sz="0" w:space="0" w:color="auto"/>
        <w:left w:val="none" w:sz="0" w:space="0" w:color="auto"/>
        <w:bottom w:val="none" w:sz="0" w:space="0" w:color="auto"/>
        <w:right w:val="none" w:sz="0" w:space="0" w:color="auto"/>
      </w:divBdr>
    </w:div>
    <w:div w:id="1524779532">
      <w:bodyDiv w:val="1"/>
      <w:marLeft w:val="0"/>
      <w:marRight w:val="0"/>
      <w:marTop w:val="0"/>
      <w:marBottom w:val="0"/>
      <w:divBdr>
        <w:top w:val="none" w:sz="0" w:space="0" w:color="auto"/>
        <w:left w:val="none" w:sz="0" w:space="0" w:color="auto"/>
        <w:bottom w:val="none" w:sz="0" w:space="0" w:color="auto"/>
        <w:right w:val="none" w:sz="0" w:space="0" w:color="auto"/>
      </w:divBdr>
    </w:div>
    <w:div w:id="1534803421">
      <w:bodyDiv w:val="1"/>
      <w:marLeft w:val="0"/>
      <w:marRight w:val="0"/>
      <w:marTop w:val="0"/>
      <w:marBottom w:val="0"/>
      <w:divBdr>
        <w:top w:val="none" w:sz="0" w:space="0" w:color="auto"/>
        <w:left w:val="none" w:sz="0" w:space="0" w:color="auto"/>
        <w:bottom w:val="none" w:sz="0" w:space="0" w:color="auto"/>
        <w:right w:val="none" w:sz="0" w:space="0" w:color="auto"/>
      </w:divBdr>
    </w:div>
    <w:div w:id="1557467286">
      <w:bodyDiv w:val="1"/>
      <w:marLeft w:val="0"/>
      <w:marRight w:val="0"/>
      <w:marTop w:val="0"/>
      <w:marBottom w:val="0"/>
      <w:divBdr>
        <w:top w:val="none" w:sz="0" w:space="0" w:color="auto"/>
        <w:left w:val="none" w:sz="0" w:space="0" w:color="auto"/>
        <w:bottom w:val="none" w:sz="0" w:space="0" w:color="auto"/>
        <w:right w:val="none" w:sz="0" w:space="0" w:color="auto"/>
      </w:divBdr>
    </w:div>
    <w:div w:id="1567839722">
      <w:bodyDiv w:val="1"/>
      <w:marLeft w:val="0"/>
      <w:marRight w:val="0"/>
      <w:marTop w:val="0"/>
      <w:marBottom w:val="0"/>
      <w:divBdr>
        <w:top w:val="none" w:sz="0" w:space="0" w:color="auto"/>
        <w:left w:val="none" w:sz="0" w:space="0" w:color="auto"/>
        <w:bottom w:val="none" w:sz="0" w:space="0" w:color="auto"/>
        <w:right w:val="none" w:sz="0" w:space="0" w:color="auto"/>
      </w:divBdr>
      <w:divsChild>
        <w:div w:id="1153327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982987">
      <w:bodyDiv w:val="1"/>
      <w:marLeft w:val="0"/>
      <w:marRight w:val="0"/>
      <w:marTop w:val="0"/>
      <w:marBottom w:val="0"/>
      <w:divBdr>
        <w:top w:val="none" w:sz="0" w:space="0" w:color="auto"/>
        <w:left w:val="none" w:sz="0" w:space="0" w:color="auto"/>
        <w:bottom w:val="none" w:sz="0" w:space="0" w:color="auto"/>
        <w:right w:val="none" w:sz="0" w:space="0" w:color="auto"/>
      </w:divBdr>
    </w:div>
    <w:div w:id="1618760504">
      <w:bodyDiv w:val="1"/>
      <w:marLeft w:val="0"/>
      <w:marRight w:val="0"/>
      <w:marTop w:val="0"/>
      <w:marBottom w:val="0"/>
      <w:divBdr>
        <w:top w:val="none" w:sz="0" w:space="0" w:color="auto"/>
        <w:left w:val="none" w:sz="0" w:space="0" w:color="auto"/>
        <w:bottom w:val="none" w:sz="0" w:space="0" w:color="auto"/>
        <w:right w:val="none" w:sz="0" w:space="0" w:color="auto"/>
      </w:divBdr>
    </w:div>
    <w:div w:id="1620449788">
      <w:bodyDiv w:val="1"/>
      <w:marLeft w:val="0"/>
      <w:marRight w:val="0"/>
      <w:marTop w:val="0"/>
      <w:marBottom w:val="0"/>
      <w:divBdr>
        <w:top w:val="none" w:sz="0" w:space="0" w:color="auto"/>
        <w:left w:val="none" w:sz="0" w:space="0" w:color="auto"/>
        <w:bottom w:val="none" w:sz="0" w:space="0" w:color="auto"/>
        <w:right w:val="none" w:sz="0" w:space="0" w:color="auto"/>
      </w:divBdr>
    </w:div>
    <w:div w:id="1620723000">
      <w:bodyDiv w:val="1"/>
      <w:marLeft w:val="0"/>
      <w:marRight w:val="0"/>
      <w:marTop w:val="0"/>
      <w:marBottom w:val="0"/>
      <w:divBdr>
        <w:top w:val="none" w:sz="0" w:space="0" w:color="auto"/>
        <w:left w:val="none" w:sz="0" w:space="0" w:color="auto"/>
        <w:bottom w:val="none" w:sz="0" w:space="0" w:color="auto"/>
        <w:right w:val="none" w:sz="0" w:space="0" w:color="auto"/>
      </w:divBdr>
    </w:div>
    <w:div w:id="1622152118">
      <w:bodyDiv w:val="1"/>
      <w:marLeft w:val="0"/>
      <w:marRight w:val="0"/>
      <w:marTop w:val="0"/>
      <w:marBottom w:val="0"/>
      <w:divBdr>
        <w:top w:val="none" w:sz="0" w:space="0" w:color="auto"/>
        <w:left w:val="none" w:sz="0" w:space="0" w:color="auto"/>
        <w:bottom w:val="none" w:sz="0" w:space="0" w:color="auto"/>
        <w:right w:val="none" w:sz="0" w:space="0" w:color="auto"/>
      </w:divBdr>
    </w:div>
    <w:div w:id="1624993007">
      <w:bodyDiv w:val="1"/>
      <w:marLeft w:val="0"/>
      <w:marRight w:val="0"/>
      <w:marTop w:val="0"/>
      <w:marBottom w:val="0"/>
      <w:divBdr>
        <w:top w:val="none" w:sz="0" w:space="0" w:color="auto"/>
        <w:left w:val="none" w:sz="0" w:space="0" w:color="auto"/>
        <w:bottom w:val="none" w:sz="0" w:space="0" w:color="auto"/>
        <w:right w:val="none" w:sz="0" w:space="0" w:color="auto"/>
      </w:divBdr>
    </w:div>
    <w:div w:id="1642147799">
      <w:bodyDiv w:val="1"/>
      <w:marLeft w:val="0"/>
      <w:marRight w:val="0"/>
      <w:marTop w:val="0"/>
      <w:marBottom w:val="0"/>
      <w:divBdr>
        <w:top w:val="none" w:sz="0" w:space="0" w:color="auto"/>
        <w:left w:val="none" w:sz="0" w:space="0" w:color="auto"/>
        <w:bottom w:val="none" w:sz="0" w:space="0" w:color="auto"/>
        <w:right w:val="none" w:sz="0" w:space="0" w:color="auto"/>
      </w:divBdr>
    </w:div>
    <w:div w:id="1650671113">
      <w:bodyDiv w:val="1"/>
      <w:marLeft w:val="0"/>
      <w:marRight w:val="0"/>
      <w:marTop w:val="0"/>
      <w:marBottom w:val="0"/>
      <w:divBdr>
        <w:top w:val="none" w:sz="0" w:space="0" w:color="auto"/>
        <w:left w:val="none" w:sz="0" w:space="0" w:color="auto"/>
        <w:bottom w:val="none" w:sz="0" w:space="0" w:color="auto"/>
        <w:right w:val="none" w:sz="0" w:space="0" w:color="auto"/>
      </w:divBdr>
    </w:div>
    <w:div w:id="1678078108">
      <w:bodyDiv w:val="1"/>
      <w:marLeft w:val="0"/>
      <w:marRight w:val="0"/>
      <w:marTop w:val="0"/>
      <w:marBottom w:val="0"/>
      <w:divBdr>
        <w:top w:val="none" w:sz="0" w:space="0" w:color="auto"/>
        <w:left w:val="none" w:sz="0" w:space="0" w:color="auto"/>
        <w:bottom w:val="none" w:sz="0" w:space="0" w:color="auto"/>
        <w:right w:val="none" w:sz="0" w:space="0" w:color="auto"/>
      </w:divBdr>
    </w:div>
    <w:div w:id="1693609566">
      <w:bodyDiv w:val="1"/>
      <w:marLeft w:val="0"/>
      <w:marRight w:val="0"/>
      <w:marTop w:val="0"/>
      <w:marBottom w:val="0"/>
      <w:divBdr>
        <w:top w:val="none" w:sz="0" w:space="0" w:color="auto"/>
        <w:left w:val="none" w:sz="0" w:space="0" w:color="auto"/>
        <w:bottom w:val="none" w:sz="0" w:space="0" w:color="auto"/>
        <w:right w:val="none" w:sz="0" w:space="0" w:color="auto"/>
      </w:divBdr>
    </w:div>
    <w:div w:id="1771394374">
      <w:bodyDiv w:val="1"/>
      <w:marLeft w:val="0"/>
      <w:marRight w:val="0"/>
      <w:marTop w:val="0"/>
      <w:marBottom w:val="0"/>
      <w:divBdr>
        <w:top w:val="none" w:sz="0" w:space="0" w:color="auto"/>
        <w:left w:val="none" w:sz="0" w:space="0" w:color="auto"/>
        <w:bottom w:val="none" w:sz="0" w:space="0" w:color="auto"/>
        <w:right w:val="none" w:sz="0" w:space="0" w:color="auto"/>
      </w:divBdr>
    </w:div>
    <w:div w:id="1782140103">
      <w:bodyDiv w:val="1"/>
      <w:marLeft w:val="0"/>
      <w:marRight w:val="0"/>
      <w:marTop w:val="0"/>
      <w:marBottom w:val="0"/>
      <w:divBdr>
        <w:top w:val="none" w:sz="0" w:space="0" w:color="auto"/>
        <w:left w:val="none" w:sz="0" w:space="0" w:color="auto"/>
        <w:bottom w:val="none" w:sz="0" w:space="0" w:color="auto"/>
        <w:right w:val="none" w:sz="0" w:space="0" w:color="auto"/>
      </w:divBdr>
    </w:div>
    <w:div w:id="1783380877">
      <w:bodyDiv w:val="1"/>
      <w:marLeft w:val="0"/>
      <w:marRight w:val="0"/>
      <w:marTop w:val="0"/>
      <w:marBottom w:val="0"/>
      <w:divBdr>
        <w:top w:val="none" w:sz="0" w:space="0" w:color="auto"/>
        <w:left w:val="none" w:sz="0" w:space="0" w:color="auto"/>
        <w:bottom w:val="none" w:sz="0" w:space="0" w:color="auto"/>
        <w:right w:val="none" w:sz="0" w:space="0" w:color="auto"/>
      </w:divBdr>
    </w:div>
    <w:div w:id="1802265302">
      <w:bodyDiv w:val="1"/>
      <w:marLeft w:val="0"/>
      <w:marRight w:val="0"/>
      <w:marTop w:val="0"/>
      <w:marBottom w:val="0"/>
      <w:divBdr>
        <w:top w:val="none" w:sz="0" w:space="0" w:color="auto"/>
        <w:left w:val="none" w:sz="0" w:space="0" w:color="auto"/>
        <w:bottom w:val="none" w:sz="0" w:space="0" w:color="auto"/>
        <w:right w:val="none" w:sz="0" w:space="0" w:color="auto"/>
      </w:divBdr>
    </w:div>
    <w:div w:id="1849903712">
      <w:bodyDiv w:val="1"/>
      <w:marLeft w:val="0"/>
      <w:marRight w:val="0"/>
      <w:marTop w:val="0"/>
      <w:marBottom w:val="0"/>
      <w:divBdr>
        <w:top w:val="none" w:sz="0" w:space="0" w:color="auto"/>
        <w:left w:val="none" w:sz="0" w:space="0" w:color="auto"/>
        <w:bottom w:val="none" w:sz="0" w:space="0" w:color="auto"/>
        <w:right w:val="none" w:sz="0" w:space="0" w:color="auto"/>
      </w:divBdr>
    </w:div>
    <w:div w:id="1853907156">
      <w:bodyDiv w:val="1"/>
      <w:marLeft w:val="0"/>
      <w:marRight w:val="0"/>
      <w:marTop w:val="0"/>
      <w:marBottom w:val="0"/>
      <w:divBdr>
        <w:top w:val="none" w:sz="0" w:space="0" w:color="auto"/>
        <w:left w:val="none" w:sz="0" w:space="0" w:color="auto"/>
        <w:bottom w:val="none" w:sz="0" w:space="0" w:color="auto"/>
        <w:right w:val="none" w:sz="0" w:space="0" w:color="auto"/>
      </w:divBdr>
    </w:div>
    <w:div w:id="1858301516">
      <w:bodyDiv w:val="1"/>
      <w:marLeft w:val="0"/>
      <w:marRight w:val="0"/>
      <w:marTop w:val="0"/>
      <w:marBottom w:val="0"/>
      <w:divBdr>
        <w:top w:val="none" w:sz="0" w:space="0" w:color="auto"/>
        <w:left w:val="none" w:sz="0" w:space="0" w:color="auto"/>
        <w:bottom w:val="none" w:sz="0" w:space="0" w:color="auto"/>
        <w:right w:val="none" w:sz="0" w:space="0" w:color="auto"/>
      </w:divBdr>
    </w:div>
    <w:div w:id="1862281055">
      <w:bodyDiv w:val="1"/>
      <w:marLeft w:val="0"/>
      <w:marRight w:val="0"/>
      <w:marTop w:val="0"/>
      <w:marBottom w:val="0"/>
      <w:divBdr>
        <w:top w:val="none" w:sz="0" w:space="0" w:color="auto"/>
        <w:left w:val="none" w:sz="0" w:space="0" w:color="auto"/>
        <w:bottom w:val="none" w:sz="0" w:space="0" w:color="auto"/>
        <w:right w:val="none" w:sz="0" w:space="0" w:color="auto"/>
      </w:divBdr>
    </w:div>
    <w:div w:id="1871406198">
      <w:bodyDiv w:val="1"/>
      <w:marLeft w:val="0"/>
      <w:marRight w:val="0"/>
      <w:marTop w:val="0"/>
      <w:marBottom w:val="0"/>
      <w:divBdr>
        <w:top w:val="none" w:sz="0" w:space="0" w:color="auto"/>
        <w:left w:val="none" w:sz="0" w:space="0" w:color="auto"/>
        <w:bottom w:val="none" w:sz="0" w:space="0" w:color="auto"/>
        <w:right w:val="none" w:sz="0" w:space="0" w:color="auto"/>
      </w:divBdr>
    </w:div>
    <w:div w:id="1877114576">
      <w:bodyDiv w:val="1"/>
      <w:marLeft w:val="0"/>
      <w:marRight w:val="0"/>
      <w:marTop w:val="0"/>
      <w:marBottom w:val="0"/>
      <w:divBdr>
        <w:top w:val="none" w:sz="0" w:space="0" w:color="auto"/>
        <w:left w:val="none" w:sz="0" w:space="0" w:color="auto"/>
        <w:bottom w:val="none" w:sz="0" w:space="0" w:color="auto"/>
        <w:right w:val="none" w:sz="0" w:space="0" w:color="auto"/>
      </w:divBdr>
    </w:div>
    <w:div w:id="1889566337">
      <w:bodyDiv w:val="1"/>
      <w:marLeft w:val="0"/>
      <w:marRight w:val="0"/>
      <w:marTop w:val="0"/>
      <w:marBottom w:val="0"/>
      <w:divBdr>
        <w:top w:val="none" w:sz="0" w:space="0" w:color="auto"/>
        <w:left w:val="none" w:sz="0" w:space="0" w:color="auto"/>
        <w:bottom w:val="none" w:sz="0" w:space="0" w:color="auto"/>
        <w:right w:val="none" w:sz="0" w:space="0" w:color="auto"/>
      </w:divBdr>
    </w:div>
    <w:div w:id="1901405092">
      <w:bodyDiv w:val="1"/>
      <w:marLeft w:val="0"/>
      <w:marRight w:val="0"/>
      <w:marTop w:val="0"/>
      <w:marBottom w:val="0"/>
      <w:divBdr>
        <w:top w:val="none" w:sz="0" w:space="0" w:color="auto"/>
        <w:left w:val="none" w:sz="0" w:space="0" w:color="auto"/>
        <w:bottom w:val="none" w:sz="0" w:space="0" w:color="auto"/>
        <w:right w:val="none" w:sz="0" w:space="0" w:color="auto"/>
      </w:divBdr>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7613879">
      <w:bodyDiv w:val="1"/>
      <w:marLeft w:val="0"/>
      <w:marRight w:val="0"/>
      <w:marTop w:val="0"/>
      <w:marBottom w:val="0"/>
      <w:divBdr>
        <w:top w:val="none" w:sz="0" w:space="0" w:color="auto"/>
        <w:left w:val="none" w:sz="0" w:space="0" w:color="auto"/>
        <w:bottom w:val="none" w:sz="0" w:space="0" w:color="auto"/>
        <w:right w:val="none" w:sz="0" w:space="0" w:color="auto"/>
      </w:divBdr>
    </w:div>
    <w:div w:id="1936858058">
      <w:bodyDiv w:val="1"/>
      <w:marLeft w:val="0"/>
      <w:marRight w:val="0"/>
      <w:marTop w:val="0"/>
      <w:marBottom w:val="0"/>
      <w:divBdr>
        <w:top w:val="none" w:sz="0" w:space="0" w:color="auto"/>
        <w:left w:val="none" w:sz="0" w:space="0" w:color="auto"/>
        <w:bottom w:val="none" w:sz="0" w:space="0" w:color="auto"/>
        <w:right w:val="none" w:sz="0" w:space="0" w:color="auto"/>
      </w:divBdr>
    </w:div>
    <w:div w:id="1939672462">
      <w:bodyDiv w:val="1"/>
      <w:marLeft w:val="0"/>
      <w:marRight w:val="0"/>
      <w:marTop w:val="0"/>
      <w:marBottom w:val="0"/>
      <w:divBdr>
        <w:top w:val="none" w:sz="0" w:space="0" w:color="auto"/>
        <w:left w:val="none" w:sz="0" w:space="0" w:color="auto"/>
        <w:bottom w:val="none" w:sz="0" w:space="0" w:color="auto"/>
        <w:right w:val="none" w:sz="0" w:space="0" w:color="auto"/>
      </w:divBdr>
    </w:div>
    <w:div w:id="1966692153">
      <w:bodyDiv w:val="1"/>
      <w:marLeft w:val="0"/>
      <w:marRight w:val="0"/>
      <w:marTop w:val="0"/>
      <w:marBottom w:val="0"/>
      <w:divBdr>
        <w:top w:val="none" w:sz="0" w:space="0" w:color="auto"/>
        <w:left w:val="none" w:sz="0" w:space="0" w:color="auto"/>
        <w:bottom w:val="none" w:sz="0" w:space="0" w:color="auto"/>
        <w:right w:val="none" w:sz="0" w:space="0" w:color="auto"/>
      </w:divBdr>
    </w:div>
    <w:div w:id="1969045306">
      <w:bodyDiv w:val="1"/>
      <w:marLeft w:val="0"/>
      <w:marRight w:val="0"/>
      <w:marTop w:val="0"/>
      <w:marBottom w:val="0"/>
      <w:divBdr>
        <w:top w:val="none" w:sz="0" w:space="0" w:color="auto"/>
        <w:left w:val="none" w:sz="0" w:space="0" w:color="auto"/>
        <w:bottom w:val="none" w:sz="0" w:space="0" w:color="auto"/>
        <w:right w:val="none" w:sz="0" w:space="0" w:color="auto"/>
      </w:divBdr>
    </w:div>
    <w:div w:id="1970478899">
      <w:bodyDiv w:val="1"/>
      <w:marLeft w:val="0"/>
      <w:marRight w:val="0"/>
      <w:marTop w:val="0"/>
      <w:marBottom w:val="0"/>
      <w:divBdr>
        <w:top w:val="none" w:sz="0" w:space="0" w:color="auto"/>
        <w:left w:val="none" w:sz="0" w:space="0" w:color="auto"/>
        <w:bottom w:val="none" w:sz="0" w:space="0" w:color="auto"/>
        <w:right w:val="none" w:sz="0" w:space="0" w:color="auto"/>
      </w:divBdr>
    </w:div>
    <w:div w:id="1971011045">
      <w:bodyDiv w:val="1"/>
      <w:marLeft w:val="0"/>
      <w:marRight w:val="0"/>
      <w:marTop w:val="0"/>
      <w:marBottom w:val="0"/>
      <w:divBdr>
        <w:top w:val="none" w:sz="0" w:space="0" w:color="auto"/>
        <w:left w:val="none" w:sz="0" w:space="0" w:color="auto"/>
        <w:bottom w:val="none" w:sz="0" w:space="0" w:color="auto"/>
        <w:right w:val="none" w:sz="0" w:space="0" w:color="auto"/>
      </w:divBdr>
    </w:div>
    <w:div w:id="1989163172">
      <w:bodyDiv w:val="1"/>
      <w:marLeft w:val="0"/>
      <w:marRight w:val="0"/>
      <w:marTop w:val="0"/>
      <w:marBottom w:val="0"/>
      <w:divBdr>
        <w:top w:val="none" w:sz="0" w:space="0" w:color="auto"/>
        <w:left w:val="none" w:sz="0" w:space="0" w:color="auto"/>
        <w:bottom w:val="none" w:sz="0" w:space="0" w:color="auto"/>
        <w:right w:val="none" w:sz="0" w:space="0" w:color="auto"/>
      </w:divBdr>
    </w:div>
    <w:div w:id="1990861812">
      <w:bodyDiv w:val="1"/>
      <w:marLeft w:val="0"/>
      <w:marRight w:val="0"/>
      <w:marTop w:val="0"/>
      <w:marBottom w:val="0"/>
      <w:divBdr>
        <w:top w:val="none" w:sz="0" w:space="0" w:color="auto"/>
        <w:left w:val="none" w:sz="0" w:space="0" w:color="auto"/>
        <w:bottom w:val="none" w:sz="0" w:space="0" w:color="auto"/>
        <w:right w:val="none" w:sz="0" w:space="0" w:color="auto"/>
      </w:divBdr>
    </w:div>
    <w:div w:id="1992715091">
      <w:bodyDiv w:val="1"/>
      <w:marLeft w:val="0"/>
      <w:marRight w:val="0"/>
      <w:marTop w:val="0"/>
      <w:marBottom w:val="0"/>
      <w:divBdr>
        <w:top w:val="none" w:sz="0" w:space="0" w:color="auto"/>
        <w:left w:val="none" w:sz="0" w:space="0" w:color="auto"/>
        <w:bottom w:val="none" w:sz="0" w:space="0" w:color="auto"/>
        <w:right w:val="none" w:sz="0" w:space="0" w:color="auto"/>
      </w:divBdr>
    </w:div>
    <w:div w:id="1998459515">
      <w:bodyDiv w:val="1"/>
      <w:marLeft w:val="0"/>
      <w:marRight w:val="0"/>
      <w:marTop w:val="0"/>
      <w:marBottom w:val="0"/>
      <w:divBdr>
        <w:top w:val="none" w:sz="0" w:space="0" w:color="auto"/>
        <w:left w:val="none" w:sz="0" w:space="0" w:color="auto"/>
        <w:bottom w:val="none" w:sz="0" w:space="0" w:color="auto"/>
        <w:right w:val="none" w:sz="0" w:space="0" w:color="auto"/>
      </w:divBdr>
    </w:div>
    <w:div w:id="2005274277">
      <w:bodyDiv w:val="1"/>
      <w:marLeft w:val="0"/>
      <w:marRight w:val="0"/>
      <w:marTop w:val="0"/>
      <w:marBottom w:val="0"/>
      <w:divBdr>
        <w:top w:val="none" w:sz="0" w:space="0" w:color="auto"/>
        <w:left w:val="none" w:sz="0" w:space="0" w:color="auto"/>
        <w:bottom w:val="none" w:sz="0" w:space="0" w:color="auto"/>
        <w:right w:val="none" w:sz="0" w:space="0" w:color="auto"/>
      </w:divBdr>
    </w:div>
    <w:div w:id="2074815724">
      <w:bodyDiv w:val="1"/>
      <w:marLeft w:val="0"/>
      <w:marRight w:val="0"/>
      <w:marTop w:val="0"/>
      <w:marBottom w:val="0"/>
      <w:divBdr>
        <w:top w:val="none" w:sz="0" w:space="0" w:color="auto"/>
        <w:left w:val="none" w:sz="0" w:space="0" w:color="auto"/>
        <w:bottom w:val="none" w:sz="0" w:space="0" w:color="auto"/>
        <w:right w:val="none" w:sz="0" w:space="0" w:color="auto"/>
      </w:divBdr>
    </w:div>
    <w:div w:id="2078279484">
      <w:bodyDiv w:val="1"/>
      <w:marLeft w:val="0"/>
      <w:marRight w:val="0"/>
      <w:marTop w:val="0"/>
      <w:marBottom w:val="0"/>
      <w:divBdr>
        <w:top w:val="none" w:sz="0" w:space="0" w:color="auto"/>
        <w:left w:val="none" w:sz="0" w:space="0" w:color="auto"/>
        <w:bottom w:val="none" w:sz="0" w:space="0" w:color="auto"/>
        <w:right w:val="none" w:sz="0" w:space="0" w:color="auto"/>
      </w:divBdr>
    </w:div>
    <w:div w:id="2078934381">
      <w:bodyDiv w:val="1"/>
      <w:marLeft w:val="0"/>
      <w:marRight w:val="0"/>
      <w:marTop w:val="0"/>
      <w:marBottom w:val="0"/>
      <w:divBdr>
        <w:top w:val="none" w:sz="0" w:space="0" w:color="auto"/>
        <w:left w:val="none" w:sz="0" w:space="0" w:color="auto"/>
        <w:bottom w:val="none" w:sz="0" w:space="0" w:color="auto"/>
        <w:right w:val="none" w:sz="0" w:space="0" w:color="auto"/>
      </w:divBdr>
    </w:div>
    <w:div w:id="2096320990">
      <w:bodyDiv w:val="1"/>
      <w:marLeft w:val="0"/>
      <w:marRight w:val="0"/>
      <w:marTop w:val="0"/>
      <w:marBottom w:val="0"/>
      <w:divBdr>
        <w:top w:val="none" w:sz="0" w:space="0" w:color="auto"/>
        <w:left w:val="none" w:sz="0" w:space="0" w:color="auto"/>
        <w:bottom w:val="none" w:sz="0" w:space="0" w:color="auto"/>
        <w:right w:val="none" w:sz="0" w:space="0" w:color="auto"/>
      </w:divBdr>
    </w:div>
    <w:div w:id="2106338794">
      <w:bodyDiv w:val="1"/>
      <w:marLeft w:val="0"/>
      <w:marRight w:val="0"/>
      <w:marTop w:val="0"/>
      <w:marBottom w:val="0"/>
      <w:divBdr>
        <w:top w:val="none" w:sz="0" w:space="0" w:color="auto"/>
        <w:left w:val="none" w:sz="0" w:space="0" w:color="auto"/>
        <w:bottom w:val="none" w:sz="0" w:space="0" w:color="auto"/>
        <w:right w:val="none" w:sz="0" w:space="0" w:color="auto"/>
      </w:divBdr>
    </w:div>
    <w:div w:id="2129856298">
      <w:bodyDiv w:val="1"/>
      <w:marLeft w:val="0"/>
      <w:marRight w:val="0"/>
      <w:marTop w:val="0"/>
      <w:marBottom w:val="0"/>
      <w:divBdr>
        <w:top w:val="none" w:sz="0" w:space="0" w:color="auto"/>
        <w:left w:val="none" w:sz="0" w:space="0" w:color="auto"/>
        <w:bottom w:val="none" w:sz="0" w:space="0" w:color="auto"/>
        <w:right w:val="none" w:sz="0" w:space="0" w:color="auto"/>
      </w:divBdr>
    </w:div>
    <w:div w:id="2137868241">
      <w:bodyDiv w:val="1"/>
      <w:marLeft w:val="0"/>
      <w:marRight w:val="0"/>
      <w:marTop w:val="0"/>
      <w:marBottom w:val="0"/>
      <w:divBdr>
        <w:top w:val="none" w:sz="0" w:space="0" w:color="auto"/>
        <w:left w:val="none" w:sz="0" w:space="0" w:color="auto"/>
        <w:bottom w:val="none" w:sz="0" w:space="0" w:color="auto"/>
        <w:right w:val="none" w:sz="0" w:space="0" w:color="auto"/>
      </w:divBdr>
    </w:div>
    <w:div w:id="21437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8.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FF style">
      <a:majorFont>
        <a:latin typeface="Sharp Sans No1 Bold"/>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4e2ffe1-997c-4b12-8d4f-f50434da360b">
      <Terms xmlns="http://schemas.microsoft.com/office/infopath/2007/PartnerControls"/>
    </lcf76f155ced4ddcb4097134ff3c332f>
    <TaxCatchAll xmlns="8590beb8-03fa-4f42-ac89-2f72ac324b5c" xsi:nil="true"/>
    <SharedWithUsers xmlns="8590beb8-03fa-4f42-ac89-2f72ac324b5c">
      <UserInfo>
        <DisplayName>Tonami Deed</DisplayName>
        <AccountId>1720</AccountId>
        <AccountType/>
      </UserInfo>
      <UserInfo>
        <DisplayName>Warwick Ragg</DisplayName>
        <AccountId>64</AccountId>
        <AccountType/>
      </UserInfo>
      <UserInfo>
        <DisplayName>Tony Mahar</DisplayName>
        <AccountId>53</AccountId>
        <AccountType/>
      </UserInfo>
      <UserInfo>
        <DisplayName>Charles Thomas</DisplayName>
        <AccountId>52</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B74A240C17C941B0404923578AB098" ma:contentTypeVersion="21" ma:contentTypeDescription="Create a new document." ma:contentTypeScope="" ma:versionID="48376a358c9d7f1d3418355fcccf3f59">
  <xsd:schema xmlns:xsd="http://www.w3.org/2001/XMLSchema" xmlns:xs="http://www.w3.org/2001/XMLSchema" xmlns:p="http://schemas.microsoft.com/office/2006/metadata/properties" xmlns:ns1="http://schemas.microsoft.com/sharepoint/v3" xmlns:ns2="c4e2ffe1-997c-4b12-8d4f-f50434da360b" xmlns:ns3="8590beb8-03fa-4f42-ac89-2f72ac324b5c" targetNamespace="http://schemas.microsoft.com/office/2006/metadata/properties" ma:root="true" ma:fieldsID="30ca154e7633901dc945807f0eccca80" ns1:_="" ns2:_="" ns3:_="">
    <xsd:import namespace="http://schemas.microsoft.com/sharepoint/v3"/>
    <xsd:import namespace="c4e2ffe1-997c-4b12-8d4f-f50434da360b"/>
    <xsd:import namespace="8590beb8-03fa-4f42-ac89-2f72ac324b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e2ffe1-997c-4b12-8d4f-f50434da3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0eedae-143f-4254-adb4-debec8c9d0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0beb8-03fa-4f42-ac89-2f72ac324b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82448f-ec71-4485-bdf7-643099cefab9}" ma:internalName="TaxCatchAll" ma:showField="CatchAllData" ma:web="8590beb8-03fa-4f42-ac89-2f72ac324b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23D250-1ED0-4E61-A190-13486CD1B89E}">
  <ds:schemaRefs>
    <ds:schemaRef ds:uri="http://schemas.openxmlformats.org/officeDocument/2006/bibliography"/>
  </ds:schemaRefs>
</ds:datastoreItem>
</file>

<file path=customXml/itemProps2.xml><?xml version="1.0" encoding="utf-8"?>
<ds:datastoreItem xmlns:ds="http://schemas.openxmlformats.org/officeDocument/2006/customXml" ds:itemID="{2DCF4E6D-A2D3-4F28-8D41-73091085E95D}">
  <ds:schemaRefs>
    <ds:schemaRef ds:uri="http://schemas.microsoft.com/office/2006/metadata/properties"/>
    <ds:schemaRef ds:uri="http://schemas.microsoft.com/office/infopath/2007/PartnerControls"/>
    <ds:schemaRef ds:uri="c4e2ffe1-997c-4b12-8d4f-f50434da360b"/>
    <ds:schemaRef ds:uri="8590beb8-03fa-4f42-ac89-2f72ac324b5c"/>
    <ds:schemaRef ds:uri="http://schemas.microsoft.com/sharepoint/v3"/>
  </ds:schemaRefs>
</ds:datastoreItem>
</file>

<file path=customXml/itemProps3.xml><?xml version="1.0" encoding="utf-8"?>
<ds:datastoreItem xmlns:ds="http://schemas.openxmlformats.org/officeDocument/2006/customXml" ds:itemID="{B1DEAD4F-1420-4FD4-9CDC-FD14DF2E5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e2ffe1-997c-4b12-8d4f-f50434da360b"/>
    <ds:schemaRef ds:uri="8590beb8-03fa-4f42-ac89-2f72ac324b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7F2583-7661-4603-AB62-6DDA4AF1C7AC}">
  <ds:schemaRefs>
    <ds:schemaRef ds:uri="http://schemas.microsoft.com/sharepoint/v3/contenttype/forms"/>
  </ds:schemaRefs>
</ds:datastoreItem>
</file>

<file path=docMetadata/LabelInfo.xml><?xml version="1.0" encoding="utf-8"?>
<clbl:labelList xmlns:clbl="http://schemas.microsoft.com/office/2020/mipLabelMetadata">
  <clbl:label id="{7a386100-22f6-4adc-b20a-22dec1256272}" enabled="0" method="" siteId="{7a386100-22f6-4adc-b20a-22dec1256272}" removed="1"/>
</clbl:labelList>
</file>

<file path=docProps/app.xml><?xml version="1.0" encoding="utf-8"?>
<Properties xmlns="http://schemas.openxmlformats.org/officeDocument/2006/extended-properties" xmlns:vt="http://schemas.openxmlformats.org/officeDocument/2006/docPropsVTypes">
  <Template>Normal</Template>
  <TotalTime>12</TotalTime>
  <Pages>8</Pages>
  <Words>1907</Words>
  <Characters>10873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Tonami Deed</dc:creator>
  <cp:keywords/>
  <dc:description/>
  <cp:lastModifiedBy>Michael Pyers</cp:lastModifiedBy>
  <cp:revision>11</cp:revision>
  <cp:lastPrinted>2026-01-12T05:58:00Z</cp:lastPrinted>
  <dcterms:created xsi:type="dcterms:W3CDTF">2026-09-21T05:54:00Z</dcterms:created>
  <dcterms:modified xsi:type="dcterms:W3CDTF">2026-09-24T00:34:00Z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0x010100B9B74A240C17C941B0404923578AB098</vt:lpwstr>
  </property>
  <property fmtid="{D5CDD505-2E9C-101B-9397-08002B2CF9AE}" pid="3" name="MediaServiceImageTags">
    <vt:lpwstr/>
  </property>
</Properties>
</file>